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8DA" w:rsidRPr="00CA1F2F" w:rsidRDefault="003168DA" w:rsidP="003168DA">
      <w:pPr>
        <w:jc w:val="center"/>
        <w:rPr>
          <w:rFonts w:ascii="標楷體" w:eastAsia="標楷體" w:hAnsi="標楷體"/>
          <w:b/>
          <w:sz w:val="36"/>
          <w:szCs w:val="40"/>
        </w:rPr>
      </w:pPr>
      <w:r w:rsidRPr="00CA1F2F">
        <w:rPr>
          <w:rFonts w:ascii="標楷體" w:eastAsia="標楷體" w:hAnsi="標楷體" w:hint="eastAsia"/>
          <w:b/>
          <w:sz w:val="36"/>
          <w:szCs w:val="40"/>
        </w:rPr>
        <w:t>高雄市殯葬管理處公告遷葬</w:t>
      </w:r>
      <w:r w:rsidR="00FB214F" w:rsidRPr="00CA1F2F">
        <w:rPr>
          <w:rFonts w:ascii="標楷體" w:eastAsia="標楷體" w:hAnsi="標楷體" w:hint="eastAsia"/>
          <w:b/>
          <w:sz w:val="36"/>
          <w:szCs w:val="40"/>
        </w:rPr>
        <w:t>申請</w:t>
      </w:r>
      <w:r w:rsidR="009C3FC2" w:rsidRPr="00CA1F2F">
        <w:rPr>
          <w:rFonts w:ascii="標楷體" w:eastAsia="標楷體" w:hAnsi="標楷體" w:hint="eastAsia"/>
          <w:b/>
          <w:sz w:val="36"/>
          <w:szCs w:val="40"/>
        </w:rPr>
        <w:t>起掘、補償費</w:t>
      </w:r>
      <w:r w:rsidR="00475A18" w:rsidRPr="00CA1F2F">
        <w:rPr>
          <w:rFonts w:ascii="標楷體" w:eastAsia="標楷體" w:hAnsi="標楷體"/>
          <w:b/>
          <w:sz w:val="36"/>
          <w:szCs w:val="40"/>
        </w:rPr>
        <w:t>(</w:t>
      </w:r>
      <w:r w:rsidR="00DD2AD2" w:rsidRPr="00CA1F2F">
        <w:rPr>
          <w:rFonts w:ascii="標楷體" w:eastAsia="標楷體" w:hAnsi="標楷體" w:hint="eastAsia"/>
          <w:b/>
          <w:sz w:val="36"/>
          <w:szCs w:val="40"/>
        </w:rPr>
        <w:t>或救濟金</w:t>
      </w:r>
      <w:r w:rsidR="00475A18" w:rsidRPr="00CA1F2F">
        <w:rPr>
          <w:rFonts w:ascii="標楷體" w:eastAsia="標楷體" w:hAnsi="標楷體"/>
          <w:b/>
          <w:sz w:val="36"/>
          <w:szCs w:val="40"/>
        </w:rPr>
        <w:t>)</w:t>
      </w:r>
      <w:r w:rsidR="00AC02E4" w:rsidRPr="00CA1F2F">
        <w:rPr>
          <w:rFonts w:ascii="標楷體" w:eastAsia="標楷體" w:hAnsi="標楷體" w:hint="eastAsia"/>
          <w:b/>
          <w:sz w:val="36"/>
          <w:szCs w:val="40"/>
        </w:rPr>
        <w:t>需</w:t>
      </w:r>
      <w:r w:rsidRPr="00CA1F2F">
        <w:rPr>
          <w:rFonts w:ascii="標楷體" w:eastAsia="標楷體" w:hAnsi="標楷體" w:hint="eastAsia"/>
          <w:b/>
          <w:sz w:val="36"/>
          <w:szCs w:val="40"/>
        </w:rPr>
        <w:t>知</w:t>
      </w:r>
    </w:p>
    <w:p w:rsidR="000636FA" w:rsidRPr="000636FA" w:rsidRDefault="005D76F5" w:rsidP="00E54E9C">
      <w:pPr>
        <w:pStyle w:val="a7"/>
        <w:numPr>
          <w:ilvl w:val="0"/>
          <w:numId w:val="5"/>
        </w:numPr>
        <w:spacing w:line="520" w:lineRule="exact"/>
        <w:ind w:leftChars="0" w:left="426" w:hangingChars="152" w:hanging="426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28"/>
          <w:szCs w:val="40"/>
        </w:rPr>
        <w:t>注意事項:</w:t>
      </w:r>
    </w:p>
    <w:p w:rsidR="00364EDE" w:rsidRPr="00364EDE" w:rsidRDefault="00475A18" w:rsidP="00334922">
      <w:pPr>
        <w:pStyle w:val="a7"/>
        <w:numPr>
          <w:ilvl w:val="1"/>
          <w:numId w:val="5"/>
        </w:numPr>
        <w:spacing w:line="440" w:lineRule="exact"/>
        <w:ind w:leftChars="0"/>
        <w:rPr>
          <w:rFonts w:ascii="標楷體" w:eastAsia="標楷體" w:hAnsi="標楷體"/>
          <w:b/>
          <w:sz w:val="28"/>
          <w:szCs w:val="40"/>
        </w:rPr>
      </w:pPr>
      <w:r w:rsidRPr="000636FA">
        <w:rPr>
          <w:rFonts w:ascii="標楷體" w:eastAsia="標楷體" w:hAnsi="標楷體" w:hint="eastAsia"/>
          <w:b/>
          <w:sz w:val="28"/>
          <w:szCs w:val="40"/>
        </w:rPr>
        <w:t>本次遷葬係指</w:t>
      </w:r>
      <w:r w:rsidR="00F8061E" w:rsidRPr="000636FA">
        <w:rPr>
          <w:rFonts w:ascii="標楷體" w:eastAsia="標楷體" w:hAnsi="標楷體" w:hint="eastAsia"/>
          <w:b/>
          <w:sz w:val="28"/>
          <w:szCs w:val="40"/>
        </w:rPr>
        <w:t>骨灰(骸)葬於遷葬地點</w:t>
      </w:r>
      <w:r w:rsidR="00EB0BE8" w:rsidRPr="000636FA">
        <w:rPr>
          <w:rFonts w:ascii="標楷體" w:eastAsia="標楷體" w:hAnsi="標楷體" w:hint="eastAsia"/>
          <w:b/>
          <w:sz w:val="28"/>
          <w:szCs w:val="40"/>
        </w:rPr>
        <w:t>「</w:t>
      </w:r>
      <w:r w:rsidR="00F8061E" w:rsidRPr="000636FA">
        <w:rPr>
          <w:rFonts w:ascii="標楷體" w:eastAsia="標楷體" w:hAnsi="標楷體" w:hint="eastAsia"/>
          <w:b/>
          <w:sz w:val="28"/>
          <w:szCs w:val="40"/>
        </w:rPr>
        <w:t>尚未起掘</w:t>
      </w:r>
      <w:r w:rsidR="00EB0BE8" w:rsidRPr="000636FA">
        <w:rPr>
          <w:rFonts w:ascii="標楷體" w:eastAsia="標楷體" w:hAnsi="標楷體" w:hint="eastAsia"/>
          <w:b/>
          <w:sz w:val="28"/>
          <w:szCs w:val="40"/>
        </w:rPr>
        <w:t>」之墳墓，如僅墓碑遺留墓地且為</w:t>
      </w:r>
      <w:r w:rsidR="00F8061E" w:rsidRPr="000636FA">
        <w:rPr>
          <w:rFonts w:ascii="標楷體" w:eastAsia="標楷體" w:hAnsi="標楷體" w:hint="eastAsia"/>
          <w:b/>
          <w:sz w:val="28"/>
          <w:szCs w:val="40"/>
        </w:rPr>
        <w:t>空墳之墳墓(</w:t>
      </w:r>
      <w:r w:rsidR="008E09F8">
        <w:rPr>
          <w:rFonts w:ascii="標楷體" w:eastAsia="標楷體" w:hAnsi="標楷體" w:hint="eastAsia"/>
          <w:b/>
          <w:sz w:val="28"/>
          <w:szCs w:val="40"/>
        </w:rPr>
        <w:t>衣冠塚或</w:t>
      </w:r>
      <w:r w:rsidR="000328EA">
        <w:rPr>
          <w:rFonts w:ascii="標楷體" w:eastAsia="標楷體" w:hAnsi="標楷體" w:hint="eastAsia"/>
          <w:b/>
          <w:sz w:val="28"/>
          <w:szCs w:val="40"/>
        </w:rPr>
        <w:t>公告日</w:t>
      </w:r>
      <w:r w:rsidR="00F8061E" w:rsidRPr="000636FA">
        <w:rPr>
          <w:rFonts w:ascii="標楷體" w:eastAsia="標楷體" w:hAnsi="標楷體" w:hint="eastAsia"/>
          <w:b/>
          <w:sz w:val="28"/>
          <w:szCs w:val="40"/>
        </w:rPr>
        <w:t>前已起掘者)，不</w:t>
      </w:r>
      <w:r w:rsidR="00B87979" w:rsidRPr="000636FA">
        <w:rPr>
          <w:rFonts w:ascii="標楷體" w:eastAsia="標楷體" w:hAnsi="標楷體" w:hint="eastAsia"/>
          <w:b/>
          <w:sz w:val="28"/>
          <w:szCs w:val="40"/>
        </w:rPr>
        <w:t>得申請補償費(或救濟金)</w:t>
      </w:r>
      <w:r w:rsidR="00200D68">
        <w:rPr>
          <w:rFonts w:ascii="標楷體" w:eastAsia="標楷體" w:hAnsi="標楷體" w:hint="eastAsia"/>
          <w:b/>
          <w:sz w:val="28"/>
          <w:szCs w:val="40"/>
        </w:rPr>
        <w:t>；</w:t>
      </w:r>
      <w:r w:rsidR="001E10ED" w:rsidRPr="00616F26">
        <w:rPr>
          <w:rFonts w:ascii="標楷體" w:eastAsia="標楷體" w:hAnsi="標楷體" w:hint="eastAsia"/>
          <w:b/>
          <w:sz w:val="28"/>
          <w:szCs w:val="40"/>
          <w:u w:val="thick"/>
        </w:rPr>
        <w:t>橋頭</w:t>
      </w:r>
      <w:r w:rsidR="00334922" w:rsidRPr="00616F26">
        <w:rPr>
          <w:rFonts w:ascii="標楷體" w:eastAsia="標楷體" w:hAnsi="標楷體"/>
          <w:b/>
          <w:sz w:val="28"/>
          <w:szCs w:val="40"/>
          <w:u w:val="thick"/>
        </w:rPr>
        <w:t>第</w:t>
      </w:r>
      <w:r w:rsidR="001E10ED">
        <w:rPr>
          <w:rFonts w:ascii="標楷體" w:eastAsia="標楷體" w:hAnsi="標楷體" w:hint="eastAsia"/>
          <w:b/>
          <w:sz w:val="28"/>
          <w:szCs w:val="40"/>
          <w:u w:val="thick"/>
        </w:rPr>
        <w:t>九</w:t>
      </w:r>
      <w:r w:rsidR="00334922" w:rsidRPr="00334922">
        <w:rPr>
          <w:rFonts w:ascii="標楷體" w:eastAsia="標楷體" w:hAnsi="標楷體"/>
          <w:b/>
          <w:sz w:val="28"/>
          <w:szCs w:val="40"/>
          <w:u w:val="thick"/>
        </w:rPr>
        <w:t>公墓於</w:t>
      </w:r>
      <w:r w:rsidR="00004800" w:rsidRPr="00334922">
        <w:rPr>
          <w:rFonts w:ascii="標楷體" w:eastAsia="標楷體" w:hAnsi="標楷體" w:hint="eastAsia"/>
          <w:b/>
          <w:sz w:val="28"/>
          <w:szCs w:val="40"/>
          <w:u w:val="thick"/>
        </w:rPr>
        <w:t>1</w:t>
      </w:r>
      <w:r w:rsidR="00004800" w:rsidRPr="00334922">
        <w:rPr>
          <w:rFonts w:ascii="標楷體" w:eastAsia="標楷體" w:hAnsi="標楷體"/>
          <w:b/>
          <w:sz w:val="28"/>
          <w:szCs w:val="40"/>
          <w:u w:val="thick"/>
        </w:rPr>
        <w:t>0</w:t>
      </w:r>
      <w:r w:rsidR="001E10ED">
        <w:rPr>
          <w:rFonts w:ascii="標楷體" w:eastAsia="標楷體" w:hAnsi="標楷體" w:hint="eastAsia"/>
          <w:b/>
          <w:sz w:val="28"/>
          <w:szCs w:val="40"/>
          <w:u w:val="thick"/>
        </w:rPr>
        <w:t>2</w:t>
      </w:r>
      <w:r w:rsidR="00200D68" w:rsidRPr="00334922">
        <w:rPr>
          <w:rFonts w:ascii="標楷體" w:eastAsia="標楷體" w:hAnsi="標楷體" w:hint="eastAsia"/>
          <w:b/>
          <w:sz w:val="28"/>
          <w:szCs w:val="40"/>
          <w:u w:val="thick"/>
        </w:rPr>
        <w:t>年</w:t>
      </w:r>
      <w:r w:rsidR="001E10ED">
        <w:rPr>
          <w:rFonts w:ascii="標楷體" w:eastAsia="標楷體" w:hAnsi="標楷體" w:hint="eastAsia"/>
          <w:b/>
          <w:sz w:val="28"/>
          <w:szCs w:val="40"/>
          <w:u w:val="thick"/>
        </w:rPr>
        <w:t>8</w:t>
      </w:r>
      <w:r w:rsidR="00200D68" w:rsidRPr="00334922">
        <w:rPr>
          <w:rFonts w:ascii="標楷體" w:eastAsia="標楷體" w:hAnsi="標楷體" w:hint="eastAsia"/>
          <w:b/>
          <w:sz w:val="28"/>
          <w:szCs w:val="40"/>
          <w:u w:val="thick"/>
        </w:rPr>
        <w:t>月</w:t>
      </w:r>
      <w:r w:rsidR="001E10ED">
        <w:rPr>
          <w:rFonts w:ascii="標楷體" w:eastAsia="標楷體" w:hAnsi="標楷體" w:hint="eastAsia"/>
          <w:b/>
          <w:sz w:val="28"/>
          <w:szCs w:val="40"/>
          <w:u w:val="thick"/>
        </w:rPr>
        <w:t>19</w:t>
      </w:r>
      <w:r w:rsidR="00200D68" w:rsidRPr="00334922">
        <w:rPr>
          <w:rFonts w:ascii="標楷體" w:eastAsia="標楷體" w:hAnsi="標楷體" w:hint="eastAsia"/>
          <w:b/>
          <w:sz w:val="28"/>
          <w:szCs w:val="40"/>
          <w:u w:val="thick"/>
        </w:rPr>
        <w:t>日公墓禁葬後始埋葬之墳墓</w:t>
      </w:r>
      <w:r w:rsidR="00334922" w:rsidRPr="00334922">
        <w:rPr>
          <w:rFonts w:ascii="標楷體" w:eastAsia="標楷體" w:hAnsi="標楷體" w:hint="eastAsia"/>
          <w:b/>
          <w:sz w:val="28"/>
          <w:szCs w:val="40"/>
          <w:u w:val="thick"/>
        </w:rPr>
        <w:t>、</w:t>
      </w:r>
      <w:r w:rsidR="001E10ED">
        <w:rPr>
          <w:rFonts w:ascii="標楷體" w:eastAsia="標楷體" w:hAnsi="標楷體" w:hint="eastAsia"/>
          <w:b/>
          <w:sz w:val="28"/>
          <w:szCs w:val="40"/>
          <w:u w:val="thick"/>
        </w:rPr>
        <w:t>燕巢</w:t>
      </w:r>
      <w:r w:rsidR="00334922" w:rsidRPr="00334922">
        <w:rPr>
          <w:rFonts w:ascii="標楷體" w:eastAsia="標楷體" w:hAnsi="標楷體"/>
          <w:b/>
          <w:sz w:val="28"/>
          <w:szCs w:val="40"/>
          <w:u w:val="thick"/>
        </w:rPr>
        <w:t>第</w:t>
      </w:r>
      <w:r w:rsidR="00364EDE">
        <w:rPr>
          <w:rFonts w:ascii="標楷體" w:eastAsia="標楷體" w:hAnsi="標楷體"/>
          <w:b/>
          <w:sz w:val="28"/>
          <w:szCs w:val="40"/>
          <w:u w:val="thick"/>
        </w:rPr>
        <w:t>十</w:t>
      </w:r>
      <w:r w:rsidR="00334922" w:rsidRPr="004F183F">
        <w:rPr>
          <w:rFonts w:ascii="標楷體" w:eastAsia="標楷體" w:hAnsi="標楷體"/>
          <w:b/>
          <w:spacing w:val="8"/>
          <w:sz w:val="28"/>
          <w:szCs w:val="40"/>
          <w:u w:val="thick"/>
        </w:rPr>
        <w:t>公墓</w:t>
      </w:r>
      <w:r w:rsidR="00334922" w:rsidRPr="004F183F">
        <w:rPr>
          <w:rFonts w:ascii="標楷體" w:eastAsia="標楷體" w:hAnsi="標楷體" w:hint="eastAsia"/>
          <w:b/>
          <w:spacing w:val="8"/>
          <w:sz w:val="28"/>
          <w:szCs w:val="40"/>
          <w:u w:val="thick"/>
        </w:rPr>
        <w:t>於105年4月27日公墓禁葬後始埋葬之墳墓及</w:t>
      </w:r>
      <w:r w:rsidR="00334922" w:rsidRPr="004F183F">
        <w:rPr>
          <w:rFonts w:ascii="標楷體" w:eastAsia="標楷體" w:hAnsi="標楷體"/>
          <w:b/>
          <w:spacing w:val="8"/>
          <w:sz w:val="28"/>
          <w:szCs w:val="40"/>
          <w:u w:val="thick"/>
        </w:rPr>
        <w:t>燕巢第</w:t>
      </w:r>
      <w:r w:rsidR="00E54CD7" w:rsidRPr="004F183F">
        <w:rPr>
          <w:rFonts w:ascii="標楷體" w:eastAsia="標楷體" w:hAnsi="標楷體"/>
          <w:b/>
          <w:spacing w:val="8"/>
          <w:sz w:val="28"/>
          <w:szCs w:val="40"/>
          <w:u w:val="thick"/>
        </w:rPr>
        <w:t>十一</w:t>
      </w:r>
      <w:r w:rsidR="00334922" w:rsidRPr="004F183F">
        <w:rPr>
          <w:rFonts w:ascii="標楷體" w:eastAsia="標楷體" w:hAnsi="標楷體"/>
          <w:b/>
          <w:spacing w:val="8"/>
          <w:sz w:val="28"/>
          <w:szCs w:val="40"/>
          <w:u w:val="thick"/>
        </w:rPr>
        <w:t>公墓於</w:t>
      </w:r>
    </w:p>
    <w:p w:rsidR="000636FA" w:rsidRPr="000636FA" w:rsidRDefault="001E10ED" w:rsidP="00364EDE">
      <w:pPr>
        <w:pStyle w:val="a7"/>
        <w:spacing w:line="440" w:lineRule="exact"/>
        <w:ind w:leftChars="0" w:left="1200"/>
        <w:rPr>
          <w:rFonts w:ascii="標楷體" w:eastAsia="標楷體" w:hAnsi="標楷體"/>
          <w:b/>
          <w:sz w:val="28"/>
          <w:szCs w:val="40"/>
        </w:rPr>
      </w:pPr>
      <w:r>
        <w:rPr>
          <w:rFonts w:ascii="標楷體" w:eastAsia="標楷體" w:hAnsi="標楷體" w:hint="eastAsia"/>
          <w:b/>
          <w:sz w:val="28"/>
          <w:szCs w:val="40"/>
          <w:u w:val="thick"/>
        </w:rPr>
        <w:t>105</w:t>
      </w:r>
      <w:r w:rsidR="00334922" w:rsidRPr="00334922">
        <w:rPr>
          <w:rFonts w:ascii="標楷體" w:eastAsia="標楷體" w:hAnsi="標楷體" w:hint="eastAsia"/>
          <w:b/>
          <w:sz w:val="28"/>
          <w:szCs w:val="40"/>
          <w:u w:val="thick"/>
        </w:rPr>
        <w:t>年</w:t>
      </w:r>
      <w:r>
        <w:rPr>
          <w:rFonts w:ascii="標楷體" w:eastAsia="標楷體" w:hAnsi="標楷體" w:hint="eastAsia"/>
          <w:b/>
          <w:sz w:val="28"/>
          <w:szCs w:val="40"/>
          <w:u w:val="thick"/>
        </w:rPr>
        <w:t>4</w:t>
      </w:r>
      <w:r w:rsidR="00334922" w:rsidRPr="00334922">
        <w:rPr>
          <w:rFonts w:ascii="標楷體" w:eastAsia="標楷體" w:hAnsi="標楷體" w:hint="eastAsia"/>
          <w:b/>
          <w:sz w:val="28"/>
          <w:szCs w:val="40"/>
          <w:u w:val="thick"/>
        </w:rPr>
        <w:t>月</w:t>
      </w:r>
      <w:r>
        <w:rPr>
          <w:rFonts w:ascii="標楷體" w:eastAsia="標楷體" w:hAnsi="標楷體" w:hint="eastAsia"/>
          <w:b/>
          <w:sz w:val="28"/>
          <w:szCs w:val="40"/>
          <w:u w:val="thick"/>
        </w:rPr>
        <w:t>27</w:t>
      </w:r>
      <w:r w:rsidR="00334922" w:rsidRPr="00334922">
        <w:rPr>
          <w:rFonts w:ascii="標楷體" w:eastAsia="標楷體" w:hAnsi="標楷體" w:hint="eastAsia"/>
          <w:b/>
          <w:sz w:val="28"/>
          <w:szCs w:val="40"/>
          <w:u w:val="thick"/>
        </w:rPr>
        <w:t>日公墓禁葬後始埋葬之墳墓</w:t>
      </w:r>
      <w:r w:rsidR="004F183F">
        <w:rPr>
          <w:rFonts w:ascii="標楷體" w:eastAsia="標楷體" w:hAnsi="標楷體" w:hint="eastAsia"/>
          <w:b/>
          <w:sz w:val="28"/>
          <w:szCs w:val="40"/>
          <w:u w:val="thick"/>
        </w:rPr>
        <w:t>及周邊濫葬範圍之墳墓</w:t>
      </w:r>
      <w:r w:rsidR="00200D68" w:rsidRPr="00334922">
        <w:rPr>
          <w:rFonts w:ascii="標楷體" w:eastAsia="標楷體" w:hAnsi="標楷體" w:hint="eastAsia"/>
          <w:b/>
          <w:sz w:val="28"/>
          <w:szCs w:val="40"/>
          <w:u w:val="thick"/>
        </w:rPr>
        <w:t>，依法只</w:t>
      </w:r>
      <w:bookmarkStart w:id="0" w:name="_GoBack"/>
      <w:bookmarkEnd w:id="0"/>
      <w:r w:rsidR="00200D68" w:rsidRPr="00334922">
        <w:rPr>
          <w:rFonts w:ascii="標楷體" w:eastAsia="標楷體" w:hAnsi="標楷體" w:hint="eastAsia"/>
          <w:b/>
          <w:sz w:val="28"/>
          <w:szCs w:val="40"/>
          <w:u w:val="thick"/>
        </w:rPr>
        <w:t>得發給遷葬救濟金</w:t>
      </w:r>
      <w:r w:rsidR="00B87979" w:rsidRPr="00334922">
        <w:rPr>
          <w:rFonts w:ascii="標楷體" w:eastAsia="標楷體" w:hAnsi="標楷體" w:hint="eastAsia"/>
          <w:b/>
          <w:sz w:val="28"/>
          <w:szCs w:val="40"/>
          <w:u w:val="thick"/>
        </w:rPr>
        <w:t>。</w:t>
      </w:r>
    </w:p>
    <w:p w:rsidR="005D76F5" w:rsidRDefault="000636FA" w:rsidP="007206A6">
      <w:pPr>
        <w:pStyle w:val="a7"/>
        <w:numPr>
          <w:ilvl w:val="1"/>
          <w:numId w:val="5"/>
        </w:numPr>
        <w:spacing w:line="440" w:lineRule="exact"/>
        <w:ind w:leftChars="0" w:left="851" w:hanging="567"/>
        <w:rPr>
          <w:rFonts w:ascii="標楷體" w:eastAsia="標楷體" w:hAnsi="標楷體"/>
          <w:b/>
          <w:sz w:val="28"/>
          <w:szCs w:val="40"/>
        </w:rPr>
      </w:pPr>
      <w:r w:rsidRPr="000636FA">
        <w:rPr>
          <w:rFonts w:ascii="標楷體" w:eastAsia="標楷體" w:hAnsi="標楷體" w:hint="eastAsia"/>
          <w:b/>
          <w:sz w:val="28"/>
          <w:szCs w:val="40"/>
        </w:rPr>
        <w:t>收件人資料係戶政機關依「墓碑所刻姓名」查詢「聯絡家屬」，本處係依「戶政機關提供之聯絡家屬」寄發遷葬公告，且聯絡家屬可能有2位以上，申請人須自行確認墳墓位置、編號及亡者姓名是否確為家族祖先</w:t>
      </w:r>
      <w:r w:rsidR="002C0872">
        <w:rPr>
          <w:rFonts w:ascii="標楷體" w:eastAsia="標楷體" w:hAnsi="標楷體" w:hint="eastAsia"/>
          <w:b/>
          <w:sz w:val="28"/>
          <w:szCs w:val="40"/>
        </w:rPr>
        <w:t>，</w:t>
      </w:r>
      <w:r w:rsidRPr="000636FA">
        <w:rPr>
          <w:rFonts w:ascii="標楷體" w:eastAsia="標楷體" w:hAnsi="標楷體" w:hint="eastAsia"/>
          <w:b/>
          <w:sz w:val="28"/>
          <w:szCs w:val="40"/>
        </w:rPr>
        <w:t>方可辦理遷葬作業。</w:t>
      </w:r>
    </w:p>
    <w:p w:rsidR="00BC20C0" w:rsidRPr="000636FA" w:rsidRDefault="006A6C22" w:rsidP="007206A6">
      <w:pPr>
        <w:pStyle w:val="a7"/>
        <w:numPr>
          <w:ilvl w:val="1"/>
          <w:numId w:val="5"/>
        </w:numPr>
        <w:spacing w:line="440" w:lineRule="exact"/>
        <w:ind w:leftChars="0" w:left="851" w:hanging="567"/>
        <w:rPr>
          <w:rFonts w:ascii="標楷體" w:eastAsia="標楷體" w:hAnsi="標楷體"/>
          <w:b/>
          <w:sz w:val="28"/>
          <w:szCs w:val="40"/>
        </w:rPr>
      </w:pPr>
      <w:r>
        <w:rPr>
          <w:rFonts w:ascii="標楷體" w:eastAsia="標楷體" w:hAnsi="標楷體" w:hint="eastAsia"/>
          <w:b/>
          <w:sz w:val="28"/>
          <w:szCs w:val="40"/>
        </w:rPr>
        <w:t>若</w:t>
      </w:r>
      <w:r w:rsidR="00BC20C0">
        <w:rPr>
          <w:rFonts w:ascii="標楷體" w:eastAsia="標楷體" w:hAnsi="標楷體" w:hint="eastAsia"/>
          <w:b/>
          <w:sz w:val="28"/>
          <w:szCs w:val="40"/>
        </w:rPr>
        <w:t>申請需附資料不符、缺漏</w:t>
      </w:r>
      <w:r w:rsidR="00AC1D51">
        <w:rPr>
          <w:rFonts w:ascii="標楷體" w:eastAsia="標楷體" w:hAnsi="標楷體" w:hint="eastAsia"/>
          <w:b/>
          <w:sz w:val="28"/>
          <w:szCs w:val="40"/>
        </w:rPr>
        <w:t>、照片不清</w:t>
      </w:r>
      <w:r w:rsidR="00BC20C0">
        <w:rPr>
          <w:rFonts w:ascii="標楷體" w:eastAsia="標楷體" w:hAnsi="標楷體" w:hint="eastAsia"/>
          <w:b/>
          <w:sz w:val="28"/>
          <w:szCs w:val="40"/>
        </w:rPr>
        <w:t>或填寫內容有誤，</w:t>
      </w:r>
      <w:r w:rsidR="007206A6">
        <w:rPr>
          <w:rFonts w:ascii="標楷體" w:eastAsia="標楷體" w:hAnsi="標楷體" w:hint="eastAsia"/>
          <w:b/>
          <w:sz w:val="28"/>
          <w:szCs w:val="40"/>
        </w:rPr>
        <w:t>經</w:t>
      </w:r>
      <w:r w:rsidR="00BC20C0">
        <w:rPr>
          <w:rFonts w:ascii="標楷體" w:eastAsia="標楷體" w:hAnsi="標楷體" w:hint="eastAsia"/>
          <w:b/>
          <w:sz w:val="28"/>
          <w:szCs w:val="40"/>
        </w:rPr>
        <w:t>本處</w:t>
      </w:r>
      <w:r w:rsidR="007206A6">
        <w:rPr>
          <w:rFonts w:ascii="標楷體" w:eastAsia="標楷體" w:hAnsi="標楷體" w:hint="eastAsia"/>
          <w:b/>
          <w:sz w:val="28"/>
          <w:szCs w:val="40"/>
        </w:rPr>
        <w:t>通知申請人補正(</w:t>
      </w:r>
      <w:r>
        <w:rPr>
          <w:rFonts w:ascii="標楷體" w:eastAsia="標楷體" w:hAnsi="標楷體" w:hint="eastAsia"/>
          <w:b/>
          <w:sz w:val="28"/>
          <w:szCs w:val="40"/>
        </w:rPr>
        <w:t>亦</w:t>
      </w:r>
      <w:r w:rsidR="007206A6">
        <w:rPr>
          <w:rFonts w:ascii="標楷體" w:eastAsia="標楷體" w:hAnsi="標楷體" w:hint="eastAsia"/>
          <w:b/>
          <w:sz w:val="28"/>
          <w:szCs w:val="40"/>
        </w:rPr>
        <w:t>得要求提供其他資料佐證)</w:t>
      </w:r>
      <w:r w:rsidR="00BC20C0">
        <w:rPr>
          <w:rFonts w:ascii="標楷體" w:eastAsia="標楷體" w:hAnsi="標楷體" w:hint="eastAsia"/>
          <w:b/>
          <w:sz w:val="28"/>
          <w:szCs w:val="40"/>
        </w:rPr>
        <w:t>，</w:t>
      </w:r>
      <w:r w:rsidR="007206A6">
        <w:rPr>
          <w:rFonts w:ascii="標楷體" w:eastAsia="標楷體" w:hAnsi="標楷體" w:hint="eastAsia"/>
          <w:b/>
          <w:sz w:val="28"/>
          <w:szCs w:val="40"/>
        </w:rPr>
        <w:t>申請人遲未補正者，將無法核發補償費(或救濟金)。</w:t>
      </w:r>
    </w:p>
    <w:p w:rsidR="003168DA" w:rsidRPr="000636FA" w:rsidRDefault="003168DA" w:rsidP="00356D3F">
      <w:pPr>
        <w:pStyle w:val="a7"/>
        <w:numPr>
          <w:ilvl w:val="0"/>
          <w:numId w:val="5"/>
        </w:numPr>
        <w:spacing w:line="276" w:lineRule="auto"/>
        <w:ind w:leftChars="0"/>
        <w:rPr>
          <w:rFonts w:ascii="標楷體" w:eastAsia="標楷體" w:hAnsi="標楷體"/>
          <w:sz w:val="28"/>
          <w:szCs w:val="32"/>
        </w:rPr>
      </w:pPr>
      <w:r w:rsidRPr="000636FA">
        <w:rPr>
          <w:rFonts w:ascii="標楷體" w:eastAsia="標楷體" w:hAnsi="標楷體" w:hint="eastAsia"/>
          <w:b/>
          <w:sz w:val="28"/>
          <w:szCs w:val="32"/>
        </w:rPr>
        <w:t>申請</w:t>
      </w:r>
      <w:r w:rsidR="000412F2" w:rsidRPr="000636FA">
        <w:rPr>
          <w:rFonts w:ascii="標楷體" w:eastAsia="標楷體" w:hAnsi="標楷體" w:hint="eastAsia"/>
          <w:b/>
          <w:sz w:val="28"/>
          <w:szCs w:val="32"/>
        </w:rPr>
        <w:t>遷葬補償費(或救濟金)</w:t>
      </w:r>
      <w:r w:rsidR="008F4B32" w:rsidRPr="000636FA">
        <w:rPr>
          <w:rFonts w:ascii="標楷體" w:eastAsia="標楷體" w:hAnsi="標楷體" w:hint="eastAsia"/>
          <w:b/>
          <w:sz w:val="28"/>
          <w:szCs w:val="32"/>
        </w:rPr>
        <w:t>準備</w:t>
      </w:r>
      <w:r w:rsidRPr="000636FA">
        <w:rPr>
          <w:rFonts w:ascii="標楷體" w:eastAsia="標楷體" w:hAnsi="標楷體" w:hint="eastAsia"/>
          <w:b/>
          <w:sz w:val="28"/>
          <w:szCs w:val="32"/>
        </w:rPr>
        <w:t>文件</w:t>
      </w:r>
      <w:r w:rsidRPr="000636FA">
        <w:rPr>
          <w:rFonts w:ascii="標楷體" w:eastAsia="標楷體" w:hAnsi="標楷體" w:hint="eastAsia"/>
          <w:sz w:val="28"/>
          <w:szCs w:val="32"/>
        </w:rPr>
        <w:t>：</w:t>
      </w:r>
    </w:p>
    <w:tbl>
      <w:tblPr>
        <w:tblStyle w:val="a8"/>
        <w:tblW w:w="10881" w:type="dxa"/>
        <w:tblLook w:val="04A0"/>
      </w:tblPr>
      <w:tblGrid>
        <w:gridCol w:w="803"/>
        <w:gridCol w:w="4552"/>
        <w:gridCol w:w="880"/>
        <w:gridCol w:w="477"/>
        <w:gridCol w:w="1532"/>
        <w:gridCol w:w="1111"/>
        <w:gridCol w:w="1526"/>
      </w:tblGrid>
      <w:tr w:rsidR="006B2F21" w:rsidRPr="00FE1A8B" w:rsidTr="00755D2F">
        <w:tc>
          <w:tcPr>
            <w:tcW w:w="806" w:type="dxa"/>
            <w:vAlign w:val="center"/>
          </w:tcPr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起掘墳墓</w:t>
            </w:r>
          </w:p>
        </w:tc>
        <w:tc>
          <w:tcPr>
            <w:tcW w:w="4576" w:type="dxa"/>
            <w:vAlign w:val="center"/>
          </w:tcPr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向戶政事務所申請謄本證明</w:t>
            </w:r>
          </w:p>
        </w:tc>
        <w:tc>
          <w:tcPr>
            <w:tcW w:w="839" w:type="dxa"/>
            <w:vAlign w:val="center"/>
          </w:tcPr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615DB">
              <w:rPr>
                <w:rFonts w:ascii="標楷體" w:eastAsia="標楷體" w:hAnsi="標楷體" w:hint="eastAsia"/>
                <w:b/>
                <w:w w:val="82"/>
                <w:kern w:val="0"/>
                <w:sz w:val="22"/>
                <w:szCs w:val="26"/>
                <w:fitText w:val="660" w:id="1223864576"/>
              </w:rPr>
              <w:t>共計/</w:t>
            </w:r>
            <w:r w:rsidRPr="004615DB">
              <w:rPr>
                <w:rFonts w:ascii="標楷體" w:eastAsia="標楷體" w:hAnsi="標楷體" w:hint="eastAsia"/>
                <w:b/>
                <w:spacing w:val="-30"/>
                <w:w w:val="82"/>
                <w:kern w:val="0"/>
                <w:sz w:val="22"/>
                <w:szCs w:val="26"/>
                <w:fitText w:val="660" w:id="1223864576"/>
              </w:rPr>
              <w:t>份</w:t>
            </w:r>
          </w:p>
        </w:tc>
        <w:tc>
          <w:tcPr>
            <w:tcW w:w="477" w:type="dxa"/>
            <w:vMerge w:val="restart"/>
            <w:vAlign w:val="center"/>
          </w:tcPr>
          <w:p w:rsidR="006B2F21" w:rsidRPr="00755D2F" w:rsidRDefault="001F4888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文</w:t>
            </w:r>
            <w:r w:rsidR="006B2F21"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件用途</w:t>
            </w:r>
          </w:p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sym w:font="Wingdings 3" w:char="F0A2"/>
            </w:r>
          </w:p>
          <w:p w:rsidR="001F4888" w:rsidRPr="00755D2F" w:rsidRDefault="001F4888" w:rsidP="001F4888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sym w:font="Wingdings 3" w:char="F0A2"/>
            </w:r>
          </w:p>
          <w:p w:rsidR="001F4888" w:rsidRPr="00755D2F" w:rsidRDefault="001F4888" w:rsidP="001F4888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sym w:font="Wingdings 3" w:char="F0A2"/>
            </w:r>
          </w:p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6B2F21" w:rsidRPr="00755D2F" w:rsidRDefault="006B2F21" w:rsidP="006B2F21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申請</w:t>
            </w:r>
          </w:p>
          <w:p w:rsidR="006B2F21" w:rsidRPr="00755D2F" w:rsidRDefault="006B2F21" w:rsidP="006B2F21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起掘證明書</w:t>
            </w:r>
          </w:p>
        </w:tc>
        <w:tc>
          <w:tcPr>
            <w:tcW w:w="1115" w:type="dxa"/>
            <w:vAlign w:val="center"/>
          </w:tcPr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晉公立納骨塔</w:t>
            </w:r>
          </w:p>
        </w:tc>
        <w:tc>
          <w:tcPr>
            <w:tcW w:w="1532" w:type="dxa"/>
            <w:vAlign w:val="center"/>
          </w:tcPr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申請補償費</w:t>
            </w:r>
          </w:p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(或救濟金)</w:t>
            </w:r>
          </w:p>
        </w:tc>
      </w:tr>
      <w:tr w:rsidR="006B2F21" w:rsidRPr="00FE1A8B" w:rsidTr="00755D2F">
        <w:trPr>
          <w:trHeight w:hRule="exact" w:val="454"/>
        </w:trPr>
        <w:tc>
          <w:tcPr>
            <w:tcW w:w="806" w:type="dxa"/>
            <w:vMerge w:val="restart"/>
            <w:vAlign w:val="center"/>
          </w:tcPr>
          <w:p w:rsidR="006B2F21" w:rsidRPr="00FE1A8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前</w:t>
            </w:r>
          </w:p>
        </w:tc>
        <w:tc>
          <w:tcPr>
            <w:tcW w:w="4576" w:type="dxa"/>
            <w:vAlign w:val="center"/>
          </w:tcPr>
          <w:p w:rsidR="006B2F21" w:rsidRPr="00FE1A8B" w:rsidRDefault="00B87979" w:rsidP="00FE1A8B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亡者除戶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謄本</w:t>
            </w:r>
            <w:r w:rsidR="006B2F21" w:rsidRPr="00755D2F">
              <w:rPr>
                <w:rFonts w:ascii="標楷體" w:eastAsia="標楷體" w:hAnsi="標楷體" w:hint="eastAsia"/>
                <w:szCs w:val="26"/>
              </w:rPr>
              <w:t>(記載死亡日期)</w:t>
            </w:r>
          </w:p>
        </w:tc>
        <w:tc>
          <w:tcPr>
            <w:tcW w:w="839" w:type="dxa"/>
            <w:vAlign w:val="center"/>
          </w:tcPr>
          <w:p w:rsidR="006B2F21" w:rsidRPr="00B1503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3份</w:t>
            </w:r>
          </w:p>
        </w:tc>
        <w:tc>
          <w:tcPr>
            <w:tcW w:w="477" w:type="dxa"/>
            <w:vMerge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115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532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6B2F21" w:rsidRPr="00FE1A8B" w:rsidTr="00755D2F">
        <w:tc>
          <w:tcPr>
            <w:tcW w:w="806" w:type="dxa"/>
            <w:vMerge/>
            <w:vAlign w:val="center"/>
          </w:tcPr>
          <w:p w:rsidR="006B2F21" w:rsidRPr="00FE1A8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:rsidR="006B2F21" w:rsidRDefault="00B87979" w:rsidP="00BE3B80">
            <w:pPr>
              <w:pStyle w:val="a7"/>
              <w:spacing w:line="40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亡者與申請人關係證明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謄本或證件</w:t>
            </w:r>
          </w:p>
          <w:p w:rsidR="006B2F21" w:rsidRPr="00FE1A8B" w:rsidRDefault="006B2F21" w:rsidP="00BE3B80">
            <w:pPr>
              <w:pStyle w:val="a7"/>
              <w:spacing w:line="400" w:lineRule="exact"/>
              <w:ind w:leftChars="132" w:left="317"/>
              <w:rPr>
                <w:rFonts w:ascii="標楷體" w:eastAsia="標楷體" w:hAnsi="標楷體"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szCs w:val="26"/>
              </w:rPr>
              <w:t>(亡者除戶已可證明者，此項則免附)</w:t>
            </w:r>
          </w:p>
        </w:tc>
        <w:tc>
          <w:tcPr>
            <w:tcW w:w="839" w:type="dxa"/>
            <w:vAlign w:val="center"/>
          </w:tcPr>
          <w:p w:rsidR="006B2F21" w:rsidRPr="00B1503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3份</w:t>
            </w:r>
          </w:p>
        </w:tc>
        <w:tc>
          <w:tcPr>
            <w:tcW w:w="477" w:type="dxa"/>
            <w:vMerge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115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532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6B2F21" w:rsidRPr="00FE1A8B" w:rsidTr="00755D2F">
        <w:trPr>
          <w:trHeight w:hRule="exact" w:val="454"/>
        </w:trPr>
        <w:tc>
          <w:tcPr>
            <w:tcW w:w="806" w:type="dxa"/>
            <w:vMerge/>
            <w:vAlign w:val="center"/>
          </w:tcPr>
          <w:p w:rsidR="006B2F21" w:rsidRPr="00FE1A8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:rsidR="006B2F21" w:rsidRPr="00FE1A8B" w:rsidRDefault="00B87979" w:rsidP="00FE1A8B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申請人身分證正、反面影本</w:t>
            </w:r>
          </w:p>
        </w:tc>
        <w:tc>
          <w:tcPr>
            <w:tcW w:w="839" w:type="dxa"/>
            <w:vAlign w:val="center"/>
          </w:tcPr>
          <w:p w:rsidR="006B2F21" w:rsidRPr="00B1503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3份</w:t>
            </w:r>
          </w:p>
        </w:tc>
        <w:tc>
          <w:tcPr>
            <w:tcW w:w="477" w:type="dxa"/>
            <w:vMerge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115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532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6B2F21" w:rsidRPr="00FE1A8B" w:rsidTr="00E206F4">
        <w:trPr>
          <w:trHeight w:hRule="exact" w:val="454"/>
        </w:trPr>
        <w:tc>
          <w:tcPr>
            <w:tcW w:w="806" w:type="dxa"/>
            <w:vMerge/>
            <w:vAlign w:val="center"/>
          </w:tcPr>
          <w:p w:rsidR="006B2F21" w:rsidRPr="00FE1A8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:rsidR="006B2F21" w:rsidRPr="00FE1A8B" w:rsidRDefault="00B87979" w:rsidP="00FE1A8B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起掘前墳墓遠照、墓碑近照</w:t>
            </w:r>
          </w:p>
        </w:tc>
        <w:tc>
          <w:tcPr>
            <w:tcW w:w="839" w:type="dxa"/>
            <w:vAlign w:val="center"/>
          </w:tcPr>
          <w:p w:rsidR="006B2F21" w:rsidRPr="00312B8A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2"/>
                <w:szCs w:val="26"/>
              </w:rPr>
            </w:pPr>
            <w:r w:rsidRPr="00312B8A">
              <w:rPr>
                <w:rFonts w:ascii="標楷體" w:eastAsia="標楷體" w:hAnsi="標楷體" w:hint="eastAsia"/>
                <w:b/>
                <w:sz w:val="22"/>
                <w:szCs w:val="26"/>
              </w:rPr>
              <w:t>各</w:t>
            </w:r>
            <w:r w:rsidR="00312B8A" w:rsidRPr="00312B8A">
              <w:rPr>
                <w:rFonts w:ascii="標楷體" w:eastAsia="標楷體" w:hAnsi="標楷體" w:hint="eastAsia"/>
                <w:b/>
                <w:sz w:val="22"/>
                <w:szCs w:val="26"/>
              </w:rPr>
              <w:t>2</w:t>
            </w:r>
            <w:r w:rsidRPr="00312B8A">
              <w:rPr>
                <w:rFonts w:ascii="標楷體" w:eastAsia="標楷體" w:hAnsi="標楷體" w:hint="eastAsia"/>
                <w:b/>
                <w:sz w:val="22"/>
                <w:szCs w:val="26"/>
              </w:rPr>
              <w:t>份</w:t>
            </w:r>
          </w:p>
        </w:tc>
        <w:tc>
          <w:tcPr>
            <w:tcW w:w="477" w:type="dxa"/>
            <w:vMerge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115" w:type="dxa"/>
            <w:vAlign w:val="center"/>
          </w:tcPr>
          <w:p w:rsidR="006B2F21" w:rsidRPr="00E206F4" w:rsidRDefault="00E206F4" w:rsidP="00E206F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06F4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532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E206F4" w:rsidRPr="00FE1A8B" w:rsidTr="00E206F4">
        <w:trPr>
          <w:trHeight w:hRule="exact" w:val="454"/>
        </w:trPr>
        <w:tc>
          <w:tcPr>
            <w:tcW w:w="806" w:type="dxa"/>
            <w:vMerge/>
            <w:vAlign w:val="center"/>
          </w:tcPr>
          <w:p w:rsidR="00E206F4" w:rsidRPr="00FE1A8B" w:rsidRDefault="00E206F4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:rsidR="00E206F4" w:rsidRPr="00FE1A8B" w:rsidRDefault="00E206F4" w:rsidP="008B4F5C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五.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申請人印章</w:t>
            </w:r>
            <w:r w:rsidRPr="00755D2F">
              <w:rPr>
                <w:rFonts w:ascii="標楷體" w:eastAsia="標楷體" w:hAnsi="標楷體" w:hint="eastAsia"/>
                <w:szCs w:val="26"/>
              </w:rPr>
              <w:t>(申辦時蓋完即退還)</w:t>
            </w:r>
          </w:p>
        </w:tc>
        <w:tc>
          <w:tcPr>
            <w:tcW w:w="839" w:type="dxa"/>
            <w:vAlign w:val="center"/>
          </w:tcPr>
          <w:p w:rsidR="00E206F4" w:rsidRPr="00B1503B" w:rsidRDefault="00E206F4" w:rsidP="008B4F5C">
            <w:pPr>
              <w:jc w:val="center"/>
              <w:rPr>
                <w:rFonts w:ascii="標楷體" w:eastAsia="標楷體" w:hAnsi="標楷體"/>
                <w:b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需要</w:t>
            </w:r>
          </w:p>
        </w:tc>
        <w:tc>
          <w:tcPr>
            <w:tcW w:w="477" w:type="dxa"/>
            <w:vMerge/>
            <w:vAlign w:val="center"/>
          </w:tcPr>
          <w:p w:rsidR="00E206F4" w:rsidRPr="00FE1A8B" w:rsidRDefault="00E206F4" w:rsidP="006B2F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36" w:type="dxa"/>
            <w:vAlign w:val="center"/>
          </w:tcPr>
          <w:p w:rsidR="00E206F4" w:rsidRPr="00FE1A8B" w:rsidRDefault="00E206F4" w:rsidP="00E206F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sym w:font="Wingdings" w:char="F0FC"/>
            </w:r>
          </w:p>
        </w:tc>
        <w:tc>
          <w:tcPr>
            <w:tcW w:w="1115" w:type="dxa"/>
            <w:vAlign w:val="center"/>
          </w:tcPr>
          <w:p w:rsidR="00E206F4" w:rsidRDefault="00E206F4" w:rsidP="00E206F4">
            <w:pPr>
              <w:jc w:val="center"/>
            </w:pPr>
            <w:r w:rsidRPr="0009170D">
              <w:rPr>
                <w:rFonts w:ascii="標楷體" w:eastAsia="標楷體" w:hAnsi="標楷體" w:hint="eastAsia"/>
                <w:sz w:val="26"/>
                <w:szCs w:val="26"/>
              </w:rPr>
              <w:sym w:font="Wingdings" w:char="F0FC"/>
            </w:r>
          </w:p>
        </w:tc>
        <w:tc>
          <w:tcPr>
            <w:tcW w:w="1532" w:type="dxa"/>
            <w:vAlign w:val="center"/>
          </w:tcPr>
          <w:p w:rsidR="00E206F4" w:rsidRDefault="00E206F4" w:rsidP="00E206F4">
            <w:pPr>
              <w:jc w:val="center"/>
            </w:pPr>
            <w:r w:rsidRPr="0009170D">
              <w:rPr>
                <w:rFonts w:ascii="標楷體" w:eastAsia="標楷體" w:hAnsi="標楷體" w:hint="eastAsia"/>
                <w:sz w:val="26"/>
                <w:szCs w:val="26"/>
              </w:rPr>
              <w:sym w:font="Wingdings" w:char="F0FC"/>
            </w:r>
          </w:p>
        </w:tc>
      </w:tr>
      <w:tr w:rsidR="00E206F4" w:rsidRPr="00FE1A8B" w:rsidTr="00E206F4">
        <w:trPr>
          <w:trHeight w:hRule="exact" w:val="454"/>
        </w:trPr>
        <w:tc>
          <w:tcPr>
            <w:tcW w:w="806" w:type="dxa"/>
            <w:vAlign w:val="center"/>
          </w:tcPr>
          <w:p w:rsidR="00E206F4" w:rsidRPr="00FE1A8B" w:rsidRDefault="00E206F4" w:rsidP="00B1782A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中</w:t>
            </w:r>
          </w:p>
        </w:tc>
        <w:tc>
          <w:tcPr>
            <w:tcW w:w="4576" w:type="dxa"/>
            <w:vAlign w:val="center"/>
          </w:tcPr>
          <w:p w:rsidR="00E206F4" w:rsidRPr="00FE1A8B" w:rsidRDefault="00E206F4" w:rsidP="00C669FB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六.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起掘中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開挖時之「</w:t>
            </w:r>
            <w:r w:rsidRPr="00C669FB">
              <w:rPr>
                <w:rFonts w:ascii="標楷體" w:eastAsia="標楷體" w:hAnsi="標楷體" w:hint="eastAsia"/>
                <w:b/>
                <w:sz w:val="26"/>
                <w:szCs w:val="26"/>
              </w:rPr>
              <w:t>骨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(灰)</w:t>
            </w:r>
            <w:r w:rsidRPr="00C669FB">
              <w:rPr>
                <w:rFonts w:ascii="標楷體" w:eastAsia="標楷體" w:hAnsi="標楷體" w:hint="eastAsia"/>
                <w:b/>
                <w:sz w:val="26"/>
                <w:szCs w:val="26"/>
              </w:rPr>
              <w:t>骸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照片</w:t>
            </w:r>
          </w:p>
        </w:tc>
        <w:tc>
          <w:tcPr>
            <w:tcW w:w="839" w:type="dxa"/>
            <w:vAlign w:val="center"/>
          </w:tcPr>
          <w:p w:rsidR="00E206F4" w:rsidRPr="00B1503B" w:rsidRDefault="00E206F4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1份</w:t>
            </w:r>
          </w:p>
        </w:tc>
        <w:tc>
          <w:tcPr>
            <w:tcW w:w="477" w:type="dxa"/>
            <w:vMerge/>
            <w:vAlign w:val="center"/>
          </w:tcPr>
          <w:p w:rsidR="00E206F4" w:rsidRPr="00FE1A8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E206F4" w:rsidRDefault="00E206F4" w:rsidP="00E206F4">
            <w:pPr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115" w:type="dxa"/>
            <w:vAlign w:val="center"/>
          </w:tcPr>
          <w:p w:rsidR="00E206F4" w:rsidRDefault="00E206F4" w:rsidP="00E206F4">
            <w:pPr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532" w:type="dxa"/>
            <w:vAlign w:val="center"/>
          </w:tcPr>
          <w:p w:rsidR="00E206F4" w:rsidRPr="00FE1A8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E206F4" w:rsidRPr="00FE1A8B" w:rsidTr="00755D2F">
        <w:trPr>
          <w:trHeight w:hRule="exact" w:val="454"/>
        </w:trPr>
        <w:tc>
          <w:tcPr>
            <w:tcW w:w="806" w:type="dxa"/>
            <w:vMerge w:val="restart"/>
            <w:vAlign w:val="center"/>
          </w:tcPr>
          <w:p w:rsidR="00E206F4" w:rsidRPr="00FE1A8B" w:rsidRDefault="00E206F4" w:rsidP="00B1782A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後</w:t>
            </w:r>
          </w:p>
        </w:tc>
        <w:tc>
          <w:tcPr>
            <w:tcW w:w="4576" w:type="dxa"/>
            <w:vAlign w:val="center"/>
          </w:tcPr>
          <w:p w:rsidR="00E206F4" w:rsidRDefault="00E206F4" w:rsidP="00FE1A8B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七.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墓碑破壞照片</w:t>
            </w:r>
          </w:p>
        </w:tc>
        <w:tc>
          <w:tcPr>
            <w:tcW w:w="839" w:type="dxa"/>
            <w:vAlign w:val="center"/>
          </w:tcPr>
          <w:p w:rsidR="00E206F4" w:rsidRPr="00B1503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1份</w:t>
            </w:r>
          </w:p>
        </w:tc>
        <w:tc>
          <w:tcPr>
            <w:tcW w:w="477" w:type="dxa"/>
            <w:vMerge/>
            <w:vAlign w:val="center"/>
          </w:tcPr>
          <w:p w:rsidR="00E206F4" w:rsidRPr="00FE1A8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E206F4" w:rsidRDefault="00E206F4" w:rsidP="00BC20C0">
            <w:pPr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115" w:type="dxa"/>
            <w:vAlign w:val="center"/>
          </w:tcPr>
          <w:p w:rsidR="00E206F4" w:rsidRDefault="00E206F4" w:rsidP="00BC20C0">
            <w:pPr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532" w:type="dxa"/>
            <w:vAlign w:val="center"/>
          </w:tcPr>
          <w:p w:rsidR="00E206F4" w:rsidRPr="00FE1A8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E206F4" w:rsidRPr="00FE1A8B" w:rsidTr="00755D2F">
        <w:trPr>
          <w:trHeight w:hRule="exact" w:val="454"/>
        </w:trPr>
        <w:tc>
          <w:tcPr>
            <w:tcW w:w="806" w:type="dxa"/>
            <w:vMerge/>
            <w:vAlign w:val="center"/>
          </w:tcPr>
          <w:p w:rsidR="00E206F4" w:rsidRPr="00FE1A8B" w:rsidRDefault="00E206F4" w:rsidP="00B1782A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:rsidR="00E206F4" w:rsidRPr="00FE1A8B" w:rsidRDefault="00E206F4" w:rsidP="00FE1A8B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八.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存摺影本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(郵局或銀行皆可)</w:t>
            </w:r>
          </w:p>
        </w:tc>
        <w:tc>
          <w:tcPr>
            <w:tcW w:w="839" w:type="dxa"/>
            <w:vAlign w:val="center"/>
          </w:tcPr>
          <w:p w:rsidR="00E206F4" w:rsidRPr="00B1503B" w:rsidRDefault="00E206F4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2份</w:t>
            </w:r>
          </w:p>
        </w:tc>
        <w:tc>
          <w:tcPr>
            <w:tcW w:w="477" w:type="dxa"/>
            <w:vMerge/>
            <w:vAlign w:val="center"/>
          </w:tcPr>
          <w:p w:rsidR="00E206F4" w:rsidRPr="00FE1A8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E206F4" w:rsidRDefault="00E206F4" w:rsidP="00BC20C0">
            <w:pPr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115" w:type="dxa"/>
            <w:vAlign w:val="center"/>
          </w:tcPr>
          <w:p w:rsidR="00E206F4" w:rsidRDefault="00E206F4" w:rsidP="00BC20C0">
            <w:pPr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532" w:type="dxa"/>
            <w:vAlign w:val="center"/>
          </w:tcPr>
          <w:p w:rsidR="00E206F4" w:rsidRPr="00FE1A8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份</w:t>
            </w:r>
          </w:p>
        </w:tc>
      </w:tr>
      <w:tr w:rsidR="006B2F21" w:rsidRPr="00FE1A8B" w:rsidTr="00F3095C">
        <w:trPr>
          <w:trHeight w:hRule="exact" w:val="1035"/>
        </w:trPr>
        <w:tc>
          <w:tcPr>
            <w:tcW w:w="10881" w:type="dxa"/>
            <w:gridSpan w:val="7"/>
            <w:vAlign w:val="center"/>
          </w:tcPr>
          <w:p w:rsidR="006B2F21" w:rsidRDefault="006B2F21" w:rsidP="00F3095C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‧此係以每座墳墓以1位亡者計算份數，若有多位亡者請依實際人數增加份數。</w:t>
            </w:r>
          </w:p>
          <w:p w:rsidR="006B2F21" w:rsidRDefault="006B2F21" w:rsidP="00F3095C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‧</w:t>
            </w:r>
            <w:r w:rsidRPr="009B39E0">
              <w:rPr>
                <w:rFonts w:ascii="標楷體" w:eastAsia="標楷體" w:hAnsi="標楷體" w:hint="eastAsia"/>
                <w:b/>
                <w:sz w:val="26"/>
                <w:szCs w:val="26"/>
              </w:rPr>
              <w:t>若查無亡者死亡日期，請向戶政機關申請「查無亡者資料證明」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F10131" w:rsidRPr="00FE1A8B" w:rsidRDefault="00F10131" w:rsidP="00F3095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‧所有檢附照片請提供彩色列印或彩色沖洗照片為主。</w:t>
            </w:r>
          </w:p>
        </w:tc>
      </w:tr>
    </w:tbl>
    <w:p w:rsidR="003168DA" w:rsidRPr="003A744E" w:rsidRDefault="003168DA" w:rsidP="00EB2E09">
      <w:pPr>
        <w:pStyle w:val="a7"/>
        <w:numPr>
          <w:ilvl w:val="0"/>
          <w:numId w:val="5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3A744E">
        <w:rPr>
          <w:rFonts w:ascii="標楷體" w:eastAsia="標楷體" w:hAnsi="標楷體" w:hint="eastAsia"/>
          <w:b/>
          <w:sz w:val="28"/>
          <w:szCs w:val="26"/>
        </w:rPr>
        <w:t>申請作業流程</w:t>
      </w:r>
      <w:r w:rsidRPr="003A744E">
        <w:rPr>
          <w:rFonts w:ascii="標楷體" w:eastAsia="標楷體" w:hAnsi="標楷體" w:hint="eastAsia"/>
          <w:sz w:val="26"/>
          <w:szCs w:val="26"/>
        </w:rPr>
        <w:t>：</w:t>
      </w:r>
    </w:p>
    <w:tbl>
      <w:tblPr>
        <w:tblStyle w:val="a8"/>
        <w:tblW w:w="0" w:type="auto"/>
        <w:tblInd w:w="-34" w:type="dxa"/>
        <w:tblLook w:val="04A0"/>
      </w:tblPr>
      <w:tblGrid>
        <w:gridCol w:w="2977"/>
        <w:gridCol w:w="7739"/>
      </w:tblGrid>
      <w:tr w:rsidR="003A744E" w:rsidTr="00187394">
        <w:tc>
          <w:tcPr>
            <w:tcW w:w="2977" w:type="dxa"/>
          </w:tcPr>
          <w:p w:rsidR="003A744E" w:rsidRDefault="003A744E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第一步驟</w:t>
            </w:r>
            <w:r w:rsidR="003E14D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:rsidR="00356D3F" w:rsidRDefault="00356D3F" w:rsidP="00AC1D51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申請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起掘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許可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證明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書</w:t>
            </w:r>
          </w:p>
        </w:tc>
        <w:tc>
          <w:tcPr>
            <w:tcW w:w="7739" w:type="dxa"/>
          </w:tcPr>
          <w:p w:rsidR="003A744E" w:rsidRDefault="008041A2" w:rsidP="00CA585F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備齊所需文件及照片</w:t>
            </w:r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並決定起掘日期</w:t>
            </w:r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→至</w:t>
            </w:r>
            <w:r w:rsidR="0052324F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="00CA585F">
              <w:rPr>
                <w:rFonts w:ascii="標楷體" w:eastAsia="標楷體" w:hAnsi="標楷體" w:hint="eastAsia"/>
                <w:b/>
                <w:sz w:val="26"/>
                <w:szCs w:val="26"/>
              </w:rPr>
              <w:t>高雄</w:t>
            </w:r>
            <w:r w:rsidR="00CA585F">
              <w:rPr>
                <w:rFonts w:ascii="標楷體" w:eastAsia="標楷體" w:hAnsi="標楷體"/>
                <w:b/>
                <w:sz w:val="26"/>
                <w:szCs w:val="26"/>
              </w:rPr>
              <w:t>市殯葬管理處</w:t>
            </w:r>
            <w:r w:rsidR="0052324F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填寫起掘申請書→核發</w:t>
            </w:r>
            <w:r w:rsidR="00356D3F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起掘</w:t>
            </w:r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許可</w:t>
            </w:r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證明</w:t>
            </w:r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書</w:t>
            </w:r>
            <w:r w:rsidR="00356D3F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3521CD" w:rsidTr="00187394">
        <w:tc>
          <w:tcPr>
            <w:tcW w:w="2977" w:type="dxa"/>
          </w:tcPr>
          <w:p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第二步驟</w:t>
            </w:r>
            <w:r w:rsidR="003E14D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:rsidR="00356D3F" w:rsidRDefault="00C336B8" w:rsidP="00AC1D51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選購塔位</w:t>
            </w:r>
          </w:p>
        </w:tc>
        <w:tc>
          <w:tcPr>
            <w:tcW w:w="7739" w:type="dxa"/>
          </w:tcPr>
          <w:p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依申請人自由選擇至公立(或私立)納骨塔選購塔位並繳費完成。</w:t>
            </w:r>
          </w:p>
          <w:p w:rsidR="00356D3F" w:rsidRPr="002B078F" w:rsidRDefault="00C336B8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C336B8">
              <w:rPr>
                <w:rFonts w:ascii="標楷體" w:eastAsia="標楷體" w:hAnsi="標楷體" w:hint="eastAsia"/>
                <w:sz w:val="26"/>
                <w:szCs w:val="26"/>
              </w:rPr>
              <w:t>晉高雄市公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立納骨塔</w:t>
            </w:r>
            <w:r w:rsidRPr="00C336B8">
              <w:rPr>
                <w:rFonts w:ascii="標楷體" w:eastAsia="標楷體" w:hAnsi="標楷體" w:hint="eastAsia"/>
                <w:sz w:val="26"/>
                <w:szCs w:val="26"/>
              </w:rPr>
              <w:t>以市民價50%收費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  <w:tr w:rsidR="003521CD" w:rsidTr="00187394">
        <w:tc>
          <w:tcPr>
            <w:tcW w:w="2977" w:type="dxa"/>
          </w:tcPr>
          <w:p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第三步驟</w:t>
            </w:r>
            <w:r w:rsidR="003E14D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:rsidR="00356D3F" w:rsidRDefault="00356D3F" w:rsidP="00AC1D51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起掘及晉塔</w:t>
            </w:r>
          </w:p>
        </w:tc>
        <w:tc>
          <w:tcPr>
            <w:tcW w:w="7739" w:type="dxa"/>
          </w:tcPr>
          <w:p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依約定起掘日期起掘骨骸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→拍攝現場起掘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中</w:t>
            </w:r>
            <w:r w:rsidR="00FA477C">
              <w:rPr>
                <w:rFonts w:ascii="標楷體" w:eastAsia="標楷體" w:hAnsi="標楷體" w:hint="eastAsia"/>
                <w:sz w:val="26"/>
                <w:szCs w:val="26"/>
              </w:rPr>
              <w:t>骨骸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FA477C">
              <w:rPr>
                <w:rFonts w:ascii="標楷體" w:eastAsia="標楷體" w:hAnsi="標楷體" w:hint="eastAsia"/>
                <w:sz w:val="26"/>
                <w:szCs w:val="26"/>
              </w:rPr>
              <w:t>墓碑破壞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之照片→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晉塔完成。</w:t>
            </w:r>
          </w:p>
        </w:tc>
      </w:tr>
      <w:tr w:rsidR="003521CD" w:rsidTr="00187394">
        <w:tc>
          <w:tcPr>
            <w:tcW w:w="2977" w:type="dxa"/>
          </w:tcPr>
          <w:p w:rsidR="003521CD" w:rsidRDefault="00356D3F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第四步驟</w:t>
            </w:r>
            <w:r w:rsidR="003E14D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:rsidR="00356D3F" w:rsidRDefault="00356D3F" w:rsidP="00AC1D51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申請補償費(或救濟金)</w:t>
            </w:r>
          </w:p>
        </w:tc>
        <w:tc>
          <w:tcPr>
            <w:tcW w:w="7739" w:type="dxa"/>
          </w:tcPr>
          <w:p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將申請書、照片及所需文件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送至</w:t>
            </w:r>
            <w:r w:rsidR="0052324F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="00CA585F" w:rsidRPr="00CA585F">
              <w:rPr>
                <w:rFonts w:ascii="標楷體" w:eastAsia="標楷體" w:hAnsi="標楷體" w:hint="eastAsia"/>
                <w:b/>
                <w:sz w:val="26"/>
                <w:szCs w:val="26"/>
              </w:rPr>
              <w:t>高雄市殯葬管理處</w:t>
            </w:r>
            <w:r w:rsidR="0052324F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356D3F" w:rsidRPr="002B078F">
              <w:rPr>
                <w:rFonts w:ascii="標楷體" w:eastAsia="標楷體" w:hAnsi="標楷體" w:hint="eastAsia"/>
                <w:sz w:val="26"/>
                <w:szCs w:val="26"/>
              </w:rPr>
              <w:t>→審查文件，</w:t>
            </w:r>
            <w:r w:rsidR="00356D3F" w:rsidRPr="002B078F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俾憑辦理補償費</w:t>
            </w:r>
            <w:r w:rsidR="00742003">
              <w:rPr>
                <w:rFonts w:ascii="標楷體" w:eastAsia="標楷體" w:hAnsi="標楷體" w:hint="eastAsia"/>
                <w:sz w:val="26"/>
                <w:szCs w:val="26"/>
              </w:rPr>
              <w:t>(或救濟金)</w:t>
            </w:r>
            <w:r w:rsidR="00356D3F" w:rsidRPr="002B078F">
              <w:rPr>
                <w:rFonts w:ascii="標楷體" w:eastAsia="標楷體" w:hAnsi="標楷體" w:hint="eastAsia"/>
                <w:sz w:val="26"/>
                <w:szCs w:val="26"/>
              </w:rPr>
              <w:t>之核發</w:t>
            </w:r>
            <w:r w:rsidR="00356D3F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A24A52" w:rsidTr="00705CE5">
        <w:tc>
          <w:tcPr>
            <w:tcW w:w="10716" w:type="dxa"/>
            <w:gridSpan w:val="2"/>
          </w:tcPr>
          <w:p w:rsidR="00A24A52" w:rsidRPr="000A3E9E" w:rsidRDefault="00A24A52" w:rsidP="00AC1D51">
            <w:pPr>
              <w:pStyle w:val="a7"/>
              <w:spacing w:line="300" w:lineRule="exact"/>
              <w:ind w:leftChars="0" w:left="0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申請人若不克親自辦理，可依本處提供之</w:t>
            </w:r>
            <w:r w:rsidR="008C616A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「</w:t>
            </w:r>
            <w:r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委託書</w:t>
            </w:r>
            <w:r w:rsidR="008C616A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」</w:t>
            </w:r>
            <w:r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委請受託人代辦，惟申請人需親自簽名加蓋章，並附委託人及受託人身分證正、反面影本，</w:t>
            </w:r>
            <w:r w:rsidR="008C616A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且受託人代辦時需攜帶申請人之印章，</w:t>
            </w:r>
            <w:r w:rsidR="00CA1F2F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若無委託書</w:t>
            </w:r>
            <w:r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本處有權不予受理，申請人不得異議。</w:t>
            </w:r>
          </w:p>
        </w:tc>
      </w:tr>
    </w:tbl>
    <w:p w:rsidR="00325AC5" w:rsidRDefault="00325AC5" w:rsidP="00325AC5">
      <w:pPr>
        <w:pStyle w:val="a7"/>
        <w:numPr>
          <w:ilvl w:val="0"/>
          <w:numId w:val="5"/>
        </w:numPr>
        <w:spacing w:line="460" w:lineRule="exact"/>
        <w:ind w:leftChars="0"/>
        <w:rPr>
          <w:rFonts w:ascii="標楷體" w:eastAsia="標楷體" w:hAnsi="標楷體"/>
          <w:sz w:val="26"/>
          <w:szCs w:val="26"/>
        </w:rPr>
      </w:pPr>
      <w:r w:rsidRPr="00325AC5">
        <w:rPr>
          <w:rFonts w:ascii="標楷體" w:eastAsia="標楷體" w:hAnsi="標楷體" w:hint="eastAsia"/>
          <w:b/>
          <w:sz w:val="28"/>
          <w:szCs w:val="26"/>
        </w:rPr>
        <w:t>申請時間</w:t>
      </w:r>
      <w:r w:rsidRPr="00325AC5">
        <w:rPr>
          <w:rFonts w:ascii="標楷體" w:eastAsia="標楷體" w:hAnsi="標楷體" w:hint="eastAsia"/>
          <w:sz w:val="26"/>
          <w:szCs w:val="26"/>
        </w:rPr>
        <w:t>：</w:t>
      </w:r>
    </w:p>
    <w:p w:rsidR="001E10ED" w:rsidRDefault="00B011AB" w:rsidP="00B011AB">
      <w:pPr>
        <w:pStyle w:val="a7"/>
        <w:spacing w:line="460" w:lineRule="exact"/>
        <w:ind w:leftChars="0" w:left="720"/>
        <w:rPr>
          <w:rFonts w:ascii="標楷體" w:eastAsia="標楷體" w:hAnsi="標楷體"/>
          <w:sz w:val="26"/>
          <w:szCs w:val="26"/>
        </w:rPr>
      </w:pPr>
      <w:r w:rsidRPr="00B011AB">
        <w:rPr>
          <w:rFonts w:ascii="標楷體" w:eastAsia="標楷體" w:hAnsi="標楷體" w:hint="eastAsia"/>
          <w:sz w:val="26"/>
          <w:szCs w:val="26"/>
        </w:rPr>
        <w:t>墳墓所有權人、管理人或關係人，</w:t>
      </w:r>
      <w:r w:rsidR="00CA585F" w:rsidRPr="00CA585F">
        <w:rPr>
          <w:rFonts w:ascii="標楷體" w:eastAsia="標楷體" w:hAnsi="標楷體" w:hint="eastAsia"/>
          <w:sz w:val="26"/>
          <w:szCs w:val="26"/>
        </w:rPr>
        <w:t>請於遷葬期限內逕向高雄市殯葬管理處辦理遷葬事宜， 電話07-3816316轉</w:t>
      </w:r>
      <w:r w:rsidR="001E10ED">
        <w:rPr>
          <w:rFonts w:ascii="標楷體" w:eastAsia="標楷體" w:hAnsi="標楷體" w:hint="eastAsia"/>
          <w:sz w:val="26"/>
          <w:szCs w:val="26"/>
        </w:rPr>
        <w:t>206.202.251</w:t>
      </w:r>
      <w:r w:rsidR="00CA585F" w:rsidRPr="00CA585F">
        <w:rPr>
          <w:rFonts w:ascii="標楷體" w:eastAsia="標楷體" w:hAnsi="標楷體" w:hint="eastAsia"/>
          <w:sz w:val="26"/>
          <w:szCs w:val="26"/>
        </w:rPr>
        <w:t>，受理時間為每周一至週五上午08：00</w:t>
      </w:r>
    </w:p>
    <w:p w:rsidR="008A430D" w:rsidRPr="00B011AB" w:rsidRDefault="00CA585F" w:rsidP="00B011AB">
      <w:pPr>
        <w:pStyle w:val="a7"/>
        <w:spacing w:line="460" w:lineRule="exact"/>
        <w:ind w:leftChars="0" w:left="720"/>
        <w:rPr>
          <w:rFonts w:ascii="標楷體" w:eastAsia="標楷體" w:hAnsi="標楷體"/>
          <w:sz w:val="26"/>
          <w:szCs w:val="26"/>
        </w:rPr>
      </w:pPr>
      <w:r w:rsidRPr="00CA585F">
        <w:rPr>
          <w:rFonts w:ascii="標楷體" w:eastAsia="標楷體" w:hAnsi="標楷體" w:hint="eastAsia"/>
          <w:sz w:val="26"/>
          <w:szCs w:val="26"/>
        </w:rPr>
        <w:t>至12：00，下午13：30至17：30，國定例假日公休。</w:t>
      </w:r>
    </w:p>
    <w:p w:rsidR="00061118" w:rsidRPr="00325AC5" w:rsidRDefault="00061118" w:rsidP="00325AC5">
      <w:pPr>
        <w:pStyle w:val="a7"/>
        <w:numPr>
          <w:ilvl w:val="0"/>
          <w:numId w:val="5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AC5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起掘(</w:t>
      </w:r>
      <w:r w:rsidR="00541381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中、</w:t>
      </w:r>
      <w:r w:rsidRPr="00325AC5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後)照片拍攝方式</w:t>
      </w:r>
      <w:r w:rsidRPr="00325AC5">
        <w:rPr>
          <w:rFonts w:ascii="標楷體" w:eastAsia="標楷體" w:hAnsi="標楷體" w:hint="eastAsia"/>
          <w:color w:val="000000" w:themeColor="text1"/>
          <w:sz w:val="26"/>
          <w:szCs w:val="26"/>
        </w:rPr>
        <w:t>：</w:t>
      </w:r>
    </w:p>
    <w:p w:rsidR="00061118" w:rsidRPr="000636FA" w:rsidRDefault="000636FA" w:rsidP="00541381">
      <w:pPr>
        <w:spacing w:line="460" w:lineRule="exact"/>
        <w:ind w:leftChars="119" w:left="866" w:hangingChars="223" w:hanging="580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一、</w:t>
      </w:r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屬一般墓塚起掘者：開棺(甕)</w:t>
      </w:r>
      <w:r w:rsidR="00BE4CA6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時</w:t>
      </w:r>
      <w:r w:rsidR="00541381">
        <w:rPr>
          <w:rFonts w:ascii="標楷體" w:eastAsia="標楷體" w:hAnsi="標楷體" w:hint="eastAsia"/>
          <w:color w:val="000000" w:themeColor="text1"/>
          <w:sz w:val="26"/>
          <w:szCs w:val="26"/>
        </w:rPr>
        <w:t>之所有骨骸照片；</w:t>
      </w:r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起掘後所有骨骸置於墓碑前，並將墓碑破壞之照片。</w:t>
      </w:r>
    </w:p>
    <w:p w:rsidR="00061118" w:rsidRPr="000636FA" w:rsidRDefault="000636FA" w:rsidP="00541381">
      <w:pPr>
        <w:spacing w:line="460" w:lineRule="exact"/>
        <w:ind w:leftChars="119" w:left="866" w:hangingChars="223" w:hanging="580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二、</w:t>
      </w:r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屬家族墓（厝）起掘者：開封</w:t>
      </w:r>
      <w:r w:rsidR="00BE4CA6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時</w:t>
      </w:r>
      <w:r w:rsidR="00541381">
        <w:rPr>
          <w:rFonts w:ascii="標楷體" w:eastAsia="標楷體" w:hAnsi="標楷體" w:hint="eastAsia"/>
          <w:color w:val="000000" w:themeColor="text1"/>
          <w:sz w:val="26"/>
          <w:szCs w:val="26"/>
        </w:rPr>
        <w:t>全數骨甕之骨骸照片；</w:t>
      </w:r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所有骨骸置於墓碑前，並將墓碑破壞之照片。</w:t>
      </w:r>
    </w:p>
    <w:p w:rsidR="008D04A9" w:rsidRPr="00DB4E85" w:rsidRDefault="00E479CA" w:rsidP="008D04A9">
      <w:pPr>
        <w:spacing w:line="460" w:lineRule="exact"/>
        <w:rPr>
          <w:rFonts w:ascii="標楷體" w:eastAsia="標楷體" w:hAnsi="標楷體"/>
          <w:i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【</w:t>
      </w:r>
      <w:r w:rsidR="008D04A9">
        <w:rPr>
          <w:rFonts w:ascii="標楷體" w:eastAsia="標楷體" w:hAnsi="標楷體" w:hint="eastAsia"/>
          <w:color w:val="000000" w:themeColor="text1"/>
          <w:sz w:val="26"/>
          <w:szCs w:val="26"/>
        </w:rPr>
        <w:t>照片範本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】：</w:t>
      </w:r>
      <w:r w:rsidR="00DB4E85" w:rsidRPr="00707DCD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以黑白相片供參，實際請提供彩色相片</w:t>
      </w:r>
      <w:r w:rsidR="00094272">
        <w:rPr>
          <w:rFonts w:ascii="標楷體" w:eastAsia="標楷體" w:hAnsi="標楷體" w:hint="eastAsia"/>
          <w:i/>
          <w:color w:val="000000" w:themeColor="text1"/>
          <w:sz w:val="26"/>
          <w:szCs w:val="26"/>
        </w:rPr>
        <w:t>。</w:t>
      </w:r>
    </w:p>
    <w:tbl>
      <w:tblPr>
        <w:tblStyle w:val="a8"/>
        <w:tblW w:w="0" w:type="auto"/>
        <w:tblInd w:w="108" w:type="dxa"/>
        <w:tblLook w:val="04A0"/>
      </w:tblPr>
      <w:tblGrid>
        <w:gridCol w:w="2977"/>
        <w:gridCol w:w="3718"/>
        <w:gridCol w:w="3719"/>
      </w:tblGrid>
      <w:tr w:rsidR="008D04A9" w:rsidTr="00254DA4">
        <w:trPr>
          <w:trHeight w:hRule="exact" w:val="2835"/>
        </w:trPr>
        <w:tc>
          <w:tcPr>
            <w:tcW w:w="2977" w:type="dxa"/>
            <w:vAlign w:val="center"/>
          </w:tcPr>
          <w:p w:rsidR="008D04A9" w:rsidRDefault="008D04A9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12F70">
              <w:rPr>
                <w:rFonts w:ascii="標楷體" w:eastAsia="標楷體" w:hAnsi="標楷體" w:hint="eastAsia"/>
                <w:b/>
                <w:sz w:val="26"/>
                <w:szCs w:val="26"/>
              </w:rPr>
              <w:t>起掘前</w:t>
            </w:r>
          </w:p>
          <w:p w:rsidR="00263596" w:rsidRPr="00412F70" w:rsidRDefault="00263596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  <w:p w:rsidR="008D04A9" w:rsidRDefault="00412F70" w:rsidP="00412F70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bdr w:val="single" w:sz="4" w:space="0" w:color="auto"/>
              </w:rPr>
              <w:t>遠照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:</w:t>
            </w:r>
            <w:r w:rsidR="008D04A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墳墓全景</w:t>
            </w:r>
          </w:p>
          <w:p w:rsidR="00263596" w:rsidRDefault="00263596" w:rsidP="00412F70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  <w:p w:rsidR="008D04A9" w:rsidRDefault="00412F70" w:rsidP="00412F70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bdr w:val="single" w:sz="4" w:space="0" w:color="auto"/>
              </w:rPr>
              <w:t>近照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:</w:t>
            </w:r>
            <w:r w:rsidR="008D04A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墓碑字體清楚</w:t>
            </w:r>
          </w:p>
        </w:tc>
        <w:tc>
          <w:tcPr>
            <w:tcW w:w="3718" w:type="dxa"/>
            <w:vAlign w:val="center"/>
          </w:tcPr>
          <w:p w:rsidR="008D04A9" w:rsidRDefault="006307D7" w:rsidP="006307D7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736FB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2349500" y="3092450"/>
                  <wp:positionH relativeFrom="margin">
                    <wp:posOffset>236220</wp:posOffset>
                  </wp:positionH>
                  <wp:positionV relativeFrom="margin">
                    <wp:posOffset>160020</wp:posOffset>
                  </wp:positionV>
                  <wp:extent cx="1797050" cy="161925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遠照.png"/>
                          <pic:cNvPicPr/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65" t="1763" r="21464" b="27456"/>
                          <a:stretch/>
                        </pic:blipFill>
                        <pic:spPr bwMode="auto">
                          <a:xfrm>
                            <a:off x="0" y="0"/>
                            <a:ext cx="179705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9" w:type="dxa"/>
            <w:vAlign w:val="center"/>
          </w:tcPr>
          <w:p w:rsidR="008D04A9" w:rsidRDefault="008D04A9" w:rsidP="00A90B48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268605</wp:posOffset>
                  </wp:positionH>
                  <wp:positionV relativeFrom="margin">
                    <wp:posOffset>190500</wp:posOffset>
                  </wp:positionV>
                  <wp:extent cx="1843405" cy="1555750"/>
                  <wp:effectExtent l="0" t="0" r="4445" b="635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近照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9360" b="24108"/>
                          <a:stretch/>
                        </pic:blipFill>
                        <pic:spPr bwMode="auto">
                          <a:xfrm>
                            <a:off x="0" y="0"/>
                            <a:ext cx="1843405" cy="155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4A9" w:rsidTr="00140140">
        <w:trPr>
          <w:trHeight w:val="3355"/>
        </w:trPr>
        <w:tc>
          <w:tcPr>
            <w:tcW w:w="2977" w:type="dxa"/>
            <w:vAlign w:val="center"/>
          </w:tcPr>
          <w:p w:rsidR="008D04A9" w:rsidRDefault="008D04A9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412F70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起掘中</w:t>
            </w:r>
          </w:p>
          <w:p w:rsidR="00263596" w:rsidRPr="00412F70" w:rsidRDefault="00263596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  <w:p w:rsidR="008D04A9" w:rsidRDefault="00591892" w:rsidP="00591892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bdr w:val="single" w:sz="4" w:space="0" w:color="auto"/>
              </w:rPr>
              <w:t>骨罐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:</w:t>
            </w:r>
            <w:r w:rsidR="008D04A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蓋子打開</w:t>
            </w:r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</w:t>
            </w:r>
            <w:r w:rsidR="008D04A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清楚看到骨骸</w:t>
            </w:r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及合葬骨罐</w:t>
            </w:r>
            <w:r w:rsidR="0066658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數量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  <w:p w:rsidR="00263596" w:rsidRDefault="00263596" w:rsidP="00591892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  <w:p w:rsidR="00412F70" w:rsidRDefault="00591892" w:rsidP="00591892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bdr w:val="single" w:sz="4" w:space="0" w:color="auto"/>
              </w:rPr>
              <w:t>棺木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:骨骸及挖掘棺木洞穴清楚呈現。</w:t>
            </w:r>
          </w:p>
        </w:tc>
        <w:tc>
          <w:tcPr>
            <w:tcW w:w="3718" w:type="dxa"/>
            <w:vAlign w:val="center"/>
          </w:tcPr>
          <w:p w:rsidR="008D04A9" w:rsidRDefault="006307D7" w:rsidP="006307D7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662336" behindDoc="1" locked="0" layoutInCell="1" allowOverlap="1">
                  <wp:simplePos x="2578100" y="4864100"/>
                  <wp:positionH relativeFrom="margin">
                    <wp:posOffset>185420</wp:posOffset>
                  </wp:positionH>
                  <wp:positionV relativeFrom="margin">
                    <wp:posOffset>203200</wp:posOffset>
                  </wp:positionV>
                  <wp:extent cx="1799590" cy="1797050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骨罐打開.png"/>
                          <pic:cNvPicPr/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82" r="39367" b="22040"/>
                          <a:stretch/>
                        </pic:blipFill>
                        <pic:spPr bwMode="auto">
                          <a:xfrm>
                            <a:off x="0" y="0"/>
                            <a:ext cx="1799590" cy="179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9" w:type="dxa"/>
            <w:vAlign w:val="center"/>
          </w:tcPr>
          <w:p w:rsidR="008D04A9" w:rsidRDefault="003F2C11" w:rsidP="006307D7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66432" behindDoc="1" locked="0" layoutInCell="1" allowOverlap="1">
                  <wp:simplePos x="4800600" y="4984750"/>
                  <wp:positionH relativeFrom="margin">
                    <wp:posOffset>99695</wp:posOffset>
                  </wp:positionH>
                  <wp:positionV relativeFrom="margin">
                    <wp:posOffset>222250</wp:posOffset>
                  </wp:positionV>
                  <wp:extent cx="2074545" cy="1771650"/>
                  <wp:effectExtent l="0" t="0" r="1905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棺木起掘2.png"/>
                          <pic:cNvPicPr/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4A9" w:rsidTr="00140140">
        <w:trPr>
          <w:trHeight w:hRule="exact" w:val="2835"/>
        </w:trPr>
        <w:tc>
          <w:tcPr>
            <w:tcW w:w="2977" w:type="dxa"/>
            <w:vAlign w:val="center"/>
          </w:tcPr>
          <w:p w:rsidR="008D04A9" w:rsidRDefault="008D04A9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412F70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起掘後</w:t>
            </w:r>
          </w:p>
          <w:p w:rsidR="00263596" w:rsidRDefault="00263596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  <w:p w:rsidR="00412F70" w:rsidRDefault="00666581" w:rsidP="00254DA4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66658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墓碑破壞並將骨骸</w:t>
            </w:r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置</w:t>
            </w:r>
            <w:r w:rsidRPr="0066658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於墓碑前</w:t>
            </w:r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；清楚呈現合葬骨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骸數量。</w:t>
            </w:r>
          </w:p>
        </w:tc>
        <w:tc>
          <w:tcPr>
            <w:tcW w:w="3718" w:type="dxa"/>
            <w:vAlign w:val="center"/>
          </w:tcPr>
          <w:p w:rsidR="008D04A9" w:rsidRDefault="008D04A9" w:rsidP="006307D7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posOffset>213995</wp:posOffset>
                  </wp:positionH>
                  <wp:positionV relativeFrom="margin">
                    <wp:posOffset>81280</wp:posOffset>
                  </wp:positionV>
                  <wp:extent cx="1799590" cy="1591945"/>
                  <wp:effectExtent l="0" t="0" r="0" b="825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墓碑破壞.png"/>
                          <pic:cNvPicPr/>
                        </pic:nvPicPr>
                        <pic:blipFill rotWithShape="1"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34916" b="26700"/>
                          <a:stretch/>
                        </pic:blipFill>
                        <pic:spPr bwMode="auto">
                          <a:xfrm>
                            <a:off x="0" y="0"/>
                            <a:ext cx="1799590" cy="159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9" w:type="dxa"/>
            <w:vAlign w:val="center"/>
          </w:tcPr>
          <w:p w:rsidR="008D04A9" w:rsidRDefault="00CF5CBC" w:rsidP="008D04A9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margin">
                    <wp:posOffset>219075</wp:posOffset>
                  </wp:positionH>
                  <wp:positionV relativeFrom="margin">
                    <wp:posOffset>78740</wp:posOffset>
                  </wp:positionV>
                  <wp:extent cx="1752600" cy="1626870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墓碑撬壞.png"/>
                          <pic:cNvPicPr/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45825"/>
                          <a:stretch/>
                        </pic:blipFill>
                        <pic:spPr bwMode="auto">
                          <a:xfrm>
                            <a:off x="0" y="0"/>
                            <a:ext cx="1752600" cy="1626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04A9" w:rsidRPr="00E4018F" w:rsidRDefault="008D04A9" w:rsidP="003348EC">
      <w:pPr>
        <w:spacing w:line="460" w:lineRule="exact"/>
        <w:rPr>
          <w:rFonts w:ascii="標楷體" w:eastAsia="標楷體" w:hAnsi="標楷體"/>
          <w:color w:val="000000" w:themeColor="text1"/>
          <w:sz w:val="26"/>
          <w:szCs w:val="26"/>
        </w:rPr>
      </w:pPr>
    </w:p>
    <w:sectPr w:rsidR="008D04A9" w:rsidRPr="00E4018F" w:rsidSect="003168DA">
      <w:pgSz w:w="11906" w:h="16838"/>
      <w:pgMar w:top="426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5DB" w:rsidRDefault="004615DB" w:rsidP="00061118">
      <w:r>
        <w:separator/>
      </w:r>
    </w:p>
  </w:endnote>
  <w:endnote w:type="continuationSeparator" w:id="1">
    <w:p w:rsidR="004615DB" w:rsidRDefault="004615DB" w:rsidP="000611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5DB" w:rsidRDefault="004615DB" w:rsidP="00061118">
      <w:r>
        <w:separator/>
      </w:r>
    </w:p>
  </w:footnote>
  <w:footnote w:type="continuationSeparator" w:id="1">
    <w:p w:rsidR="004615DB" w:rsidRDefault="004615DB" w:rsidP="000611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07D5"/>
    <w:multiLevelType w:val="hybridMultilevel"/>
    <w:tmpl w:val="5552817A"/>
    <w:lvl w:ilvl="0" w:tplc="2C60DBCC">
      <w:start w:val="1"/>
      <w:numFmt w:val="ideographLegalTraditional"/>
      <w:suff w:val="nothing"/>
      <w:lvlText w:val="%1、"/>
      <w:lvlJc w:val="left"/>
      <w:pPr>
        <w:ind w:left="720" w:hanging="720"/>
      </w:pPr>
      <w:rPr>
        <w:rFonts w:hint="default"/>
        <w:b/>
        <w:sz w:val="28"/>
      </w:rPr>
    </w:lvl>
    <w:lvl w:ilvl="1" w:tplc="4B5A5020">
      <w:start w:val="1"/>
      <w:numFmt w:val="taiwaneseCountingThousand"/>
      <w:suff w:val="nothing"/>
      <w:lvlText w:val="%2、"/>
      <w:lvlJc w:val="left"/>
      <w:pPr>
        <w:ind w:left="1200" w:hanging="720"/>
      </w:pPr>
      <w:rPr>
        <w:rFonts w:hint="default"/>
      </w:rPr>
    </w:lvl>
    <w:lvl w:ilvl="2" w:tplc="9924A2EE">
      <w:start w:val="2"/>
      <w:numFmt w:val="taiwaneseCountingThousand"/>
      <w:lvlText w:val="（%3）"/>
      <w:lvlJc w:val="left"/>
      <w:pPr>
        <w:ind w:left="1740" w:hanging="780"/>
      </w:pPr>
      <w:rPr>
        <w:rFonts w:hint="default"/>
        <w:lang w:val="en-US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AB6E1A"/>
    <w:multiLevelType w:val="hybridMultilevel"/>
    <w:tmpl w:val="E8163358"/>
    <w:lvl w:ilvl="0" w:tplc="74427532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B6380228">
      <w:start w:val="4"/>
      <w:numFmt w:val="bullet"/>
      <w:lvlText w:val="□"/>
      <w:lvlJc w:val="left"/>
      <w:pPr>
        <w:tabs>
          <w:tab w:val="num" w:pos="2400"/>
        </w:tabs>
        <w:ind w:left="2400" w:hanging="360"/>
      </w:pPr>
      <w:rPr>
        <w:rFonts w:ascii="標楷體" w:eastAsia="標楷體" w:hAnsi="標楷體" w:hint="eastAsia"/>
      </w:rPr>
    </w:lvl>
    <w:lvl w:ilvl="2" w:tplc="0F3E12B8">
      <w:start w:val="2"/>
      <w:numFmt w:val="taiwaneseCountingThousand"/>
      <w:lvlText w:val="%3、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  <w:rPr>
        <w:rFonts w:cs="Times New Roman"/>
      </w:rPr>
    </w:lvl>
  </w:abstractNum>
  <w:abstractNum w:abstractNumId="2">
    <w:nsid w:val="21C651BC"/>
    <w:multiLevelType w:val="hybridMultilevel"/>
    <w:tmpl w:val="D55E38FE"/>
    <w:lvl w:ilvl="0" w:tplc="160C47DA">
      <w:start w:val="1"/>
      <w:numFmt w:val="taiwaneseCountingThousand"/>
      <w:lvlText w:val="%1、"/>
      <w:lvlJc w:val="left"/>
      <w:pPr>
        <w:tabs>
          <w:tab w:val="num" w:pos="1146"/>
        </w:tabs>
        <w:ind w:left="1146" w:hanging="72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386"/>
        </w:tabs>
        <w:ind w:left="1386" w:hanging="480"/>
      </w:pPr>
      <w:rPr>
        <w:rFonts w:cs="Times New Roman"/>
      </w:rPr>
    </w:lvl>
    <w:lvl w:ilvl="2" w:tplc="C92C47D6">
      <w:start w:val="2"/>
      <w:numFmt w:val="ideographLegalTraditional"/>
      <w:lvlText w:val="%3、"/>
      <w:lvlJc w:val="left"/>
      <w:pPr>
        <w:tabs>
          <w:tab w:val="num" w:pos="2106"/>
        </w:tabs>
        <w:ind w:left="2106" w:hanging="72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46"/>
        </w:tabs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6"/>
        </w:tabs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06"/>
        </w:tabs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86"/>
        </w:tabs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6"/>
        </w:tabs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746"/>
        </w:tabs>
        <w:ind w:left="4746" w:hanging="480"/>
      </w:pPr>
      <w:rPr>
        <w:rFonts w:cs="Times New Roman"/>
      </w:rPr>
    </w:lvl>
  </w:abstractNum>
  <w:abstractNum w:abstractNumId="3">
    <w:nsid w:val="521073DB"/>
    <w:multiLevelType w:val="hybridMultilevel"/>
    <w:tmpl w:val="7696C11C"/>
    <w:lvl w:ilvl="0" w:tplc="067AD2BE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20"/>
        </w:tabs>
        <w:ind w:left="25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  <w:rPr>
        <w:rFonts w:cs="Times New Roman"/>
      </w:rPr>
    </w:lvl>
  </w:abstractNum>
  <w:abstractNum w:abstractNumId="4">
    <w:nsid w:val="619C661F"/>
    <w:multiLevelType w:val="hybridMultilevel"/>
    <w:tmpl w:val="1E785036"/>
    <w:lvl w:ilvl="0" w:tplc="BB5C33A2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20"/>
        </w:tabs>
        <w:ind w:left="25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68DA"/>
    <w:rsid w:val="00004800"/>
    <w:rsid w:val="000271DC"/>
    <w:rsid w:val="0002739E"/>
    <w:rsid w:val="000328EA"/>
    <w:rsid w:val="000412F2"/>
    <w:rsid w:val="00047367"/>
    <w:rsid w:val="00061118"/>
    <w:rsid w:val="000636FA"/>
    <w:rsid w:val="00094272"/>
    <w:rsid w:val="000A3E9E"/>
    <w:rsid w:val="000E2B6D"/>
    <w:rsid w:val="00113FFF"/>
    <w:rsid w:val="0011787C"/>
    <w:rsid w:val="00140140"/>
    <w:rsid w:val="001734BB"/>
    <w:rsid w:val="00187394"/>
    <w:rsid w:val="001C452E"/>
    <w:rsid w:val="001E10ED"/>
    <w:rsid w:val="001F4888"/>
    <w:rsid w:val="001F6BFC"/>
    <w:rsid w:val="00200D68"/>
    <w:rsid w:val="00254DA4"/>
    <w:rsid w:val="00263596"/>
    <w:rsid w:val="00263DCB"/>
    <w:rsid w:val="002708AE"/>
    <w:rsid w:val="00295A49"/>
    <w:rsid w:val="002C0872"/>
    <w:rsid w:val="002C4477"/>
    <w:rsid w:val="00312B8A"/>
    <w:rsid w:val="003168DA"/>
    <w:rsid w:val="00325AC5"/>
    <w:rsid w:val="00333802"/>
    <w:rsid w:val="003348EC"/>
    <w:rsid w:val="00334922"/>
    <w:rsid w:val="00342DA4"/>
    <w:rsid w:val="003521CD"/>
    <w:rsid w:val="00356D3F"/>
    <w:rsid w:val="00364EDE"/>
    <w:rsid w:val="003A744E"/>
    <w:rsid w:val="003C3B5D"/>
    <w:rsid w:val="003E14D0"/>
    <w:rsid w:val="003E4A6D"/>
    <w:rsid w:val="003F2C11"/>
    <w:rsid w:val="003F3CA1"/>
    <w:rsid w:val="00410DFA"/>
    <w:rsid w:val="00412F70"/>
    <w:rsid w:val="004615DB"/>
    <w:rsid w:val="00461FF3"/>
    <w:rsid w:val="00466EE6"/>
    <w:rsid w:val="00475A18"/>
    <w:rsid w:val="0047757E"/>
    <w:rsid w:val="00490500"/>
    <w:rsid w:val="004C032B"/>
    <w:rsid w:val="004F183F"/>
    <w:rsid w:val="004F6C99"/>
    <w:rsid w:val="0052324F"/>
    <w:rsid w:val="00541381"/>
    <w:rsid w:val="00545126"/>
    <w:rsid w:val="0054778F"/>
    <w:rsid w:val="00553F2C"/>
    <w:rsid w:val="00591892"/>
    <w:rsid w:val="005A2CE9"/>
    <w:rsid w:val="005D76F5"/>
    <w:rsid w:val="00616F26"/>
    <w:rsid w:val="006307D7"/>
    <w:rsid w:val="00634BEC"/>
    <w:rsid w:val="00652A61"/>
    <w:rsid w:val="00666581"/>
    <w:rsid w:val="00692FEF"/>
    <w:rsid w:val="006A6C22"/>
    <w:rsid w:val="006B2F21"/>
    <w:rsid w:val="006F091D"/>
    <w:rsid w:val="00705CE5"/>
    <w:rsid w:val="00707DCD"/>
    <w:rsid w:val="007206A6"/>
    <w:rsid w:val="0072547C"/>
    <w:rsid w:val="00742003"/>
    <w:rsid w:val="00755D2F"/>
    <w:rsid w:val="0077454F"/>
    <w:rsid w:val="007A3E96"/>
    <w:rsid w:val="007B4922"/>
    <w:rsid w:val="008041A2"/>
    <w:rsid w:val="00831729"/>
    <w:rsid w:val="00845664"/>
    <w:rsid w:val="00885431"/>
    <w:rsid w:val="008A430D"/>
    <w:rsid w:val="008B4F5C"/>
    <w:rsid w:val="008C616A"/>
    <w:rsid w:val="008D04A9"/>
    <w:rsid w:val="008E09F8"/>
    <w:rsid w:val="008F4B32"/>
    <w:rsid w:val="00905CA7"/>
    <w:rsid w:val="009200ED"/>
    <w:rsid w:val="009B39E0"/>
    <w:rsid w:val="009C3FC2"/>
    <w:rsid w:val="009E6F6E"/>
    <w:rsid w:val="009F39ED"/>
    <w:rsid w:val="00A03341"/>
    <w:rsid w:val="00A24A52"/>
    <w:rsid w:val="00A267E6"/>
    <w:rsid w:val="00A27F8C"/>
    <w:rsid w:val="00A66803"/>
    <w:rsid w:val="00A6764B"/>
    <w:rsid w:val="00A8318C"/>
    <w:rsid w:val="00A90B48"/>
    <w:rsid w:val="00AB4AD1"/>
    <w:rsid w:val="00AC02E4"/>
    <w:rsid w:val="00AC1D51"/>
    <w:rsid w:val="00B011AB"/>
    <w:rsid w:val="00B1503B"/>
    <w:rsid w:val="00B1782A"/>
    <w:rsid w:val="00B61F2C"/>
    <w:rsid w:val="00B87979"/>
    <w:rsid w:val="00BC20C0"/>
    <w:rsid w:val="00BC65CB"/>
    <w:rsid w:val="00BE3B80"/>
    <w:rsid w:val="00BE4CA6"/>
    <w:rsid w:val="00BE75EE"/>
    <w:rsid w:val="00BF41C8"/>
    <w:rsid w:val="00C336B8"/>
    <w:rsid w:val="00C669FB"/>
    <w:rsid w:val="00CA1F2F"/>
    <w:rsid w:val="00CA585F"/>
    <w:rsid w:val="00CC3976"/>
    <w:rsid w:val="00CF5CBC"/>
    <w:rsid w:val="00DA5DF2"/>
    <w:rsid w:val="00DB2A8D"/>
    <w:rsid w:val="00DB4E85"/>
    <w:rsid w:val="00DD2AD2"/>
    <w:rsid w:val="00E206F4"/>
    <w:rsid w:val="00E4018F"/>
    <w:rsid w:val="00E45DE5"/>
    <w:rsid w:val="00E479CA"/>
    <w:rsid w:val="00E47D20"/>
    <w:rsid w:val="00E54CD7"/>
    <w:rsid w:val="00E54E9C"/>
    <w:rsid w:val="00E60859"/>
    <w:rsid w:val="00E85CB6"/>
    <w:rsid w:val="00E9774A"/>
    <w:rsid w:val="00EA1A39"/>
    <w:rsid w:val="00EB0BE8"/>
    <w:rsid w:val="00EB2BE4"/>
    <w:rsid w:val="00EB2E09"/>
    <w:rsid w:val="00EC5C60"/>
    <w:rsid w:val="00F10131"/>
    <w:rsid w:val="00F3095C"/>
    <w:rsid w:val="00F56F19"/>
    <w:rsid w:val="00F8061E"/>
    <w:rsid w:val="00FA477C"/>
    <w:rsid w:val="00FB214F"/>
    <w:rsid w:val="00FE1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8D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111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1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1118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0412F2"/>
    <w:pPr>
      <w:ind w:leftChars="200" w:left="480"/>
    </w:pPr>
  </w:style>
  <w:style w:type="table" w:styleId="a8">
    <w:name w:val="Table Grid"/>
    <w:basedOn w:val="a1"/>
    <w:uiPriority w:val="59"/>
    <w:rsid w:val="000412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D04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D04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2021-07-12T08:47:00Z</cp:lastPrinted>
  <dcterms:created xsi:type="dcterms:W3CDTF">2021-07-19T07:41:00Z</dcterms:created>
  <dcterms:modified xsi:type="dcterms:W3CDTF">2021-07-19T07:41:00Z</dcterms:modified>
</cp:coreProperties>
</file>