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B41B" w14:textId="77777777" w:rsidR="00A7046F" w:rsidRPr="00A7046F" w:rsidRDefault="00A7046F" w:rsidP="00A7046F">
      <w:pPr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hint="eastAsia"/>
          <w:b/>
          <w:bCs/>
        </w:rPr>
        <w:t xml:space="preserve">    </w:t>
      </w:r>
      <w:r w:rsidR="004A2F85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  <w:sz w:val="32"/>
          <w:szCs w:val="32"/>
        </w:rPr>
        <w:t xml:space="preserve"> </w:t>
      </w:r>
      <w:r w:rsidR="004A2F85">
        <w:rPr>
          <w:rFonts w:hint="eastAsia"/>
          <w:b/>
          <w:bCs/>
          <w:sz w:val="32"/>
          <w:szCs w:val="32"/>
        </w:rPr>
        <w:t xml:space="preserve"> </w:t>
      </w:r>
      <w:r w:rsidR="00CC7BAB">
        <w:rPr>
          <w:rFonts w:hint="eastAsia"/>
          <w:b/>
          <w:bCs/>
          <w:sz w:val="32"/>
          <w:szCs w:val="32"/>
        </w:rPr>
        <w:t xml:space="preserve">  </w:t>
      </w:r>
      <w:r w:rsidR="00ED0395">
        <w:rPr>
          <w:rFonts w:hint="eastAsia"/>
          <w:b/>
          <w:bCs/>
          <w:sz w:val="32"/>
          <w:szCs w:val="32"/>
        </w:rPr>
        <w:t xml:space="preserve"> </w:t>
      </w:r>
      <w:r w:rsidR="00B55028" w:rsidRPr="00A7046F">
        <w:rPr>
          <w:rFonts w:ascii="標楷體" w:eastAsia="標楷體" w:hAnsi="標楷體" w:hint="eastAsia"/>
          <w:b/>
          <w:bCs/>
          <w:sz w:val="36"/>
          <w:szCs w:val="36"/>
        </w:rPr>
        <w:t>高雄市大社區</w:t>
      </w:r>
      <w:r w:rsidRPr="00A7046F">
        <w:rPr>
          <w:rFonts w:ascii="標楷體" w:eastAsia="標楷體" w:hAnsi="標楷體" w:hint="eastAsia"/>
          <w:b/>
          <w:bCs/>
          <w:sz w:val="36"/>
          <w:szCs w:val="36"/>
        </w:rPr>
        <w:t>109年農林漁牧業</w:t>
      </w:r>
      <w:r w:rsidR="004A2F85">
        <w:rPr>
          <w:rFonts w:ascii="標楷體" w:eastAsia="標楷體" w:hAnsi="標楷體" w:hint="eastAsia"/>
          <w:b/>
          <w:bCs/>
          <w:sz w:val="36"/>
          <w:szCs w:val="36"/>
        </w:rPr>
        <w:t>概況</w:t>
      </w:r>
    </w:p>
    <w:p w14:paraId="401F3C29" w14:textId="77777777" w:rsidR="001847F2" w:rsidRPr="001847F2" w:rsidRDefault="00A7046F" w:rsidP="001847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847F2">
        <w:rPr>
          <w:rFonts w:ascii="標楷體" w:eastAsia="標楷體" w:hAnsi="標楷體" w:hint="eastAsia"/>
          <w:b/>
          <w:bCs/>
          <w:sz w:val="28"/>
          <w:szCs w:val="28"/>
        </w:rPr>
        <w:t>經</w:t>
      </w:r>
      <w:r w:rsidR="00D95837">
        <w:rPr>
          <w:rFonts w:ascii="標楷體" w:eastAsia="標楷體" w:hAnsi="標楷體" w:hint="eastAsia"/>
          <w:b/>
          <w:bCs/>
          <w:sz w:val="28"/>
          <w:szCs w:val="28"/>
        </w:rPr>
        <w:t>109年</w:t>
      </w:r>
      <w:r w:rsidRPr="001847F2">
        <w:rPr>
          <w:rFonts w:ascii="標楷體" w:eastAsia="標楷體" w:hAnsi="標楷體" w:hint="eastAsia"/>
          <w:b/>
          <w:bCs/>
          <w:sz w:val="28"/>
          <w:szCs w:val="28"/>
        </w:rPr>
        <w:t>農林漁牧業普查結果，本區農林漁牧業以從事農業最多，約</w:t>
      </w:r>
      <w:proofErr w:type="gramStart"/>
      <w:r w:rsidRPr="001847F2">
        <w:rPr>
          <w:rFonts w:ascii="標楷體" w:eastAsia="標楷體" w:hAnsi="標楷體" w:hint="eastAsia"/>
          <w:b/>
          <w:bCs/>
          <w:sz w:val="28"/>
          <w:szCs w:val="28"/>
        </w:rPr>
        <w:t>佔</w:t>
      </w:r>
      <w:proofErr w:type="gramEnd"/>
      <w:r w:rsidRPr="001847F2">
        <w:rPr>
          <w:rFonts w:ascii="標楷體" w:eastAsia="標楷體" w:hAnsi="標楷體" w:hint="eastAsia"/>
          <w:b/>
          <w:bCs/>
          <w:sz w:val="28"/>
          <w:szCs w:val="28"/>
        </w:rPr>
        <w:t>96%，農業中種植蔬菜以竹筍最多，種植水果以番石榴最多，約292.3公頃，</w:t>
      </w:r>
      <w:proofErr w:type="gramStart"/>
      <w:r w:rsidRPr="001847F2">
        <w:rPr>
          <w:rFonts w:ascii="標楷體" w:eastAsia="標楷體" w:hAnsi="標楷體" w:hint="eastAsia"/>
          <w:b/>
          <w:bCs/>
          <w:sz w:val="28"/>
          <w:szCs w:val="28"/>
        </w:rPr>
        <w:t>佔</w:t>
      </w:r>
      <w:proofErr w:type="gramEnd"/>
      <w:r w:rsidRPr="001847F2">
        <w:rPr>
          <w:rFonts w:ascii="標楷體" w:eastAsia="標楷體" w:hAnsi="標楷體" w:hint="eastAsia"/>
          <w:b/>
          <w:bCs/>
          <w:sz w:val="28"/>
          <w:szCs w:val="28"/>
        </w:rPr>
        <w:t>高雄市10.69%，為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本</w:t>
      </w:r>
      <w:r w:rsidRPr="001847F2">
        <w:rPr>
          <w:rFonts w:ascii="標楷體" w:eastAsia="標楷體" w:hAnsi="標楷體" w:hint="eastAsia"/>
          <w:b/>
          <w:bCs/>
          <w:sz w:val="28"/>
          <w:szCs w:val="28"/>
        </w:rPr>
        <w:t>市第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1847F2">
        <w:rPr>
          <w:rFonts w:ascii="標楷體" w:eastAsia="標楷體" w:hAnsi="標楷體" w:hint="eastAsia"/>
          <w:b/>
          <w:bCs/>
          <w:sz w:val="28"/>
          <w:szCs w:val="28"/>
        </w:rPr>
        <w:t>大產區，</w:t>
      </w:r>
      <w:r w:rsidR="001847F2" w:rsidRPr="001847F2">
        <w:rPr>
          <w:rFonts w:ascii="標楷體" w:eastAsia="標楷體" w:hAnsi="標楷體" w:hint="eastAsia"/>
          <w:b/>
          <w:bCs/>
          <w:sz w:val="28"/>
          <w:szCs w:val="28"/>
        </w:rPr>
        <w:t>僅次於燕巢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、阿蓮</w:t>
      </w:r>
      <w:r w:rsidR="001847F2" w:rsidRPr="001847F2">
        <w:rPr>
          <w:rFonts w:ascii="標楷體" w:eastAsia="標楷體" w:hAnsi="標楷體" w:hint="eastAsia"/>
          <w:b/>
          <w:bCs/>
          <w:sz w:val="28"/>
          <w:szCs w:val="28"/>
        </w:rPr>
        <w:t>區，</w:t>
      </w:r>
      <w:r w:rsidRPr="001847F2">
        <w:rPr>
          <w:rFonts w:ascii="標楷體" w:eastAsia="標楷體" w:hAnsi="標楷體" w:hint="eastAsia"/>
          <w:b/>
          <w:bCs/>
          <w:sz w:val="28"/>
          <w:szCs w:val="28"/>
        </w:rPr>
        <w:t>品質優良，被列為大社區三寶之</w:t>
      </w:r>
      <w:proofErr w:type="gramStart"/>
      <w:r w:rsidRPr="001847F2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1847F2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0953CE42" w14:textId="77777777" w:rsidR="001847F2" w:rsidRDefault="001847F2" w:rsidP="001847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1847F2">
        <w:rPr>
          <w:rFonts w:ascii="標楷體" w:eastAsia="標楷體" w:hAnsi="標楷體"/>
          <w:b/>
          <w:bCs/>
          <w:sz w:val="28"/>
          <w:szCs w:val="28"/>
        </w:rPr>
        <w:t>在農民不斷改良下，大社區的棗子共出現過十多種不同的品種，台灣農民對於農業改良的用心與巧思，值得稱許。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本區棗子種植面積85.27</w:t>
      </w:r>
      <w:r w:rsidR="00A65D1F" w:rsidRPr="001847F2">
        <w:rPr>
          <w:rFonts w:ascii="標楷體" w:eastAsia="標楷體" w:hAnsi="標楷體" w:hint="eastAsia"/>
          <w:b/>
          <w:bCs/>
          <w:sz w:val="28"/>
          <w:szCs w:val="28"/>
        </w:rPr>
        <w:t>公頃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proofErr w:type="gramStart"/>
      <w:r w:rsidR="00A65D1F">
        <w:rPr>
          <w:rFonts w:ascii="標楷體" w:eastAsia="標楷體" w:hAnsi="標楷體" w:hint="eastAsia"/>
          <w:b/>
          <w:bCs/>
          <w:sz w:val="28"/>
          <w:szCs w:val="28"/>
        </w:rPr>
        <w:t>佔</w:t>
      </w:r>
      <w:proofErr w:type="gramEnd"/>
      <w:r w:rsidR="00A65D1F" w:rsidRPr="001847F2">
        <w:rPr>
          <w:rFonts w:ascii="標楷體" w:eastAsia="標楷體" w:hAnsi="標楷體" w:hint="eastAsia"/>
          <w:b/>
          <w:bCs/>
          <w:sz w:val="28"/>
          <w:szCs w:val="28"/>
        </w:rPr>
        <w:t>高雄市10.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78</w:t>
      </w:r>
      <w:r w:rsidR="00A65D1F" w:rsidRPr="001847F2">
        <w:rPr>
          <w:rFonts w:ascii="標楷體" w:eastAsia="標楷體" w:hAnsi="標楷體" w:hint="eastAsia"/>
          <w:b/>
          <w:bCs/>
          <w:sz w:val="28"/>
          <w:szCs w:val="28"/>
        </w:rPr>
        <w:t>%，為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本</w:t>
      </w:r>
      <w:r w:rsidR="00A65D1F" w:rsidRPr="001847F2">
        <w:rPr>
          <w:rFonts w:ascii="標楷體" w:eastAsia="標楷體" w:hAnsi="標楷體" w:hint="eastAsia"/>
          <w:b/>
          <w:bCs/>
          <w:sz w:val="28"/>
          <w:szCs w:val="28"/>
        </w:rPr>
        <w:t>市第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="00A65D1F" w:rsidRPr="001847F2">
        <w:rPr>
          <w:rFonts w:ascii="標楷體" w:eastAsia="標楷體" w:hAnsi="標楷體" w:hint="eastAsia"/>
          <w:b/>
          <w:bCs/>
          <w:sz w:val="28"/>
          <w:szCs w:val="28"/>
        </w:rPr>
        <w:t>大產區，僅次於燕巢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、阿蓮</w:t>
      </w:r>
      <w:r w:rsidR="00A65D1F" w:rsidRPr="001847F2">
        <w:rPr>
          <w:rFonts w:ascii="標楷體" w:eastAsia="標楷體" w:hAnsi="標楷體" w:hint="eastAsia"/>
          <w:b/>
          <w:bCs/>
          <w:sz w:val="28"/>
          <w:szCs w:val="28"/>
        </w:rPr>
        <w:t>區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、田寮區</w:t>
      </w:r>
      <w:r w:rsidR="00A65D1F" w:rsidRPr="001847F2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香甜多汁</w:t>
      </w:r>
      <w:r w:rsidR="00A65D1F" w:rsidRPr="001847F2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D95837">
        <w:rPr>
          <w:rFonts w:ascii="標楷體" w:eastAsia="標楷體" w:hAnsi="標楷體" w:hint="eastAsia"/>
          <w:b/>
          <w:bCs/>
          <w:sz w:val="28"/>
          <w:szCs w:val="28"/>
        </w:rPr>
        <w:t>美味可口，</w:t>
      </w:r>
      <w:r w:rsidR="00A65D1F">
        <w:rPr>
          <w:rFonts w:ascii="標楷體" w:eastAsia="標楷體" w:hAnsi="標楷體" w:hint="eastAsia"/>
          <w:b/>
          <w:bCs/>
          <w:sz w:val="28"/>
          <w:szCs w:val="28"/>
        </w:rPr>
        <w:t>亦</w:t>
      </w:r>
      <w:r w:rsidR="00A65D1F" w:rsidRPr="001847F2">
        <w:rPr>
          <w:rFonts w:ascii="標楷體" w:eastAsia="標楷體" w:hAnsi="標楷體" w:hint="eastAsia"/>
          <w:b/>
          <w:bCs/>
          <w:sz w:val="28"/>
          <w:szCs w:val="28"/>
        </w:rPr>
        <w:t>為大社區三寶之</w:t>
      </w:r>
      <w:proofErr w:type="gramStart"/>
      <w:r w:rsidR="00A65D1F" w:rsidRPr="001847F2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="00A65D1F" w:rsidRPr="001847F2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6F1C79E3" w14:textId="77777777" w:rsidR="000D7ACD" w:rsidRPr="001847F2" w:rsidRDefault="000D7ACD" w:rsidP="000D7AC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本區務農最多，屬農業區，</w:t>
      </w:r>
      <w:r w:rsidRPr="000D7ACD">
        <w:rPr>
          <w:rFonts w:ascii="標楷體" w:eastAsia="標楷體" w:hAnsi="標楷體" w:hint="eastAsia"/>
          <w:b/>
          <w:bCs/>
          <w:sz w:val="28"/>
          <w:szCs w:val="28"/>
        </w:rPr>
        <w:t>故</w:t>
      </w:r>
      <w:r>
        <w:rPr>
          <w:rFonts w:ascii="標楷體" w:eastAsia="標楷體" w:hAnsi="標楷體" w:hint="eastAsia"/>
          <w:b/>
          <w:bCs/>
          <w:sz w:val="28"/>
          <w:szCs w:val="28"/>
        </w:rPr>
        <w:t>每年均辦理「</w:t>
      </w:r>
      <w:r w:rsidRPr="000D7ACD">
        <w:rPr>
          <w:rFonts w:ascii="標楷體" w:eastAsia="標楷體" w:hAnsi="標楷體" w:hint="eastAsia"/>
          <w:b/>
          <w:bCs/>
          <w:sz w:val="28"/>
          <w:szCs w:val="28"/>
        </w:rPr>
        <w:t>大社三寶農特產觀光季</w:t>
      </w:r>
      <w:r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Pr="000D7ACD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D7ACD">
        <w:rPr>
          <w:rFonts w:ascii="標楷體" w:eastAsia="標楷體" w:hAnsi="標楷體" w:hint="eastAsia"/>
          <w:b/>
          <w:bCs/>
          <w:sz w:val="28"/>
          <w:szCs w:val="28"/>
        </w:rPr>
        <w:t>協助農產品宣導，</w:t>
      </w:r>
      <w:r w:rsidR="000C154F">
        <w:rPr>
          <w:rFonts w:ascii="標楷體" w:eastAsia="標楷體" w:hAnsi="標楷體" w:hint="eastAsia"/>
          <w:b/>
          <w:bCs/>
          <w:sz w:val="28"/>
          <w:szCs w:val="28"/>
        </w:rPr>
        <w:t>提高曝光度，</w:t>
      </w:r>
      <w:r>
        <w:rPr>
          <w:rFonts w:ascii="標楷體" w:eastAsia="標楷體" w:hAnsi="標楷體" w:hint="eastAsia"/>
          <w:b/>
          <w:bCs/>
          <w:sz w:val="28"/>
          <w:szCs w:val="28"/>
        </w:rPr>
        <w:t>開闢</w:t>
      </w:r>
      <w:r w:rsidRPr="000D7ACD">
        <w:rPr>
          <w:rFonts w:ascii="標楷體" w:eastAsia="標楷體" w:hAnsi="標楷體" w:hint="eastAsia"/>
          <w:b/>
          <w:bCs/>
          <w:sz w:val="28"/>
          <w:szCs w:val="28"/>
        </w:rPr>
        <w:t>銷售通路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，增加農民收入</w:t>
      </w:r>
      <w:r w:rsidRPr="000D7ACD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327CF758" w14:textId="77777777" w:rsidR="00A924BB" w:rsidRPr="000C154F" w:rsidRDefault="00A7046F" w:rsidP="00A65D1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A65D1F">
        <w:rPr>
          <w:rFonts w:ascii="標楷體" w:eastAsia="標楷體" w:hAnsi="標楷體" w:hint="eastAsia"/>
          <w:b/>
          <w:bCs/>
          <w:sz w:val="28"/>
          <w:szCs w:val="28"/>
        </w:rPr>
        <w:t>經本次普查發現農村老化快速，務農者年紀大，年輕人甚少從事農業，農地亦逐漸減少，這是本區農村警訊，將可作為政府</w:t>
      </w:r>
      <w:r w:rsidR="00CA787C" w:rsidRPr="00A65D1F">
        <w:rPr>
          <w:rFonts w:ascii="標楷體" w:eastAsia="標楷體" w:hAnsi="標楷體" w:hint="eastAsia"/>
          <w:b/>
          <w:bCs/>
          <w:sz w:val="28"/>
          <w:szCs w:val="28"/>
        </w:rPr>
        <w:t>製</w:t>
      </w:r>
      <w:r w:rsidRPr="00A65D1F">
        <w:rPr>
          <w:rFonts w:ascii="標楷體" w:eastAsia="標楷體" w:hAnsi="標楷體" w:hint="eastAsia"/>
          <w:b/>
          <w:bCs/>
          <w:sz w:val="28"/>
          <w:szCs w:val="28"/>
        </w:rPr>
        <w:t>定農村政策參考。</w:t>
      </w:r>
    </w:p>
    <w:p w14:paraId="7F29CACC" w14:textId="77777777" w:rsidR="000C154F" w:rsidRPr="00A65D1F" w:rsidRDefault="000C154F" w:rsidP="000C154F">
      <w:pPr>
        <w:pStyle w:val="a3"/>
        <w:ind w:leftChars="0" w:left="360"/>
        <w:rPr>
          <w:rFonts w:ascii="標楷體" w:eastAsia="標楷體" w:hAnsi="標楷體"/>
          <w:sz w:val="36"/>
          <w:szCs w:val="36"/>
        </w:rPr>
      </w:pPr>
    </w:p>
    <w:p w14:paraId="01560087" w14:textId="77777777" w:rsidR="00C5385B" w:rsidRPr="00A7046F" w:rsidRDefault="00B5502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5B5EFDCE" wp14:editId="663B9B9B">
            <wp:extent cx="5391150" cy="2952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85B" w:rsidRPr="00A7046F" w:rsidSect="00090EBB">
      <w:pgSz w:w="11906" w:h="16838"/>
      <w:pgMar w:top="851" w:right="1247" w:bottom="28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3860"/>
    <w:multiLevelType w:val="hybridMultilevel"/>
    <w:tmpl w:val="3FB44A32"/>
    <w:lvl w:ilvl="0" w:tplc="7C24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677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6F"/>
    <w:rsid w:val="00090EBB"/>
    <w:rsid w:val="000C154F"/>
    <w:rsid w:val="000D7ACD"/>
    <w:rsid w:val="001847F2"/>
    <w:rsid w:val="002A0328"/>
    <w:rsid w:val="004A2F85"/>
    <w:rsid w:val="007359CD"/>
    <w:rsid w:val="009357B1"/>
    <w:rsid w:val="009D56D2"/>
    <w:rsid w:val="00A65D1F"/>
    <w:rsid w:val="00A7046F"/>
    <w:rsid w:val="00A924BB"/>
    <w:rsid w:val="00B55028"/>
    <w:rsid w:val="00BD32F2"/>
    <w:rsid w:val="00C5385B"/>
    <w:rsid w:val="00CA787C"/>
    <w:rsid w:val="00CC7BAB"/>
    <w:rsid w:val="00CD4AB2"/>
    <w:rsid w:val="00D95837"/>
    <w:rsid w:val="00DE09B9"/>
    <w:rsid w:val="00ED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81C7"/>
  <w15:docId w15:val="{BB37F29C-1E75-4834-AC02-100CEE38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F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53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3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咪咪 笑</cp:lastModifiedBy>
  <cp:revision>2</cp:revision>
  <cp:lastPrinted>2022-09-28T00:31:00Z</cp:lastPrinted>
  <dcterms:created xsi:type="dcterms:W3CDTF">2022-09-30T03:25:00Z</dcterms:created>
  <dcterms:modified xsi:type="dcterms:W3CDTF">2022-09-30T03:25:00Z</dcterms:modified>
</cp:coreProperties>
</file>