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3B" w:rsidRDefault="000C323B" w:rsidP="00664F8A">
      <w:pPr>
        <w:widowControl/>
        <w:tabs>
          <w:tab w:val="left" w:pos="8505"/>
          <w:tab w:val="left" w:pos="8647"/>
        </w:tabs>
        <w:adjustRightInd w:val="0"/>
        <w:snapToGrid w:val="0"/>
        <w:spacing w:beforeLines="100" w:before="360" w:afterLines="100" w:after="360" w:line="360" w:lineRule="auto"/>
        <w:ind w:leftChars="50" w:left="120" w:rightChars="100" w:right="240"/>
        <w:jc w:val="center"/>
        <w:rPr>
          <w:rFonts w:eastAsia="標楷體"/>
          <w:b/>
          <w:kern w:val="0"/>
          <w:sz w:val="40"/>
          <w:szCs w:val="40"/>
          <w:lang w:bidi="en-US"/>
        </w:rPr>
      </w:pPr>
      <w:r w:rsidRPr="009F09F9">
        <w:rPr>
          <w:rFonts w:eastAsia="標楷體" w:hint="eastAsia"/>
          <w:b/>
          <w:kern w:val="0"/>
          <w:sz w:val="40"/>
          <w:szCs w:val="40"/>
          <w:lang w:bidi="en-US"/>
        </w:rPr>
        <w:t>高雄市大社區公所</w:t>
      </w:r>
      <w:proofErr w:type="gramStart"/>
      <w:r>
        <w:rPr>
          <w:rFonts w:eastAsia="標楷體" w:hint="eastAsia"/>
          <w:b/>
          <w:kern w:val="0"/>
          <w:sz w:val="40"/>
          <w:szCs w:val="40"/>
          <w:lang w:bidi="en-US"/>
        </w:rPr>
        <w:t>106</w:t>
      </w:r>
      <w:proofErr w:type="gramEnd"/>
      <w:r w:rsidRPr="009F09F9">
        <w:rPr>
          <w:rFonts w:eastAsia="標楷體" w:hint="eastAsia"/>
          <w:b/>
          <w:kern w:val="0"/>
          <w:sz w:val="40"/>
          <w:szCs w:val="40"/>
          <w:lang w:bidi="en-US"/>
        </w:rPr>
        <w:t>年度提</w:t>
      </w:r>
      <w:bookmarkStart w:id="0" w:name="_GoBack"/>
      <w:bookmarkEnd w:id="0"/>
      <w:r w:rsidRPr="009F09F9">
        <w:rPr>
          <w:rFonts w:eastAsia="標楷體" w:hint="eastAsia"/>
          <w:b/>
          <w:kern w:val="0"/>
          <w:sz w:val="40"/>
          <w:szCs w:val="40"/>
          <w:lang w:bidi="en-US"/>
        </w:rPr>
        <w:t>升服務執行計畫</w:t>
      </w:r>
    </w:p>
    <w:p w:rsidR="000C323B" w:rsidRDefault="000C323B" w:rsidP="000C323B">
      <w:pPr>
        <w:pStyle w:val="a7"/>
        <w:numPr>
          <w:ilvl w:val="0"/>
          <w:numId w:val="1"/>
        </w:numPr>
        <w:snapToGrid w:val="0"/>
        <w:rPr>
          <w:rFonts w:ascii="標楷體" w:eastAsia="標楷體" w:hAnsi="標楷體"/>
          <w:b/>
          <w:sz w:val="32"/>
          <w:szCs w:val="32"/>
          <w:lang w:bidi="en-US"/>
        </w:rPr>
      </w:pPr>
      <w:r w:rsidRPr="009F09F9">
        <w:rPr>
          <w:rFonts w:ascii="標楷體" w:eastAsia="標楷體" w:hAnsi="標楷體" w:hint="eastAsia"/>
          <w:b/>
          <w:sz w:val="32"/>
          <w:szCs w:val="32"/>
          <w:lang w:bidi="en-US"/>
        </w:rPr>
        <w:t>計畫依據</w:t>
      </w:r>
      <w:r>
        <w:rPr>
          <w:rFonts w:ascii="標楷體" w:eastAsia="標楷體" w:hAnsi="標楷體" w:hint="eastAsia"/>
          <w:b/>
          <w:sz w:val="32"/>
          <w:szCs w:val="32"/>
          <w:lang w:bidi="en-US"/>
        </w:rPr>
        <w:t>：</w:t>
      </w:r>
    </w:p>
    <w:p w:rsidR="000C323B" w:rsidRDefault="000C323B" w:rsidP="000C323B">
      <w:pPr>
        <w:snapToGrid w:val="0"/>
        <w:ind w:left="720"/>
        <w:rPr>
          <w:rFonts w:ascii="標楷體" w:eastAsia="標楷體" w:hAnsi="標楷體"/>
          <w:sz w:val="32"/>
          <w:szCs w:val="32"/>
        </w:rPr>
      </w:pPr>
      <w:r>
        <w:rPr>
          <w:rFonts w:ascii="標楷體" w:eastAsia="標楷體" w:hAnsi="標楷體" w:hint="eastAsia"/>
          <w:sz w:val="32"/>
          <w:szCs w:val="32"/>
        </w:rPr>
        <w:t>高雄市政府106年3月22日高市府研發字第10630330100號</w:t>
      </w:r>
      <w:proofErr w:type="gramStart"/>
      <w:r>
        <w:rPr>
          <w:rFonts w:ascii="標楷體" w:eastAsia="標楷體" w:hAnsi="標楷體" w:hint="eastAsia"/>
          <w:sz w:val="32"/>
          <w:szCs w:val="32"/>
        </w:rPr>
        <w:t>函頒「</w:t>
      </w:r>
      <w:proofErr w:type="gramEnd"/>
      <w:r>
        <w:rPr>
          <w:rFonts w:ascii="標楷體" w:eastAsia="標楷體" w:hAnsi="標楷體" w:hint="eastAsia"/>
          <w:sz w:val="32"/>
          <w:szCs w:val="32"/>
        </w:rPr>
        <w:t>高雄市政府</w:t>
      </w:r>
      <w:proofErr w:type="gramStart"/>
      <w:r>
        <w:rPr>
          <w:rFonts w:ascii="標楷體" w:eastAsia="標楷體" w:hAnsi="標楷體" w:hint="eastAsia"/>
          <w:sz w:val="32"/>
          <w:szCs w:val="32"/>
        </w:rPr>
        <w:t>106</w:t>
      </w:r>
      <w:proofErr w:type="gramEnd"/>
      <w:r>
        <w:rPr>
          <w:rFonts w:ascii="標楷體" w:eastAsia="標楷體" w:hAnsi="標楷體" w:hint="eastAsia"/>
          <w:sz w:val="32"/>
          <w:szCs w:val="32"/>
        </w:rPr>
        <w:t>年度提升服務實施計畫」</w:t>
      </w:r>
    </w:p>
    <w:p w:rsidR="000C323B" w:rsidRDefault="000C323B" w:rsidP="000C323B">
      <w:pPr>
        <w:snapToGrid w:val="0"/>
        <w:rPr>
          <w:rFonts w:ascii="標楷體" w:eastAsia="標楷體" w:hAnsi="標楷體"/>
          <w:sz w:val="32"/>
          <w:szCs w:val="32"/>
        </w:rPr>
      </w:pPr>
    </w:p>
    <w:p w:rsidR="000C323B" w:rsidRDefault="000C323B" w:rsidP="00322893">
      <w:pPr>
        <w:pStyle w:val="a8"/>
        <w:numPr>
          <w:ilvl w:val="0"/>
          <w:numId w:val="1"/>
        </w:numPr>
        <w:snapToGrid w:val="0"/>
        <w:ind w:leftChars="0"/>
        <w:rPr>
          <w:rFonts w:ascii="標楷體" w:eastAsia="標楷體" w:hAnsi="標楷體"/>
          <w:sz w:val="32"/>
          <w:szCs w:val="32"/>
        </w:rPr>
      </w:pPr>
      <w:r w:rsidRPr="00691202">
        <w:rPr>
          <w:rFonts w:ascii="標楷體" w:eastAsia="標楷體" w:hAnsi="標楷體" w:hint="eastAsia"/>
          <w:b/>
          <w:sz w:val="32"/>
          <w:szCs w:val="32"/>
        </w:rPr>
        <w:t>計畫目標：</w:t>
      </w:r>
      <w:r w:rsidRPr="00691202">
        <w:rPr>
          <w:rFonts w:ascii="標楷體" w:eastAsia="標楷體" w:hAnsi="標楷體"/>
          <w:b/>
          <w:sz w:val="32"/>
          <w:szCs w:val="32"/>
        </w:rPr>
        <w:br/>
      </w:r>
      <w:r w:rsidRPr="00691202">
        <w:rPr>
          <w:rFonts w:ascii="標楷體" w:eastAsia="標楷體" w:hAnsi="標楷體" w:hint="eastAsia"/>
          <w:sz w:val="32"/>
          <w:szCs w:val="32"/>
        </w:rPr>
        <w:t>提升本所行政效能，增進整體服務品質，</w:t>
      </w:r>
      <w:r w:rsidR="00024016">
        <w:rPr>
          <w:rFonts w:ascii="標楷體" w:eastAsia="標楷體" w:hAnsi="標楷體" w:hint="eastAsia"/>
          <w:sz w:val="32"/>
          <w:szCs w:val="32"/>
        </w:rPr>
        <w:t>以「</w:t>
      </w:r>
      <w:r w:rsidR="00664F8A">
        <w:rPr>
          <w:rFonts w:ascii="標楷體" w:eastAsia="標楷體" w:hAnsi="標楷體" w:hint="eastAsia"/>
          <w:sz w:val="32"/>
          <w:szCs w:val="32"/>
        </w:rPr>
        <w:t>便捷正確</w:t>
      </w:r>
      <w:r w:rsidR="00024016">
        <w:rPr>
          <w:rFonts w:ascii="標楷體" w:eastAsia="標楷體" w:hAnsi="標楷體" w:hint="eastAsia"/>
          <w:sz w:val="32"/>
          <w:szCs w:val="32"/>
        </w:rPr>
        <w:t>服務」、「</w:t>
      </w:r>
      <w:r w:rsidR="00664F8A">
        <w:rPr>
          <w:rFonts w:ascii="標楷體" w:eastAsia="標楷體" w:hAnsi="標楷體" w:hint="eastAsia"/>
          <w:sz w:val="32"/>
          <w:szCs w:val="32"/>
        </w:rPr>
        <w:t>有感優質</w:t>
      </w:r>
      <w:r w:rsidR="00024016">
        <w:rPr>
          <w:rFonts w:ascii="標楷體" w:eastAsia="標楷體" w:hAnsi="標楷體" w:hint="eastAsia"/>
          <w:sz w:val="32"/>
          <w:szCs w:val="32"/>
        </w:rPr>
        <w:t>服務」、「創新加值服務」為目標提供符合民眾需求的</w:t>
      </w:r>
      <w:r w:rsidRPr="00691202">
        <w:rPr>
          <w:rFonts w:ascii="標楷體" w:eastAsia="標楷體" w:hAnsi="標楷體" w:hint="eastAsia"/>
          <w:sz w:val="32"/>
          <w:szCs w:val="32"/>
        </w:rPr>
        <w:t>服務</w:t>
      </w:r>
      <w:r w:rsidR="00024016">
        <w:rPr>
          <w:rFonts w:ascii="標楷體" w:eastAsia="標楷體" w:hAnsi="標楷體" w:hint="eastAsia"/>
          <w:sz w:val="32"/>
          <w:szCs w:val="32"/>
        </w:rPr>
        <w:t>品質</w:t>
      </w:r>
      <w:r w:rsidRPr="00691202">
        <w:rPr>
          <w:rFonts w:ascii="標楷體" w:eastAsia="標楷體" w:hAnsi="標楷體" w:hint="eastAsia"/>
          <w:sz w:val="32"/>
          <w:szCs w:val="32"/>
        </w:rPr>
        <w:t>。</w:t>
      </w:r>
      <w:r w:rsidRPr="00691202">
        <w:rPr>
          <w:rFonts w:ascii="標楷體" w:eastAsia="標楷體" w:hAnsi="標楷體"/>
          <w:sz w:val="32"/>
          <w:szCs w:val="32"/>
        </w:rPr>
        <w:br/>
      </w:r>
    </w:p>
    <w:p w:rsidR="000C323B" w:rsidRDefault="000C323B" w:rsidP="000C323B">
      <w:pPr>
        <w:snapToGrid w:val="0"/>
        <w:rPr>
          <w:rFonts w:ascii="標楷體" w:eastAsia="標楷體" w:hAnsi="標楷體"/>
          <w:sz w:val="32"/>
          <w:szCs w:val="32"/>
        </w:rPr>
      </w:pPr>
      <w:r w:rsidRPr="0010776D">
        <w:rPr>
          <w:rFonts w:ascii="標楷體" w:eastAsia="標楷體" w:hAnsi="標楷體" w:hint="eastAsia"/>
          <w:b/>
          <w:sz w:val="32"/>
          <w:szCs w:val="32"/>
        </w:rPr>
        <w:t>参、實施對象：</w:t>
      </w:r>
      <w:r w:rsidRPr="00802045">
        <w:rPr>
          <w:rFonts w:ascii="標楷體" w:eastAsia="標楷體" w:hAnsi="標楷體" w:hint="eastAsia"/>
          <w:sz w:val="32"/>
          <w:szCs w:val="32"/>
        </w:rPr>
        <w:t>本所各課室</w:t>
      </w:r>
    </w:p>
    <w:p w:rsidR="00322893" w:rsidRDefault="00322893" w:rsidP="000C323B">
      <w:pPr>
        <w:snapToGrid w:val="0"/>
        <w:rPr>
          <w:rFonts w:ascii="標楷體" w:eastAsia="標楷體" w:hAnsi="標楷體"/>
          <w:sz w:val="32"/>
          <w:szCs w:val="32"/>
        </w:rPr>
      </w:pPr>
    </w:p>
    <w:p w:rsidR="00322893" w:rsidRPr="00EF1480" w:rsidRDefault="00322893" w:rsidP="000C323B">
      <w:pPr>
        <w:snapToGrid w:val="0"/>
        <w:rPr>
          <w:rFonts w:ascii="標楷體" w:eastAsia="標楷體" w:hAnsi="標楷體"/>
          <w:b/>
          <w:sz w:val="32"/>
          <w:szCs w:val="32"/>
        </w:rPr>
      </w:pPr>
      <w:r w:rsidRPr="00EF1480">
        <w:rPr>
          <w:rFonts w:ascii="標楷體" w:eastAsia="標楷體" w:hAnsi="標楷體" w:hint="eastAsia"/>
          <w:b/>
          <w:sz w:val="32"/>
          <w:szCs w:val="32"/>
        </w:rPr>
        <w:t>肆、計畫內容：</w:t>
      </w:r>
    </w:p>
    <w:tbl>
      <w:tblPr>
        <w:tblStyle w:val="a9"/>
        <w:tblW w:w="0" w:type="auto"/>
        <w:tblLook w:val="04A0" w:firstRow="1" w:lastRow="0" w:firstColumn="1" w:lastColumn="0" w:noHBand="0" w:noVBand="1"/>
      </w:tblPr>
      <w:tblGrid>
        <w:gridCol w:w="1555"/>
        <w:gridCol w:w="2551"/>
        <w:gridCol w:w="4678"/>
        <w:gridCol w:w="1410"/>
      </w:tblGrid>
      <w:tr w:rsidR="00322893" w:rsidRPr="00322893" w:rsidTr="00452876">
        <w:tc>
          <w:tcPr>
            <w:tcW w:w="4106" w:type="dxa"/>
            <w:gridSpan w:val="2"/>
          </w:tcPr>
          <w:p w:rsidR="00322893" w:rsidRPr="00322893" w:rsidRDefault="00322893" w:rsidP="00322893">
            <w:pPr>
              <w:snapToGrid w:val="0"/>
              <w:jc w:val="center"/>
              <w:rPr>
                <w:rFonts w:ascii="標楷體" w:eastAsia="標楷體" w:hAnsi="標楷體"/>
                <w:sz w:val="28"/>
                <w:szCs w:val="28"/>
              </w:rPr>
            </w:pPr>
            <w:r>
              <w:rPr>
                <w:rFonts w:ascii="標楷體" w:eastAsia="標楷體" w:hAnsi="標楷體" w:hint="eastAsia"/>
                <w:sz w:val="28"/>
                <w:szCs w:val="28"/>
              </w:rPr>
              <w:t>執行要項</w:t>
            </w:r>
          </w:p>
        </w:tc>
        <w:tc>
          <w:tcPr>
            <w:tcW w:w="4678" w:type="dxa"/>
          </w:tcPr>
          <w:p w:rsidR="00322893" w:rsidRPr="00322893" w:rsidRDefault="00322893" w:rsidP="00322893">
            <w:pPr>
              <w:snapToGrid w:val="0"/>
              <w:jc w:val="center"/>
              <w:rPr>
                <w:rFonts w:ascii="標楷體" w:eastAsia="標楷體" w:hAnsi="標楷體"/>
                <w:sz w:val="28"/>
                <w:szCs w:val="28"/>
              </w:rPr>
            </w:pPr>
            <w:r>
              <w:rPr>
                <w:rFonts w:ascii="標楷體" w:eastAsia="標楷體" w:hAnsi="標楷體" w:hint="eastAsia"/>
                <w:sz w:val="28"/>
                <w:szCs w:val="28"/>
              </w:rPr>
              <w:t>執行重點</w:t>
            </w:r>
          </w:p>
        </w:tc>
        <w:tc>
          <w:tcPr>
            <w:tcW w:w="1410" w:type="dxa"/>
          </w:tcPr>
          <w:p w:rsidR="00322893" w:rsidRPr="00322893" w:rsidRDefault="00322893" w:rsidP="00322893">
            <w:pPr>
              <w:snapToGrid w:val="0"/>
              <w:jc w:val="center"/>
              <w:rPr>
                <w:rFonts w:ascii="標楷體" w:eastAsia="標楷體" w:hAnsi="標楷體"/>
                <w:sz w:val="28"/>
                <w:szCs w:val="28"/>
              </w:rPr>
            </w:pPr>
            <w:r>
              <w:rPr>
                <w:rFonts w:ascii="標楷體" w:eastAsia="標楷體" w:hAnsi="標楷體" w:hint="eastAsia"/>
                <w:sz w:val="28"/>
                <w:szCs w:val="28"/>
              </w:rPr>
              <w:t>執行單位</w:t>
            </w:r>
          </w:p>
        </w:tc>
      </w:tr>
      <w:tr w:rsidR="00322893" w:rsidRPr="00322893" w:rsidTr="00452876">
        <w:tc>
          <w:tcPr>
            <w:tcW w:w="1555" w:type="dxa"/>
          </w:tcPr>
          <w:p w:rsidR="00322893" w:rsidRDefault="00322893" w:rsidP="00322893">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一、</w:t>
            </w:r>
            <w:r w:rsidRPr="00322893">
              <w:rPr>
                <w:rFonts w:ascii="標楷體" w:eastAsia="標楷體" w:hAnsi="標楷體" w:hint="eastAsia"/>
                <w:sz w:val="28"/>
                <w:szCs w:val="28"/>
              </w:rPr>
              <w:t>完備基礎服務項目，注重服務特性差異化</w:t>
            </w: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21134C" w:rsidRDefault="0021134C" w:rsidP="00322893">
            <w:pPr>
              <w:snapToGrid w:val="0"/>
              <w:ind w:left="280" w:hangingChars="100" w:hanging="280"/>
              <w:jc w:val="both"/>
              <w:rPr>
                <w:rFonts w:ascii="標楷體" w:eastAsia="標楷體" w:hAnsi="標楷體"/>
                <w:sz w:val="28"/>
                <w:szCs w:val="28"/>
              </w:rPr>
            </w:pPr>
          </w:p>
          <w:p w:rsidR="00322893" w:rsidRPr="00322893" w:rsidRDefault="00322893" w:rsidP="0021134C">
            <w:pPr>
              <w:snapToGrid w:val="0"/>
              <w:jc w:val="both"/>
              <w:rPr>
                <w:rFonts w:ascii="標楷體" w:eastAsia="標楷體" w:hAnsi="標楷體"/>
                <w:sz w:val="28"/>
                <w:szCs w:val="28"/>
              </w:rPr>
            </w:pPr>
          </w:p>
        </w:tc>
        <w:tc>
          <w:tcPr>
            <w:tcW w:w="2551" w:type="dxa"/>
          </w:tcPr>
          <w:p w:rsidR="00322893" w:rsidRPr="00322893" w:rsidRDefault="00322893" w:rsidP="00322893">
            <w:pPr>
              <w:snapToGrid w:val="0"/>
              <w:rPr>
                <w:rFonts w:ascii="標楷體" w:eastAsia="標楷體" w:hAnsi="標楷體"/>
                <w:sz w:val="28"/>
                <w:szCs w:val="28"/>
              </w:rPr>
            </w:pPr>
            <w:r w:rsidRPr="00322893">
              <w:rPr>
                <w:rFonts w:ascii="標楷體" w:eastAsia="標楷體" w:hAnsi="標楷體" w:hint="eastAsia"/>
                <w:sz w:val="28"/>
                <w:szCs w:val="28"/>
              </w:rPr>
              <w:lastRenderedPageBreak/>
              <w:t>(</w:t>
            </w:r>
            <w:proofErr w:type="gramStart"/>
            <w:r w:rsidRPr="00322893">
              <w:rPr>
                <w:rFonts w:ascii="標楷體" w:eastAsia="標楷體" w:hAnsi="標楷體" w:hint="eastAsia"/>
                <w:sz w:val="28"/>
                <w:szCs w:val="28"/>
              </w:rPr>
              <w:t>一</w:t>
            </w:r>
            <w:proofErr w:type="gramEnd"/>
            <w:r w:rsidRPr="00322893">
              <w:rPr>
                <w:rFonts w:ascii="標楷體" w:eastAsia="標楷體" w:hAnsi="標楷體" w:hint="eastAsia"/>
                <w:sz w:val="28"/>
                <w:szCs w:val="28"/>
              </w:rPr>
              <w:t>)訂定機關年度</w:t>
            </w:r>
          </w:p>
          <w:p w:rsidR="00322893" w:rsidRPr="00322893" w:rsidRDefault="00322893" w:rsidP="00322893">
            <w:pPr>
              <w:snapToGrid w:val="0"/>
              <w:rPr>
                <w:rFonts w:ascii="標楷體" w:eastAsia="標楷體" w:hAnsi="標楷體"/>
                <w:sz w:val="28"/>
                <w:szCs w:val="28"/>
              </w:rPr>
            </w:pPr>
            <w:r w:rsidRPr="00322893">
              <w:rPr>
                <w:rFonts w:ascii="標楷體" w:eastAsia="標楷體" w:hAnsi="標楷體" w:hint="eastAsia"/>
                <w:sz w:val="28"/>
                <w:szCs w:val="28"/>
              </w:rPr>
              <w:t xml:space="preserve">    提升服務品質</w:t>
            </w:r>
          </w:p>
          <w:p w:rsidR="00322893" w:rsidRPr="00322893" w:rsidRDefault="00322893" w:rsidP="00322893">
            <w:pPr>
              <w:snapToGrid w:val="0"/>
              <w:rPr>
                <w:rFonts w:ascii="標楷體" w:eastAsia="標楷體" w:hAnsi="標楷體"/>
                <w:sz w:val="28"/>
                <w:szCs w:val="28"/>
              </w:rPr>
            </w:pPr>
            <w:r w:rsidRPr="00322893">
              <w:rPr>
                <w:rFonts w:ascii="標楷體" w:eastAsia="標楷體" w:hAnsi="標楷體" w:hint="eastAsia"/>
                <w:sz w:val="28"/>
                <w:szCs w:val="28"/>
              </w:rPr>
              <w:t xml:space="preserve">    執行計畫，具</w:t>
            </w:r>
          </w:p>
          <w:p w:rsidR="00322893" w:rsidRPr="00322893" w:rsidRDefault="00322893" w:rsidP="00322893">
            <w:pPr>
              <w:snapToGrid w:val="0"/>
              <w:rPr>
                <w:rFonts w:ascii="標楷體" w:eastAsia="標楷體" w:hAnsi="標楷體"/>
                <w:sz w:val="28"/>
                <w:szCs w:val="28"/>
              </w:rPr>
            </w:pPr>
            <w:r w:rsidRPr="00322893">
              <w:rPr>
                <w:rFonts w:ascii="標楷體" w:eastAsia="標楷體" w:hAnsi="標楷體" w:hint="eastAsia"/>
                <w:sz w:val="28"/>
                <w:szCs w:val="28"/>
              </w:rPr>
              <w:t xml:space="preserve">    體規劃為民服</w:t>
            </w:r>
          </w:p>
          <w:p w:rsidR="00322893" w:rsidRPr="00322893" w:rsidRDefault="00322893" w:rsidP="00322893">
            <w:pPr>
              <w:snapToGrid w:val="0"/>
              <w:rPr>
                <w:rFonts w:ascii="標楷體" w:eastAsia="標楷體" w:hAnsi="標楷體"/>
                <w:sz w:val="28"/>
                <w:szCs w:val="28"/>
              </w:rPr>
            </w:pPr>
            <w:r w:rsidRPr="00322893">
              <w:rPr>
                <w:rFonts w:ascii="標楷體" w:eastAsia="標楷體" w:hAnsi="標楷體" w:hint="eastAsia"/>
                <w:sz w:val="28"/>
                <w:szCs w:val="28"/>
              </w:rPr>
              <w:t xml:space="preserve">    </w:t>
            </w:r>
            <w:proofErr w:type="gramStart"/>
            <w:r w:rsidRPr="00322893">
              <w:rPr>
                <w:rFonts w:ascii="標楷體" w:eastAsia="標楷體" w:hAnsi="標楷體" w:hint="eastAsia"/>
                <w:sz w:val="28"/>
                <w:szCs w:val="28"/>
              </w:rPr>
              <w:t>務</w:t>
            </w:r>
            <w:proofErr w:type="gramEnd"/>
            <w:r w:rsidRPr="00322893">
              <w:rPr>
                <w:rFonts w:ascii="標楷體" w:eastAsia="標楷體" w:hAnsi="標楷體" w:hint="eastAsia"/>
                <w:sz w:val="28"/>
                <w:szCs w:val="28"/>
              </w:rPr>
              <w:t>工作。</w:t>
            </w:r>
          </w:p>
          <w:p w:rsidR="00322893" w:rsidRDefault="00322893" w:rsidP="00322893">
            <w:pPr>
              <w:snapToGrid w:val="0"/>
              <w:rPr>
                <w:rFonts w:ascii="標楷體" w:eastAsia="標楷體" w:hAnsi="標楷體"/>
                <w:sz w:val="28"/>
                <w:szCs w:val="28"/>
              </w:rPr>
            </w:pPr>
          </w:p>
          <w:p w:rsidR="000417D1" w:rsidRPr="00322893" w:rsidRDefault="000417D1" w:rsidP="00322893">
            <w:pPr>
              <w:snapToGrid w:val="0"/>
              <w:rPr>
                <w:rFonts w:ascii="標楷體" w:eastAsia="標楷體" w:hAnsi="標楷體"/>
                <w:sz w:val="28"/>
                <w:szCs w:val="28"/>
              </w:rPr>
            </w:pPr>
          </w:p>
          <w:p w:rsidR="00322893" w:rsidRPr="00322893" w:rsidRDefault="00322893" w:rsidP="00322893">
            <w:pPr>
              <w:widowControl/>
              <w:snapToGrid w:val="0"/>
              <w:jc w:val="both"/>
              <w:rPr>
                <w:rFonts w:ascii="標楷體" w:eastAsia="標楷體" w:hAnsi="標楷體"/>
                <w:sz w:val="28"/>
                <w:szCs w:val="28"/>
              </w:rPr>
            </w:pPr>
            <w:r w:rsidRPr="00322893">
              <w:rPr>
                <w:rFonts w:ascii="標楷體" w:eastAsia="標楷體" w:hAnsi="標楷體" w:hint="eastAsia"/>
                <w:sz w:val="28"/>
                <w:szCs w:val="28"/>
              </w:rPr>
              <w:t>(二)建立業務標準</w:t>
            </w:r>
          </w:p>
          <w:p w:rsidR="00322893" w:rsidRPr="00322893" w:rsidRDefault="00322893" w:rsidP="00322893">
            <w:pPr>
              <w:widowControl/>
              <w:snapToGrid w:val="0"/>
              <w:jc w:val="both"/>
              <w:rPr>
                <w:rFonts w:ascii="標楷體" w:eastAsia="標楷體" w:hAnsi="標楷體"/>
                <w:sz w:val="28"/>
                <w:szCs w:val="28"/>
              </w:rPr>
            </w:pPr>
            <w:r w:rsidRPr="00322893">
              <w:rPr>
                <w:rFonts w:ascii="標楷體" w:eastAsia="標楷體" w:hAnsi="標楷體" w:hint="eastAsia"/>
                <w:sz w:val="28"/>
                <w:szCs w:val="28"/>
              </w:rPr>
              <w:t xml:space="preserve">    作業流程，維</w:t>
            </w:r>
          </w:p>
          <w:p w:rsidR="00322893" w:rsidRPr="00322893" w:rsidRDefault="00322893" w:rsidP="00322893">
            <w:pPr>
              <w:widowControl/>
              <w:snapToGrid w:val="0"/>
              <w:jc w:val="both"/>
              <w:rPr>
                <w:rFonts w:ascii="標楷體" w:eastAsia="標楷體" w:hAnsi="標楷體"/>
                <w:sz w:val="28"/>
                <w:szCs w:val="28"/>
              </w:rPr>
            </w:pPr>
            <w:r w:rsidRPr="00322893">
              <w:rPr>
                <w:rFonts w:ascii="標楷體" w:eastAsia="標楷體" w:hAnsi="標楷體" w:hint="eastAsia"/>
                <w:sz w:val="28"/>
                <w:szCs w:val="28"/>
              </w:rPr>
              <w:t xml:space="preserve">    持服務措施處</w:t>
            </w:r>
          </w:p>
          <w:p w:rsidR="00322893" w:rsidRPr="00322893" w:rsidRDefault="00322893" w:rsidP="00322893">
            <w:pPr>
              <w:widowControl/>
              <w:snapToGrid w:val="0"/>
              <w:jc w:val="both"/>
              <w:rPr>
                <w:rFonts w:ascii="標楷體" w:eastAsia="標楷體" w:hAnsi="標楷體"/>
                <w:sz w:val="28"/>
                <w:szCs w:val="28"/>
              </w:rPr>
            </w:pPr>
            <w:r w:rsidRPr="00322893">
              <w:rPr>
                <w:rFonts w:ascii="標楷體" w:eastAsia="標楷體" w:hAnsi="標楷體" w:hint="eastAsia"/>
                <w:sz w:val="28"/>
                <w:szCs w:val="28"/>
              </w:rPr>
              <w:t xml:space="preserve">    理一致性；確</w:t>
            </w:r>
          </w:p>
          <w:p w:rsidR="00322893" w:rsidRPr="00322893" w:rsidRDefault="00322893" w:rsidP="00322893">
            <w:pPr>
              <w:widowControl/>
              <w:snapToGrid w:val="0"/>
              <w:jc w:val="both"/>
              <w:rPr>
                <w:rFonts w:ascii="標楷體" w:eastAsia="標楷體" w:hAnsi="標楷體"/>
                <w:sz w:val="28"/>
                <w:szCs w:val="28"/>
              </w:rPr>
            </w:pPr>
            <w:r w:rsidRPr="00322893">
              <w:rPr>
                <w:rFonts w:ascii="標楷體" w:eastAsia="標楷體" w:hAnsi="標楷體" w:hint="eastAsia"/>
                <w:sz w:val="28"/>
                <w:szCs w:val="28"/>
              </w:rPr>
              <w:t xml:space="preserve">    保資訊提供、</w:t>
            </w:r>
          </w:p>
          <w:p w:rsidR="00322893" w:rsidRPr="00322893" w:rsidRDefault="00322893" w:rsidP="00322893">
            <w:pPr>
              <w:widowControl/>
              <w:snapToGrid w:val="0"/>
              <w:jc w:val="both"/>
              <w:rPr>
                <w:rFonts w:ascii="標楷體" w:eastAsia="標楷體" w:hAnsi="標楷體"/>
                <w:sz w:val="28"/>
                <w:szCs w:val="28"/>
              </w:rPr>
            </w:pPr>
            <w:r w:rsidRPr="00322893">
              <w:rPr>
                <w:rFonts w:ascii="標楷體" w:eastAsia="標楷體" w:hAnsi="標楷體" w:hint="eastAsia"/>
                <w:sz w:val="28"/>
                <w:szCs w:val="28"/>
              </w:rPr>
              <w:t xml:space="preserve">    問題回應或申</w:t>
            </w:r>
          </w:p>
          <w:p w:rsidR="00322893" w:rsidRPr="00322893" w:rsidRDefault="00322893" w:rsidP="00322893">
            <w:pPr>
              <w:widowControl/>
              <w:snapToGrid w:val="0"/>
              <w:jc w:val="both"/>
              <w:rPr>
                <w:rFonts w:ascii="標楷體" w:eastAsia="標楷體" w:hAnsi="標楷體"/>
                <w:sz w:val="28"/>
                <w:szCs w:val="28"/>
              </w:rPr>
            </w:pPr>
            <w:r w:rsidRPr="00322893">
              <w:rPr>
                <w:rFonts w:ascii="標楷體" w:eastAsia="標楷體" w:hAnsi="標楷體" w:hint="eastAsia"/>
                <w:sz w:val="28"/>
                <w:szCs w:val="28"/>
              </w:rPr>
              <w:t xml:space="preserve">    辦案件處理的</w:t>
            </w:r>
          </w:p>
          <w:p w:rsidR="00322893" w:rsidRPr="00322893" w:rsidRDefault="00322893" w:rsidP="00322893">
            <w:pPr>
              <w:widowControl/>
              <w:snapToGrid w:val="0"/>
              <w:jc w:val="both"/>
              <w:rPr>
                <w:rFonts w:ascii="標楷體" w:eastAsia="標楷體" w:hAnsi="標楷體"/>
                <w:sz w:val="28"/>
                <w:szCs w:val="28"/>
              </w:rPr>
            </w:pPr>
            <w:r w:rsidRPr="00322893">
              <w:rPr>
                <w:rFonts w:ascii="標楷體" w:eastAsia="標楷體" w:hAnsi="標楷體" w:hint="eastAsia"/>
                <w:sz w:val="28"/>
                <w:szCs w:val="28"/>
              </w:rPr>
              <w:t xml:space="preserve">    正確性，並適</w:t>
            </w:r>
          </w:p>
          <w:p w:rsidR="00322893" w:rsidRPr="00322893" w:rsidRDefault="00322893" w:rsidP="00322893">
            <w:pPr>
              <w:widowControl/>
              <w:snapToGrid w:val="0"/>
              <w:jc w:val="both"/>
              <w:rPr>
                <w:rFonts w:ascii="標楷體" w:eastAsia="標楷體" w:hAnsi="標楷體"/>
                <w:sz w:val="28"/>
                <w:szCs w:val="28"/>
              </w:rPr>
            </w:pPr>
            <w:r w:rsidRPr="00322893">
              <w:rPr>
                <w:rFonts w:ascii="標楷體" w:eastAsia="標楷體" w:hAnsi="標楷體" w:hint="eastAsia"/>
                <w:sz w:val="28"/>
                <w:szCs w:val="28"/>
              </w:rPr>
              <w:t xml:space="preserve">    時檢討改進流</w:t>
            </w:r>
          </w:p>
          <w:p w:rsidR="00DC314C" w:rsidRDefault="00322893" w:rsidP="00322893">
            <w:pPr>
              <w:widowControl/>
              <w:snapToGrid w:val="0"/>
              <w:jc w:val="both"/>
              <w:rPr>
                <w:rFonts w:ascii="標楷體" w:eastAsia="標楷體" w:hAnsi="標楷體"/>
                <w:sz w:val="28"/>
                <w:szCs w:val="28"/>
              </w:rPr>
            </w:pPr>
            <w:r w:rsidRPr="00322893">
              <w:rPr>
                <w:rFonts w:ascii="標楷體" w:eastAsia="標楷體" w:hAnsi="標楷體" w:hint="eastAsia"/>
                <w:sz w:val="28"/>
                <w:szCs w:val="28"/>
              </w:rPr>
              <w:t xml:space="preserve">    程與作業方</w:t>
            </w:r>
          </w:p>
          <w:p w:rsidR="00322893" w:rsidRPr="00322893" w:rsidRDefault="00DC314C" w:rsidP="00322893">
            <w:pPr>
              <w:widowControl/>
              <w:snapToGrid w:val="0"/>
              <w:jc w:val="both"/>
              <w:rPr>
                <w:rFonts w:ascii="標楷體" w:eastAsia="標楷體" w:hAnsi="標楷體"/>
                <w:sz w:val="28"/>
                <w:szCs w:val="28"/>
              </w:rPr>
            </w:pPr>
            <w:r>
              <w:rPr>
                <w:rFonts w:ascii="標楷體" w:eastAsia="標楷體" w:hAnsi="標楷體" w:hint="eastAsia"/>
                <w:sz w:val="28"/>
                <w:szCs w:val="28"/>
              </w:rPr>
              <w:t xml:space="preserve">    </w:t>
            </w:r>
            <w:r w:rsidR="00322893" w:rsidRPr="00322893">
              <w:rPr>
                <w:rFonts w:ascii="標楷體" w:eastAsia="標楷體" w:hAnsi="標楷體" w:hint="eastAsia"/>
                <w:sz w:val="28"/>
                <w:szCs w:val="28"/>
              </w:rPr>
              <w:t>式。</w:t>
            </w:r>
          </w:p>
          <w:p w:rsidR="00322893" w:rsidRDefault="00322893" w:rsidP="00322893">
            <w:pPr>
              <w:snapToGrid w:val="0"/>
              <w:rPr>
                <w:rFonts w:ascii="標楷體" w:eastAsia="標楷體" w:hAnsi="標楷體"/>
                <w:sz w:val="28"/>
                <w:szCs w:val="28"/>
              </w:rPr>
            </w:pPr>
          </w:p>
          <w:p w:rsidR="00350CA6" w:rsidRDefault="00350CA6" w:rsidP="00322893">
            <w:pPr>
              <w:snapToGrid w:val="0"/>
              <w:rPr>
                <w:rFonts w:ascii="標楷體" w:eastAsia="標楷體" w:hAnsi="標楷體"/>
                <w:sz w:val="28"/>
                <w:szCs w:val="28"/>
              </w:rPr>
            </w:pPr>
          </w:p>
          <w:p w:rsidR="00350CA6" w:rsidRDefault="00350CA6" w:rsidP="00322893">
            <w:pPr>
              <w:snapToGrid w:val="0"/>
              <w:rPr>
                <w:rFonts w:ascii="標楷體" w:eastAsia="標楷體" w:hAnsi="標楷體"/>
                <w:sz w:val="28"/>
                <w:szCs w:val="28"/>
              </w:rPr>
            </w:pPr>
          </w:p>
          <w:p w:rsidR="00350CA6" w:rsidRDefault="00350CA6" w:rsidP="00322893">
            <w:pPr>
              <w:snapToGrid w:val="0"/>
              <w:rPr>
                <w:rFonts w:ascii="標楷體" w:eastAsia="標楷體" w:hAnsi="標楷體"/>
                <w:sz w:val="28"/>
                <w:szCs w:val="28"/>
              </w:rPr>
            </w:pPr>
          </w:p>
          <w:p w:rsidR="00350CA6" w:rsidRDefault="00350CA6" w:rsidP="00322893">
            <w:pPr>
              <w:snapToGrid w:val="0"/>
              <w:rPr>
                <w:rFonts w:ascii="標楷體" w:eastAsia="標楷體" w:hAnsi="標楷體"/>
                <w:sz w:val="28"/>
                <w:szCs w:val="28"/>
              </w:rPr>
            </w:pPr>
          </w:p>
          <w:p w:rsidR="008E3D79" w:rsidRDefault="008E3D79" w:rsidP="00322893">
            <w:pPr>
              <w:snapToGrid w:val="0"/>
              <w:rPr>
                <w:rFonts w:ascii="標楷體" w:eastAsia="標楷體" w:hAnsi="標楷體"/>
                <w:sz w:val="28"/>
                <w:szCs w:val="28"/>
              </w:rPr>
            </w:pPr>
          </w:p>
          <w:p w:rsidR="00350CA6" w:rsidRDefault="00350CA6" w:rsidP="00322893">
            <w:pPr>
              <w:snapToGrid w:val="0"/>
              <w:rPr>
                <w:rFonts w:ascii="標楷體" w:eastAsia="標楷體" w:hAnsi="標楷體"/>
                <w:sz w:val="28"/>
                <w:szCs w:val="28"/>
              </w:rPr>
            </w:pPr>
            <w:r>
              <w:rPr>
                <w:rFonts w:ascii="標楷體" w:eastAsia="標楷體" w:hAnsi="標楷體" w:hint="eastAsia"/>
                <w:sz w:val="28"/>
                <w:szCs w:val="28"/>
              </w:rPr>
              <w:t>(三)</w:t>
            </w:r>
            <w:r w:rsidRPr="00350CA6">
              <w:rPr>
                <w:rFonts w:ascii="標楷體" w:eastAsia="標楷體" w:hAnsi="標楷體"/>
                <w:color w:val="000000" w:themeColor="text1"/>
                <w:kern w:val="3"/>
                <w:szCs w:val="24"/>
              </w:rPr>
              <w:t xml:space="preserve"> </w:t>
            </w:r>
            <w:r w:rsidRPr="00350CA6">
              <w:rPr>
                <w:rFonts w:ascii="標楷體" w:eastAsia="標楷體" w:hAnsi="標楷體"/>
                <w:sz w:val="28"/>
                <w:szCs w:val="28"/>
              </w:rPr>
              <w:t>提供民眾易</w:t>
            </w:r>
          </w:p>
          <w:p w:rsidR="00350CA6" w:rsidRDefault="00350CA6" w:rsidP="00322893">
            <w:pPr>
              <w:snapToGrid w:val="0"/>
              <w:rPr>
                <w:rFonts w:ascii="標楷體" w:eastAsia="標楷體" w:hAnsi="標楷體"/>
                <w:sz w:val="28"/>
                <w:szCs w:val="28"/>
              </w:rPr>
            </w:pPr>
            <w:r>
              <w:rPr>
                <w:rFonts w:ascii="標楷體" w:eastAsia="標楷體" w:hAnsi="標楷體" w:hint="eastAsia"/>
                <w:sz w:val="28"/>
                <w:szCs w:val="28"/>
              </w:rPr>
              <w:t xml:space="preserve">     </w:t>
            </w:r>
            <w:r w:rsidRPr="00350CA6">
              <w:rPr>
                <w:rFonts w:ascii="標楷體" w:eastAsia="標楷體" w:hAnsi="標楷體"/>
                <w:sz w:val="28"/>
                <w:szCs w:val="28"/>
              </w:rPr>
              <w:t>讀、易懂、</w:t>
            </w:r>
          </w:p>
          <w:p w:rsidR="00350CA6" w:rsidRDefault="00350CA6" w:rsidP="00322893">
            <w:pPr>
              <w:snapToGrid w:val="0"/>
              <w:rPr>
                <w:rFonts w:ascii="標楷體" w:eastAsia="標楷體" w:hAnsi="標楷體"/>
                <w:sz w:val="28"/>
                <w:szCs w:val="28"/>
              </w:rPr>
            </w:pPr>
            <w:r>
              <w:rPr>
                <w:rFonts w:ascii="標楷體" w:eastAsia="標楷體" w:hAnsi="標楷體" w:hint="eastAsia"/>
                <w:sz w:val="28"/>
                <w:szCs w:val="28"/>
              </w:rPr>
              <w:t xml:space="preserve">     </w:t>
            </w:r>
            <w:r w:rsidRPr="00350CA6">
              <w:rPr>
                <w:rFonts w:ascii="標楷體" w:eastAsia="標楷體" w:hAnsi="標楷體"/>
                <w:sz w:val="28"/>
                <w:szCs w:val="28"/>
              </w:rPr>
              <w:t>易用的服務</w:t>
            </w:r>
          </w:p>
          <w:p w:rsidR="00350CA6" w:rsidRDefault="00350CA6" w:rsidP="00322893">
            <w:pPr>
              <w:snapToGrid w:val="0"/>
              <w:rPr>
                <w:rFonts w:ascii="標楷體" w:eastAsia="標楷體" w:hAnsi="標楷體"/>
                <w:sz w:val="28"/>
                <w:szCs w:val="28"/>
              </w:rPr>
            </w:pPr>
            <w:r>
              <w:rPr>
                <w:rFonts w:ascii="標楷體" w:eastAsia="標楷體" w:hAnsi="標楷體" w:hint="eastAsia"/>
                <w:sz w:val="28"/>
                <w:szCs w:val="28"/>
              </w:rPr>
              <w:t xml:space="preserve">     </w:t>
            </w:r>
            <w:r w:rsidRPr="00350CA6">
              <w:rPr>
                <w:rFonts w:ascii="標楷體" w:eastAsia="標楷體" w:hAnsi="標楷體"/>
                <w:sz w:val="28"/>
                <w:szCs w:val="28"/>
              </w:rPr>
              <w:t>申辦資訊及</w:t>
            </w:r>
          </w:p>
          <w:p w:rsidR="00350CA6" w:rsidRDefault="00350CA6" w:rsidP="00322893">
            <w:pPr>
              <w:snapToGrid w:val="0"/>
              <w:rPr>
                <w:rFonts w:ascii="標楷體" w:eastAsia="標楷體" w:hAnsi="標楷體"/>
                <w:sz w:val="28"/>
                <w:szCs w:val="28"/>
              </w:rPr>
            </w:pPr>
            <w:r>
              <w:rPr>
                <w:rFonts w:ascii="標楷體" w:eastAsia="標楷體" w:hAnsi="標楷體" w:hint="eastAsia"/>
                <w:sz w:val="28"/>
                <w:szCs w:val="28"/>
              </w:rPr>
              <w:t xml:space="preserve">     </w:t>
            </w:r>
            <w:r w:rsidRPr="00350CA6">
              <w:rPr>
                <w:rFonts w:ascii="標楷體" w:eastAsia="標楷體" w:hAnsi="標楷體"/>
                <w:sz w:val="28"/>
                <w:szCs w:val="28"/>
              </w:rPr>
              <w:t>進度查詢管</w:t>
            </w:r>
          </w:p>
          <w:p w:rsidR="00350CA6" w:rsidRDefault="00350CA6" w:rsidP="00322893">
            <w:pPr>
              <w:snapToGrid w:val="0"/>
              <w:rPr>
                <w:rFonts w:ascii="標楷體" w:eastAsia="標楷體" w:hAnsi="標楷體"/>
                <w:sz w:val="28"/>
                <w:szCs w:val="28"/>
              </w:rPr>
            </w:pPr>
            <w:r>
              <w:rPr>
                <w:rFonts w:ascii="標楷體" w:eastAsia="標楷體" w:hAnsi="標楷體" w:hint="eastAsia"/>
                <w:sz w:val="28"/>
                <w:szCs w:val="28"/>
              </w:rPr>
              <w:t xml:space="preserve">     </w:t>
            </w:r>
            <w:r w:rsidRPr="00350CA6">
              <w:rPr>
                <w:rFonts w:ascii="標楷體" w:eastAsia="標楷體" w:hAnsi="標楷體"/>
                <w:sz w:val="28"/>
                <w:szCs w:val="28"/>
              </w:rPr>
              <w:t>道，提升服</w:t>
            </w:r>
          </w:p>
          <w:p w:rsidR="00350CA6" w:rsidRDefault="00350CA6" w:rsidP="00322893">
            <w:pPr>
              <w:snapToGrid w:val="0"/>
              <w:rPr>
                <w:rFonts w:ascii="標楷體" w:eastAsia="標楷體" w:hAnsi="標楷體"/>
                <w:sz w:val="28"/>
                <w:szCs w:val="28"/>
              </w:rPr>
            </w:pPr>
            <w:r>
              <w:rPr>
                <w:rFonts w:ascii="標楷體" w:eastAsia="標楷體" w:hAnsi="標楷體" w:hint="eastAsia"/>
                <w:sz w:val="28"/>
                <w:szCs w:val="28"/>
              </w:rPr>
              <w:t xml:space="preserve">     </w:t>
            </w:r>
            <w:proofErr w:type="gramStart"/>
            <w:r w:rsidRPr="00350CA6">
              <w:rPr>
                <w:rFonts w:ascii="標楷體" w:eastAsia="標楷體" w:hAnsi="標楷體"/>
                <w:sz w:val="28"/>
                <w:szCs w:val="28"/>
              </w:rPr>
              <w:t>務</w:t>
            </w:r>
            <w:proofErr w:type="gramEnd"/>
            <w:r w:rsidRPr="00350CA6">
              <w:rPr>
                <w:rFonts w:ascii="標楷體" w:eastAsia="標楷體" w:hAnsi="標楷體"/>
                <w:sz w:val="28"/>
                <w:szCs w:val="28"/>
              </w:rPr>
              <w:t>流程透明</w:t>
            </w:r>
          </w:p>
          <w:p w:rsidR="00350CA6" w:rsidRDefault="00350CA6" w:rsidP="00322893">
            <w:pPr>
              <w:snapToGrid w:val="0"/>
              <w:rPr>
                <w:rFonts w:ascii="標楷體" w:eastAsia="標楷體" w:hAnsi="標楷體"/>
                <w:sz w:val="28"/>
                <w:szCs w:val="28"/>
              </w:rPr>
            </w:pPr>
            <w:r>
              <w:rPr>
                <w:rFonts w:ascii="標楷體" w:eastAsia="標楷體" w:hAnsi="標楷體" w:hint="eastAsia"/>
                <w:sz w:val="28"/>
                <w:szCs w:val="28"/>
              </w:rPr>
              <w:t xml:space="preserve">     </w:t>
            </w:r>
            <w:r w:rsidRPr="00350CA6">
              <w:rPr>
                <w:rFonts w:ascii="標楷體" w:eastAsia="標楷體" w:hAnsi="標楷體"/>
                <w:sz w:val="28"/>
                <w:szCs w:val="28"/>
              </w:rPr>
              <w:t>度。</w:t>
            </w:r>
          </w:p>
          <w:p w:rsidR="004053B0" w:rsidRDefault="004053B0" w:rsidP="00322893">
            <w:pPr>
              <w:snapToGrid w:val="0"/>
              <w:rPr>
                <w:rFonts w:ascii="標楷體" w:eastAsia="標楷體" w:hAnsi="標楷體"/>
                <w:sz w:val="28"/>
                <w:szCs w:val="28"/>
              </w:rPr>
            </w:pPr>
          </w:p>
          <w:p w:rsidR="004053B0" w:rsidRDefault="004053B0" w:rsidP="00322893">
            <w:pPr>
              <w:snapToGrid w:val="0"/>
              <w:rPr>
                <w:rFonts w:ascii="標楷體" w:eastAsia="標楷體" w:hAnsi="標楷體"/>
                <w:sz w:val="28"/>
                <w:szCs w:val="28"/>
              </w:rPr>
            </w:pPr>
          </w:p>
          <w:p w:rsidR="004053B0" w:rsidRDefault="004053B0" w:rsidP="00322893">
            <w:pPr>
              <w:snapToGrid w:val="0"/>
              <w:rPr>
                <w:rFonts w:ascii="標楷體" w:eastAsia="標楷體" w:hAnsi="標楷體"/>
                <w:sz w:val="28"/>
                <w:szCs w:val="28"/>
              </w:rPr>
            </w:pPr>
          </w:p>
          <w:p w:rsidR="004053B0" w:rsidRDefault="004053B0" w:rsidP="00322893">
            <w:pPr>
              <w:snapToGrid w:val="0"/>
              <w:rPr>
                <w:rFonts w:ascii="標楷體" w:eastAsia="標楷體" w:hAnsi="標楷體"/>
                <w:sz w:val="28"/>
                <w:szCs w:val="28"/>
              </w:rPr>
            </w:pPr>
          </w:p>
          <w:p w:rsidR="004053B0" w:rsidRDefault="004053B0" w:rsidP="00322893">
            <w:pPr>
              <w:snapToGrid w:val="0"/>
              <w:rPr>
                <w:rFonts w:ascii="標楷體" w:eastAsia="標楷體" w:hAnsi="標楷體"/>
                <w:sz w:val="28"/>
                <w:szCs w:val="28"/>
              </w:rPr>
            </w:pPr>
          </w:p>
          <w:p w:rsidR="004053B0" w:rsidRDefault="004053B0" w:rsidP="00322893">
            <w:pPr>
              <w:snapToGrid w:val="0"/>
              <w:rPr>
                <w:rFonts w:ascii="標楷體" w:eastAsia="標楷體" w:hAnsi="標楷體"/>
                <w:sz w:val="28"/>
                <w:szCs w:val="28"/>
              </w:rPr>
            </w:pPr>
          </w:p>
          <w:p w:rsidR="004053B0" w:rsidRDefault="004053B0" w:rsidP="00322893">
            <w:pPr>
              <w:snapToGrid w:val="0"/>
              <w:rPr>
                <w:rFonts w:ascii="標楷體" w:eastAsia="標楷體" w:hAnsi="標楷體"/>
                <w:sz w:val="28"/>
                <w:szCs w:val="28"/>
              </w:rPr>
            </w:pPr>
          </w:p>
          <w:p w:rsidR="004053B0" w:rsidRDefault="004053B0" w:rsidP="00322893">
            <w:pPr>
              <w:snapToGrid w:val="0"/>
              <w:rPr>
                <w:rFonts w:ascii="標楷體" w:eastAsia="標楷體" w:hAnsi="標楷體"/>
                <w:sz w:val="28"/>
                <w:szCs w:val="28"/>
              </w:rPr>
            </w:pPr>
          </w:p>
          <w:p w:rsidR="004053B0" w:rsidRDefault="004053B0" w:rsidP="00322893">
            <w:pPr>
              <w:snapToGrid w:val="0"/>
              <w:rPr>
                <w:rFonts w:ascii="標楷體" w:eastAsia="標楷體" w:hAnsi="標楷體"/>
                <w:sz w:val="28"/>
                <w:szCs w:val="28"/>
              </w:rPr>
            </w:pPr>
          </w:p>
          <w:p w:rsidR="004053B0" w:rsidRDefault="004053B0" w:rsidP="00322893">
            <w:pPr>
              <w:snapToGrid w:val="0"/>
              <w:rPr>
                <w:rFonts w:ascii="標楷體" w:eastAsia="標楷體" w:hAnsi="標楷體"/>
                <w:sz w:val="28"/>
                <w:szCs w:val="28"/>
              </w:rPr>
            </w:pPr>
          </w:p>
          <w:p w:rsidR="004053B0" w:rsidRDefault="004053B0" w:rsidP="00322893">
            <w:pPr>
              <w:snapToGrid w:val="0"/>
              <w:rPr>
                <w:rFonts w:ascii="標楷體" w:eastAsia="標楷體" w:hAnsi="標楷體"/>
                <w:sz w:val="28"/>
                <w:szCs w:val="28"/>
              </w:rPr>
            </w:pPr>
          </w:p>
          <w:p w:rsidR="004053B0" w:rsidRDefault="004053B0" w:rsidP="00322893">
            <w:pPr>
              <w:snapToGrid w:val="0"/>
              <w:rPr>
                <w:rFonts w:ascii="標楷體" w:eastAsia="標楷體" w:hAnsi="標楷體"/>
                <w:sz w:val="28"/>
                <w:szCs w:val="28"/>
              </w:rPr>
            </w:pPr>
          </w:p>
          <w:p w:rsidR="004053B0" w:rsidRDefault="004053B0" w:rsidP="00322893">
            <w:pPr>
              <w:snapToGrid w:val="0"/>
              <w:rPr>
                <w:rFonts w:ascii="標楷體" w:eastAsia="標楷體" w:hAnsi="標楷體"/>
                <w:sz w:val="28"/>
                <w:szCs w:val="28"/>
              </w:rPr>
            </w:pPr>
          </w:p>
          <w:p w:rsidR="004053B0" w:rsidRDefault="004053B0" w:rsidP="00322893">
            <w:pPr>
              <w:snapToGrid w:val="0"/>
              <w:rPr>
                <w:rFonts w:ascii="標楷體" w:eastAsia="標楷體" w:hAnsi="標楷體"/>
                <w:sz w:val="28"/>
                <w:szCs w:val="28"/>
              </w:rPr>
            </w:pPr>
          </w:p>
          <w:p w:rsidR="004053B0" w:rsidRDefault="004053B0" w:rsidP="00322893">
            <w:pPr>
              <w:snapToGrid w:val="0"/>
              <w:rPr>
                <w:rFonts w:ascii="標楷體" w:eastAsia="標楷體" w:hAnsi="標楷體"/>
                <w:sz w:val="28"/>
                <w:szCs w:val="28"/>
              </w:rPr>
            </w:pPr>
          </w:p>
          <w:p w:rsidR="004053B0" w:rsidRDefault="004053B0" w:rsidP="00322893">
            <w:pPr>
              <w:snapToGrid w:val="0"/>
              <w:rPr>
                <w:rFonts w:ascii="標楷體" w:eastAsia="標楷體" w:hAnsi="標楷體"/>
                <w:sz w:val="28"/>
                <w:szCs w:val="28"/>
              </w:rPr>
            </w:pPr>
          </w:p>
          <w:p w:rsidR="004053B0" w:rsidRDefault="004053B0" w:rsidP="00322893">
            <w:pPr>
              <w:snapToGrid w:val="0"/>
              <w:rPr>
                <w:rFonts w:ascii="標楷體" w:eastAsia="標楷體" w:hAnsi="標楷體"/>
                <w:sz w:val="28"/>
                <w:szCs w:val="28"/>
              </w:rPr>
            </w:pPr>
          </w:p>
          <w:p w:rsidR="004053B0" w:rsidRDefault="004053B0" w:rsidP="00322893">
            <w:pPr>
              <w:snapToGrid w:val="0"/>
              <w:rPr>
                <w:rFonts w:ascii="標楷體" w:eastAsia="標楷體" w:hAnsi="標楷體"/>
                <w:sz w:val="28"/>
                <w:szCs w:val="28"/>
              </w:rPr>
            </w:pPr>
            <w:r>
              <w:rPr>
                <w:rFonts w:ascii="標楷體" w:eastAsia="標楷體" w:hAnsi="標楷體" w:hint="eastAsia"/>
                <w:sz w:val="28"/>
                <w:szCs w:val="28"/>
              </w:rPr>
              <w:t>(四)</w:t>
            </w:r>
            <w:r w:rsidRPr="004053B0">
              <w:rPr>
                <w:rFonts w:ascii="標楷體" w:eastAsia="標楷體" w:hAnsi="標楷體"/>
                <w:sz w:val="28"/>
                <w:szCs w:val="28"/>
              </w:rPr>
              <w:t>注重服務人員</w:t>
            </w:r>
          </w:p>
          <w:p w:rsidR="004053B0" w:rsidRDefault="004053B0" w:rsidP="00322893">
            <w:pPr>
              <w:snapToGrid w:val="0"/>
              <w:rPr>
                <w:rFonts w:ascii="標楷體" w:eastAsia="標楷體" w:hAnsi="標楷體"/>
                <w:sz w:val="28"/>
                <w:szCs w:val="28"/>
              </w:rPr>
            </w:pPr>
            <w:r>
              <w:rPr>
                <w:rFonts w:ascii="標楷體" w:eastAsia="標楷體" w:hAnsi="標楷體" w:hint="eastAsia"/>
                <w:sz w:val="28"/>
                <w:szCs w:val="28"/>
              </w:rPr>
              <w:t xml:space="preserve">    </w:t>
            </w:r>
            <w:r w:rsidRPr="004053B0">
              <w:rPr>
                <w:rFonts w:ascii="標楷體" w:eastAsia="標楷體" w:hAnsi="標楷體"/>
                <w:sz w:val="28"/>
                <w:szCs w:val="28"/>
              </w:rPr>
              <w:t>的禮貌態度，</w:t>
            </w:r>
          </w:p>
          <w:p w:rsidR="004053B0" w:rsidRDefault="004053B0" w:rsidP="00322893">
            <w:pPr>
              <w:snapToGrid w:val="0"/>
              <w:rPr>
                <w:rFonts w:ascii="標楷體" w:eastAsia="標楷體" w:hAnsi="標楷體"/>
                <w:sz w:val="28"/>
                <w:szCs w:val="28"/>
              </w:rPr>
            </w:pPr>
            <w:r>
              <w:rPr>
                <w:rFonts w:ascii="標楷體" w:eastAsia="標楷體" w:hAnsi="標楷體" w:hint="eastAsia"/>
                <w:sz w:val="28"/>
                <w:szCs w:val="28"/>
              </w:rPr>
              <w:t xml:space="preserve">    </w:t>
            </w:r>
            <w:r w:rsidRPr="004053B0">
              <w:rPr>
                <w:rFonts w:ascii="標楷體" w:eastAsia="標楷體" w:hAnsi="標楷體"/>
                <w:sz w:val="28"/>
                <w:szCs w:val="28"/>
              </w:rPr>
              <w:t>提高民眾臨櫃</w:t>
            </w:r>
          </w:p>
          <w:p w:rsidR="004053B0" w:rsidRDefault="004053B0" w:rsidP="00322893">
            <w:pPr>
              <w:snapToGrid w:val="0"/>
              <w:rPr>
                <w:rFonts w:ascii="標楷體" w:eastAsia="標楷體" w:hAnsi="標楷體"/>
                <w:sz w:val="28"/>
                <w:szCs w:val="28"/>
              </w:rPr>
            </w:pPr>
            <w:r>
              <w:rPr>
                <w:rFonts w:ascii="標楷體" w:eastAsia="標楷體" w:hAnsi="標楷體" w:hint="eastAsia"/>
                <w:sz w:val="28"/>
                <w:szCs w:val="28"/>
              </w:rPr>
              <w:t xml:space="preserve">    </w:t>
            </w:r>
            <w:r w:rsidRPr="004053B0">
              <w:rPr>
                <w:rFonts w:ascii="標楷體" w:eastAsia="標楷體" w:hAnsi="標楷體"/>
                <w:sz w:val="28"/>
                <w:szCs w:val="28"/>
              </w:rPr>
              <w:t>洽公或網站使</w:t>
            </w:r>
          </w:p>
          <w:p w:rsidR="004053B0" w:rsidRDefault="004053B0" w:rsidP="00322893">
            <w:pPr>
              <w:snapToGrid w:val="0"/>
              <w:rPr>
                <w:rFonts w:ascii="標楷體" w:eastAsia="標楷體" w:hAnsi="標楷體"/>
                <w:sz w:val="28"/>
                <w:szCs w:val="28"/>
              </w:rPr>
            </w:pPr>
            <w:r>
              <w:rPr>
                <w:rFonts w:ascii="標楷體" w:eastAsia="標楷體" w:hAnsi="標楷體" w:hint="eastAsia"/>
                <w:sz w:val="28"/>
                <w:szCs w:val="28"/>
              </w:rPr>
              <w:t xml:space="preserve">    </w:t>
            </w:r>
            <w:r w:rsidRPr="004053B0">
              <w:rPr>
                <w:rFonts w:ascii="標楷體" w:eastAsia="標楷體" w:hAnsi="標楷體"/>
                <w:sz w:val="28"/>
                <w:szCs w:val="28"/>
              </w:rPr>
              <w:t>用的便利性，</w:t>
            </w:r>
          </w:p>
          <w:p w:rsidR="004053B0" w:rsidRDefault="004053B0" w:rsidP="00322893">
            <w:pPr>
              <w:snapToGrid w:val="0"/>
              <w:rPr>
                <w:rFonts w:ascii="標楷體" w:eastAsia="標楷體" w:hAnsi="標楷體"/>
                <w:sz w:val="28"/>
                <w:szCs w:val="28"/>
              </w:rPr>
            </w:pPr>
            <w:r>
              <w:rPr>
                <w:rFonts w:ascii="標楷體" w:eastAsia="標楷體" w:hAnsi="標楷體" w:hint="eastAsia"/>
                <w:sz w:val="28"/>
                <w:szCs w:val="28"/>
              </w:rPr>
              <w:t xml:space="preserve">    </w:t>
            </w:r>
            <w:r w:rsidRPr="004053B0">
              <w:rPr>
                <w:rFonts w:ascii="標楷體" w:eastAsia="標楷體" w:hAnsi="標楷體"/>
                <w:sz w:val="28"/>
                <w:szCs w:val="28"/>
              </w:rPr>
              <w:t>建置合宜的服</w:t>
            </w:r>
          </w:p>
          <w:p w:rsidR="004053B0" w:rsidRDefault="004053B0" w:rsidP="00322893">
            <w:pPr>
              <w:snapToGrid w:val="0"/>
              <w:rPr>
                <w:rFonts w:ascii="標楷體" w:eastAsia="標楷體" w:hAnsi="標楷體"/>
                <w:sz w:val="28"/>
                <w:szCs w:val="28"/>
              </w:rPr>
            </w:pPr>
            <w:r>
              <w:rPr>
                <w:rFonts w:ascii="標楷體" w:eastAsia="標楷體" w:hAnsi="標楷體" w:hint="eastAsia"/>
                <w:sz w:val="28"/>
                <w:szCs w:val="28"/>
              </w:rPr>
              <w:t xml:space="preserve">    </w:t>
            </w:r>
            <w:proofErr w:type="gramStart"/>
            <w:r w:rsidRPr="004053B0">
              <w:rPr>
                <w:rFonts w:ascii="標楷體" w:eastAsia="標楷體" w:hAnsi="標楷體"/>
                <w:sz w:val="28"/>
                <w:szCs w:val="28"/>
              </w:rPr>
              <w:t>務</w:t>
            </w:r>
            <w:proofErr w:type="gramEnd"/>
            <w:r w:rsidRPr="004053B0">
              <w:rPr>
                <w:rFonts w:ascii="標楷體" w:eastAsia="標楷體" w:hAnsi="標楷體"/>
                <w:sz w:val="28"/>
                <w:szCs w:val="28"/>
              </w:rPr>
              <w:t>環境。</w:t>
            </w: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E4694D" w:rsidRDefault="00E4694D" w:rsidP="00322893">
            <w:pPr>
              <w:snapToGrid w:val="0"/>
              <w:rPr>
                <w:rFonts w:ascii="標楷體" w:eastAsia="標楷體" w:hAnsi="標楷體"/>
                <w:sz w:val="28"/>
                <w:szCs w:val="28"/>
              </w:rPr>
            </w:pPr>
          </w:p>
          <w:p w:rsidR="009A1A70" w:rsidRDefault="009A1A70" w:rsidP="00322893">
            <w:pPr>
              <w:snapToGrid w:val="0"/>
              <w:rPr>
                <w:rFonts w:ascii="標楷體" w:eastAsia="標楷體" w:hAnsi="標楷體"/>
                <w:sz w:val="28"/>
                <w:szCs w:val="28"/>
              </w:rPr>
            </w:pPr>
          </w:p>
          <w:p w:rsidR="00E4694D" w:rsidRDefault="00E4694D" w:rsidP="00E4694D">
            <w:pPr>
              <w:snapToGrid w:val="0"/>
              <w:rPr>
                <w:rFonts w:ascii="標楷體" w:eastAsia="標楷體" w:hAnsi="標楷體"/>
                <w:sz w:val="28"/>
                <w:szCs w:val="28"/>
              </w:rPr>
            </w:pPr>
            <w:r>
              <w:rPr>
                <w:rFonts w:ascii="標楷體" w:eastAsia="標楷體" w:hAnsi="標楷體" w:hint="eastAsia"/>
                <w:sz w:val="28"/>
                <w:szCs w:val="28"/>
              </w:rPr>
              <w:t>(五)</w:t>
            </w:r>
            <w:r w:rsidRPr="00E4694D">
              <w:rPr>
                <w:rFonts w:ascii="標楷體" w:eastAsia="標楷體" w:hAnsi="標楷體"/>
                <w:sz w:val="28"/>
                <w:szCs w:val="28"/>
              </w:rPr>
              <w:t>因應業務屬性</w:t>
            </w:r>
          </w:p>
          <w:p w:rsidR="00E4694D" w:rsidRDefault="00E4694D" w:rsidP="00E4694D">
            <w:pPr>
              <w:snapToGrid w:val="0"/>
              <w:rPr>
                <w:rFonts w:ascii="標楷體" w:eastAsia="標楷體" w:hAnsi="標楷體"/>
                <w:sz w:val="28"/>
                <w:szCs w:val="28"/>
              </w:rPr>
            </w:pPr>
            <w:r>
              <w:rPr>
                <w:rFonts w:ascii="標楷體" w:eastAsia="標楷體" w:hAnsi="標楷體" w:hint="eastAsia"/>
                <w:sz w:val="28"/>
                <w:szCs w:val="28"/>
              </w:rPr>
              <w:t xml:space="preserve">    </w:t>
            </w:r>
            <w:r w:rsidRPr="00E4694D">
              <w:rPr>
                <w:rFonts w:ascii="標楷體" w:eastAsia="標楷體" w:hAnsi="標楷體"/>
                <w:sz w:val="28"/>
                <w:szCs w:val="28"/>
              </w:rPr>
              <w:t>及服務特性差</w:t>
            </w:r>
          </w:p>
          <w:p w:rsidR="00E4694D" w:rsidRDefault="00E4694D" w:rsidP="00E4694D">
            <w:pPr>
              <w:snapToGrid w:val="0"/>
              <w:rPr>
                <w:rFonts w:ascii="標楷體" w:eastAsia="標楷體" w:hAnsi="標楷體"/>
                <w:sz w:val="28"/>
                <w:szCs w:val="28"/>
              </w:rPr>
            </w:pPr>
            <w:r>
              <w:rPr>
                <w:rFonts w:ascii="標楷體" w:eastAsia="標楷體" w:hAnsi="標楷體" w:hint="eastAsia"/>
                <w:sz w:val="28"/>
                <w:szCs w:val="28"/>
              </w:rPr>
              <w:t xml:space="preserve">    </w:t>
            </w:r>
            <w:r w:rsidRPr="00E4694D">
              <w:rPr>
                <w:rFonts w:ascii="標楷體" w:eastAsia="標楷體" w:hAnsi="標楷體"/>
                <w:sz w:val="28"/>
                <w:szCs w:val="28"/>
              </w:rPr>
              <w:t>異，汲取創新</w:t>
            </w:r>
          </w:p>
          <w:p w:rsidR="00E4694D" w:rsidRDefault="00E4694D" w:rsidP="00E4694D">
            <w:pPr>
              <w:snapToGrid w:val="0"/>
              <w:rPr>
                <w:rFonts w:ascii="標楷體" w:eastAsia="標楷體" w:hAnsi="標楷體"/>
                <w:sz w:val="28"/>
                <w:szCs w:val="28"/>
              </w:rPr>
            </w:pPr>
            <w:r>
              <w:rPr>
                <w:rFonts w:ascii="標楷體" w:eastAsia="標楷體" w:hAnsi="標楷體" w:hint="eastAsia"/>
                <w:sz w:val="28"/>
                <w:szCs w:val="28"/>
              </w:rPr>
              <w:t xml:space="preserve">    </w:t>
            </w:r>
            <w:r w:rsidRPr="00E4694D">
              <w:rPr>
                <w:rFonts w:ascii="標楷體" w:eastAsia="標楷體" w:hAnsi="標楷體"/>
                <w:sz w:val="28"/>
                <w:szCs w:val="28"/>
              </w:rPr>
              <w:t>趨勢，投入品</w:t>
            </w:r>
          </w:p>
          <w:p w:rsidR="00E4694D" w:rsidRDefault="00E4694D" w:rsidP="00E4694D">
            <w:pPr>
              <w:snapToGrid w:val="0"/>
              <w:rPr>
                <w:rFonts w:ascii="標楷體" w:eastAsia="標楷體" w:hAnsi="標楷體"/>
                <w:sz w:val="28"/>
                <w:szCs w:val="28"/>
              </w:rPr>
            </w:pPr>
            <w:r>
              <w:rPr>
                <w:rFonts w:ascii="標楷體" w:eastAsia="標楷體" w:hAnsi="標楷體" w:hint="eastAsia"/>
                <w:sz w:val="28"/>
                <w:szCs w:val="28"/>
              </w:rPr>
              <w:lastRenderedPageBreak/>
              <w:t xml:space="preserve">    </w:t>
            </w:r>
            <w:r w:rsidRPr="00E4694D">
              <w:rPr>
                <w:rFonts w:ascii="標楷體" w:eastAsia="標楷體" w:hAnsi="標楷體"/>
                <w:sz w:val="28"/>
                <w:szCs w:val="28"/>
              </w:rPr>
              <w:t>質改善，發展</w:t>
            </w:r>
          </w:p>
          <w:p w:rsidR="00E4694D" w:rsidRDefault="00E4694D" w:rsidP="00E4694D">
            <w:pPr>
              <w:snapToGrid w:val="0"/>
              <w:rPr>
                <w:rFonts w:ascii="標楷體" w:eastAsia="標楷體" w:hAnsi="標楷體"/>
                <w:sz w:val="28"/>
                <w:szCs w:val="28"/>
              </w:rPr>
            </w:pPr>
            <w:r>
              <w:rPr>
                <w:rFonts w:ascii="標楷體" w:eastAsia="標楷體" w:hAnsi="標楷體" w:hint="eastAsia"/>
                <w:sz w:val="28"/>
                <w:szCs w:val="28"/>
              </w:rPr>
              <w:t xml:space="preserve">    </w:t>
            </w:r>
            <w:r w:rsidRPr="00E4694D">
              <w:rPr>
                <w:rFonts w:ascii="標楷體" w:eastAsia="標楷體" w:hAnsi="標楷體"/>
                <w:sz w:val="28"/>
                <w:szCs w:val="28"/>
              </w:rPr>
              <w:t>優質服務。</w:t>
            </w:r>
          </w:p>
          <w:p w:rsidR="0021134C" w:rsidRDefault="0021134C" w:rsidP="00E4694D">
            <w:pPr>
              <w:snapToGrid w:val="0"/>
              <w:rPr>
                <w:rFonts w:ascii="標楷體" w:eastAsia="標楷體" w:hAnsi="標楷體"/>
                <w:sz w:val="28"/>
                <w:szCs w:val="28"/>
              </w:rPr>
            </w:pPr>
          </w:p>
          <w:p w:rsidR="0021134C" w:rsidRDefault="0021134C" w:rsidP="00E4694D">
            <w:pPr>
              <w:snapToGrid w:val="0"/>
              <w:rPr>
                <w:rFonts w:ascii="標楷體" w:eastAsia="標楷體" w:hAnsi="標楷體"/>
                <w:sz w:val="28"/>
                <w:szCs w:val="28"/>
              </w:rPr>
            </w:pPr>
          </w:p>
          <w:p w:rsidR="0021134C" w:rsidRDefault="0021134C" w:rsidP="00E4694D">
            <w:pPr>
              <w:snapToGrid w:val="0"/>
              <w:rPr>
                <w:rFonts w:ascii="標楷體" w:eastAsia="標楷體" w:hAnsi="標楷體"/>
                <w:sz w:val="28"/>
                <w:szCs w:val="28"/>
              </w:rPr>
            </w:pPr>
          </w:p>
          <w:p w:rsidR="0021134C" w:rsidRDefault="0021134C" w:rsidP="00E4694D">
            <w:pPr>
              <w:snapToGrid w:val="0"/>
              <w:rPr>
                <w:rFonts w:ascii="標楷體" w:eastAsia="標楷體" w:hAnsi="標楷體"/>
                <w:sz w:val="28"/>
                <w:szCs w:val="28"/>
              </w:rPr>
            </w:pPr>
          </w:p>
          <w:p w:rsidR="0021134C" w:rsidRPr="00322893" w:rsidRDefault="0021134C" w:rsidP="0021134C">
            <w:pPr>
              <w:snapToGrid w:val="0"/>
              <w:rPr>
                <w:rFonts w:ascii="標楷體" w:eastAsia="標楷體" w:hAnsi="標楷體"/>
                <w:sz w:val="28"/>
                <w:szCs w:val="28"/>
              </w:rPr>
            </w:pPr>
          </w:p>
        </w:tc>
        <w:tc>
          <w:tcPr>
            <w:tcW w:w="4678" w:type="dxa"/>
          </w:tcPr>
          <w:p w:rsidR="00322893" w:rsidRPr="00322893" w:rsidRDefault="00322893" w:rsidP="000C323B">
            <w:pPr>
              <w:snapToGrid w:val="0"/>
              <w:rPr>
                <w:rFonts w:ascii="標楷體" w:eastAsia="標楷體" w:hAnsi="標楷體"/>
                <w:sz w:val="28"/>
                <w:szCs w:val="28"/>
              </w:rPr>
            </w:pPr>
            <w:r w:rsidRPr="00322893">
              <w:rPr>
                <w:rFonts w:ascii="標楷體" w:eastAsia="標楷體" w:hAnsi="標楷體" w:hint="eastAsia"/>
                <w:sz w:val="28"/>
                <w:szCs w:val="28"/>
              </w:rPr>
              <w:lastRenderedPageBreak/>
              <w:t>本所依照各項業務特性及年度重點工作，</w:t>
            </w:r>
            <w:proofErr w:type="gramStart"/>
            <w:r w:rsidRPr="00322893">
              <w:rPr>
                <w:rFonts w:ascii="標楷體" w:eastAsia="標楷體" w:hAnsi="標楷體" w:hint="eastAsia"/>
                <w:sz w:val="28"/>
                <w:szCs w:val="28"/>
              </w:rPr>
              <w:t>研</w:t>
            </w:r>
            <w:proofErr w:type="gramEnd"/>
            <w:r w:rsidRPr="00322893">
              <w:rPr>
                <w:rFonts w:ascii="標楷體" w:eastAsia="標楷體" w:hAnsi="標楷體" w:hint="eastAsia"/>
                <w:sz w:val="28"/>
                <w:szCs w:val="28"/>
              </w:rPr>
              <w:t>提服務品質執行計畫，公佈於機關網站及服務場所，並請所屬執行單位針對年度擬推動之重點工作，落實並提升為民服務品質工作。</w:t>
            </w:r>
          </w:p>
          <w:p w:rsidR="00322893" w:rsidRPr="00322893" w:rsidRDefault="00322893" w:rsidP="000C323B">
            <w:pPr>
              <w:snapToGrid w:val="0"/>
              <w:rPr>
                <w:rFonts w:ascii="標楷體" w:eastAsia="標楷體" w:hAnsi="標楷體"/>
                <w:sz w:val="28"/>
                <w:szCs w:val="28"/>
              </w:rPr>
            </w:pPr>
          </w:p>
          <w:p w:rsidR="00D6640F" w:rsidRDefault="00322893" w:rsidP="000417D1">
            <w:pPr>
              <w:snapToGrid w:val="0"/>
              <w:jc w:val="both"/>
              <w:rPr>
                <w:rFonts w:ascii="標楷體" w:eastAsia="標楷體" w:hAnsi="標楷體"/>
                <w:sz w:val="28"/>
                <w:szCs w:val="28"/>
              </w:rPr>
            </w:pPr>
            <w:r w:rsidRPr="00322893">
              <w:rPr>
                <w:rFonts w:ascii="標楷體" w:eastAsia="標楷體" w:hAnsi="標楷體" w:hint="eastAsia"/>
                <w:sz w:val="28"/>
                <w:szCs w:val="28"/>
              </w:rPr>
              <w:t>1.注重</w:t>
            </w:r>
            <w:r w:rsidR="00664F8A">
              <w:rPr>
                <w:rFonts w:ascii="標楷體" w:eastAsia="標楷體" w:hAnsi="標楷體" w:hint="eastAsia"/>
                <w:sz w:val="28"/>
                <w:szCs w:val="28"/>
              </w:rPr>
              <w:t>同仁</w:t>
            </w:r>
            <w:r w:rsidRPr="00322893">
              <w:rPr>
                <w:rFonts w:ascii="標楷體" w:eastAsia="標楷體" w:hAnsi="標楷體" w:hint="eastAsia"/>
                <w:sz w:val="28"/>
                <w:szCs w:val="28"/>
              </w:rPr>
              <w:t>提供服務的態度、行為及</w:t>
            </w:r>
          </w:p>
          <w:p w:rsidR="00D6640F" w:rsidRDefault="00D6640F" w:rsidP="000417D1">
            <w:pPr>
              <w:snapToGrid w:val="0"/>
              <w:jc w:val="both"/>
              <w:rPr>
                <w:rFonts w:ascii="標楷體" w:eastAsia="標楷體" w:hAnsi="標楷體"/>
                <w:sz w:val="28"/>
                <w:szCs w:val="28"/>
              </w:rPr>
            </w:pPr>
            <w:r>
              <w:rPr>
                <w:rFonts w:ascii="標楷體" w:eastAsia="標楷體" w:hAnsi="標楷體" w:hint="eastAsia"/>
                <w:sz w:val="28"/>
                <w:szCs w:val="28"/>
              </w:rPr>
              <w:t xml:space="preserve">  </w:t>
            </w:r>
            <w:r w:rsidR="00322893" w:rsidRPr="00322893">
              <w:rPr>
                <w:rFonts w:ascii="標楷體" w:eastAsia="標楷體" w:hAnsi="標楷體" w:hint="eastAsia"/>
                <w:sz w:val="28"/>
                <w:szCs w:val="28"/>
              </w:rPr>
              <w:t>專業知識，並親切、主動</w:t>
            </w:r>
            <w:proofErr w:type="gramStart"/>
            <w:r w:rsidR="00322893" w:rsidRPr="00322893">
              <w:rPr>
                <w:rFonts w:ascii="標楷體" w:eastAsia="標楷體" w:hAnsi="標楷體" w:hint="eastAsia"/>
                <w:sz w:val="28"/>
                <w:szCs w:val="28"/>
              </w:rPr>
              <w:t>地服</w:t>
            </w:r>
            <w:r w:rsidR="000417D1">
              <w:rPr>
                <w:rFonts w:ascii="標楷體" w:eastAsia="標楷體" w:hAnsi="標楷體" w:hint="eastAsia"/>
                <w:sz w:val="28"/>
                <w:szCs w:val="28"/>
              </w:rPr>
              <w:t xml:space="preserve"> </w:t>
            </w:r>
            <w:r w:rsidR="00322893" w:rsidRPr="00322893">
              <w:rPr>
                <w:rFonts w:ascii="標楷體" w:eastAsia="標楷體" w:hAnsi="標楷體" w:hint="eastAsia"/>
                <w:sz w:val="28"/>
                <w:szCs w:val="28"/>
              </w:rPr>
              <w:t>務</w:t>
            </w:r>
            <w:proofErr w:type="gramEnd"/>
            <w:r w:rsidR="00322893" w:rsidRPr="00322893">
              <w:rPr>
                <w:rFonts w:ascii="標楷體" w:eastAsia="標楷體" w:hAnsi="標楷體" w:hint="eastAsia"/>
                <w:sz w:val="28"/>
                <w:szCs w:val="28"/>
              </w:rPr>
              <w:t>民</w:t>
            </w:r>
          </w:p>
          <w:p w:rsidR="00D6640F" w:rsidRDefault="00D6640F" w:rsidP="000417D1">
            <w:pPr>
              <w:snapToGrid w:val="0"/>
              <w:jc w:val="both"/>
              <w:rPr>
                <w:rFonts w:ascii="標楷體" w:eastAsia="標楷體" w:hAnsi="標楷體"/>
                <w:sz w:val="28"/>
                <w:szCs w:val="28"/>
              </w:rPr>
            </w:pPr>
            <w:r>
              <w:rPr>
                <w:rFonts w:ascii="標楷體" w:eastAsia="標楷體" w:hAnsi="標楷體" w:hint="eastAsia"/>
                <w:sz w:val="28"/>
                <w:szCs w:val="28"/>
              </w:rPr>
              <w:t xml:space="preserve">  </w:t>
            </w:r>
            <w:r w:rsidR="00322893" w:rsidRPr="00322893">
              <w:rPr>
                <w:rFonts w:ascii="標楷體" w:eastAsia="標楷體" w:hAnsi="標楷體" w:hint="eastAsia"/>
                <w:sz w:val="28"/>
                <w:szCs w:val="28"/>
              </w:rPr>
              <w:t>眾；並適時派員參加各項專業</w:t>
            </w:r>
            <w:proofErr w:type="gramStart"/>
            <w:r w:rsidR="00322893" w:rsidRPr="00322893">
              <w:rPr>
                <w:rFonts w:ascii="標楷體" w:eastAsia="標楷體" w:hAnsi="標楷體" w:hint="eastAsia"/>
                <w:sz w:val="28"/>
                <w:szCs w:val="28"/>
              </w:rPr>
              <w:t>研</w:t>
            </w:r>
            <w:proofErr w:type="gramEnd"/>
          </w:p>
          <w:p w:rsidR="00D6640F" w:rsidRDefault="00D6640F" w:rsidP="000417D1">
            <w:pPr>
              <w:snapToGrid w:val="0"/>
              <w:jc w:val="both"/>
              <w:rPr>
                <w:rFonts w:ascii="標楷體" w:eastAsia="標楷體" w:hAnsi="標楷體"/>
                <w:sz w:val="28"/>
                <w:szCs w:val="28"/>
              </w:rPr>
            </w:pPr>
            <w:r>
              <w:rPr>
                <w:rFonts w:ascii="標楷體" w:eastAsia="標楷體" w:hAnsi="標楷體" w:hint="eastAsia"/>
                <w:sz w:val="28"/>
                <w:szCs w:val="28"/>
              </w:rPr>
              <w:t xml:space="preserve">  </w:t>
            </w:r>
            <w:r w:rsidR="00322893" w:rsidRPr="00322893">
              <w:rPr>
                <w:rFonts w:ascii="標楷體" w:eastAsia="標楷體" w:hAnsi="標楷體" w:hint="eastAsia"/>
                <w:sz w:val="28"/>
                <w:szCs w:val="28"/>
              </w:rPr>
              <w:t>習，提升專業能力以勝任服務工</w:t>
            </w:r>
          </w:p>
          <w:p w:rsidR="00322893" w:rsidRPr="00322893" w:rsidRDefault="00D6640F" w:rsidP="000417D1">
            <w:pPr>
              <w:snapToGrid w:val="0"/>
              <w:jc w:val="both"/>
              <w:rPr>
                <w:rFonts w:ascii="標楷體" w:eastAsia="標楷體" w:hAnsi="標楷體"/>
                <w:sz w:val="28"/>
                <w:szCs w:val="28"/>
              </w:rPr>
            </w:pPr>
            <w:r>
              <w:rPr>
                <w:rFonts w:ascii="標楷體" w:eastAsia="標楷體" w:hAnsi="標楷體" w:hint="eastAsia"/>
                <w:sz w:val="28"/>
                <w:szCs w:val="28"/>
              </w:rPr>
              <w:t xml:space="preserve">  </w:t>
            </w:r>
            <w:r w:rsidR="00322893" w:rsidRPr="00322893">
              <w:rPr>
                <w:rFonts w:ascii="標楷體" w:eastAsia="標楷體" w:hAnsi="標楷體" w:hint="eastAsia"/>
                <w:sz w:val="28"/>
                <w:szCs w:val="28"/>
              </w:rPr>
              <w:t>作。</w:t>
            </w:r>
          </w:p>
          <w:p w:rsidR="00322893" w:rsidRDefault="00322893" w:rsidP="00322893">
            <w:pPr>
              <w:snapToGrid w:val="0"/>
              <w:ind w:left="280" w:hangingChars="100" w:hanging="280"/>
              <w:jc w:val="both"/>
              <w:rPr>
                <w:rFonts w:ascii="標楷體" w:eastAsia="標楷體" w:hAnsi="標楷體"/>
                <w:sz w:val="28"/>
                <w:szCs w:val="28"/>
              </w:rPr>
            </w:pPr>
            <w:r w:rsidRPr="00322893">
              <w:rPr>
                <w:rFonts w:ascii="標楷體" w:eastAsia="標楷體" w:hAnsi="標楷體" w:hint="eastAsia"/>
                <w:sz w:val="28"/>
                <w:szCs w:val="28"/>
              </w:rPr>
              <w:t>2.每年定期辦理全面性檢查或檢討縮短各項申請案件作業程序及申請書、同意書、授權書與各式附件如謄本、</w:t>
            </w:r>
            <w:proofErr w:type="gramStart"/>
            <w:r w:rsidRPr="00322893">
              <w:rPr>
                <w:rFonts w:ascii="標楷體" w:eastAsia="標楷體" w:hAnsi="標楷體" w:hint="eastAsia"/>
                <w:sz w:val="28"/>
                <w:szCs w:val="28"/>
              </w:rPr>
              <w:t>影本減量</w:t>
            </w:r>
            <w:proofErr w:type="gramEnd"/>
            <w:r w:rsidRPr="00322893">
              <w:rPr>
                <w:rFonts w:ascii="標楷體" w:eastAsia="標楷體" w:hAnsi="標楷體" w:hint="eastAsia"/>
                <w:sz w:val="28"/>
                <w:szCs w:val="28"/>
              </w:rPr>
              <w:t>，逐步落實免</w:t>
            </w:r>
            <w:proofErr w:type="gramStart"/>
            <w:r w:rsidRPr="00322893">
              <w:rPr>
                <w:rFonts w:ascii="標楷體" w:eastAsia="標楷體" w:hAnsi="標楷體" w:hint="eastAsia"/>
                <w:sz w:val="28"/>
                <w:szCs w:val="28"/>
              </w:rPr>
              <w:t>書證無紙</w:t>
            </w:r>
            <w:proofErr w:type="gramEnd"/>
            <w:r w:rsidRPr="00322893">
              <w:rPr>
                <w:rFonts w:ascii="標楷體" w:eastAsia="標楷體" w:hAnsi="標楷體" w:hint="eastAsia"/>
                <w:sz w:val="28"/>
                <w:szCs w:val="28"/>
              </w:rPr>
              <w:t>化目標。</w:t>
            </w:r>
          </w:p>
          <w:p w:rsidR="00322893" w:rsidRDefault="00322893" w:rsidP="00322893">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3.</w:t>
            </w:r>
            <w:r w:rsidRPr="00335F0D">
              <w:rPr>
                <w:rFonts w:ascii="標楷體" w:eastAsia="標楷體" w:hAnsi="標楷體" w:hint="eastAsia"/>
                <w:sz w:val="28"/>
                <w:szCs w:val="28"/>
              </w:rPr>
              <w:t>本所訂立標準作業程序，包括流程說明及流程圖與核辦時限，登載於機關網站，提供民眾申辦</w:t>
            </w:r>
            <w:proofErr w:type="gramStart"/>
            <w:r w:rsidRPr="00335F0D">
              <w:rPr>
                <w:rFonts w:ascii="標楷體" w:eastAsia="標楷體" w:hAnsi="標楷體" w:hint="eastAsia"/>
                <w:sz w:val="28"/>
                <w:szCs w:val="28"/>
              </w:rPr>
              <w:t>時參閱</w:t>
            </w:r>
            <w:proofErr w:type="gramEnd"/>
            <w:r w:rsidRPr="00335F0D">
              <w:rPr>
                <w:rFonts w:ascii="標楷體" w:eastAsia="標楷體" w:hAnsi="標楷體" w:hint="eastAsia"/>
                <w:sz w:val="28"/>
                <w:szCs w:val="28"/>
              </w:rPr>
              <w:t>。</w:t>
            </w:r>
          </w:p>
          <w:p w:rsidR="00322893" w:rsidRPr="00322893" w:rsidRDefault="00322893" w:rsidP="00322893">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lastRenderedPageBreak/>
              <w:t>4.</w:t>
            </w:r>
            <w:r w:rsidR="000417D1" w:rsidRPr="00335F0D">
              <w:rPr>
                <w:rFonts w:ascii="標楷體" w:eastAsia="標楷體" w:hAnsi="標楷體" w:hint="eastAsia"/>
                <w:sz w:val="28"/>
                <w:szCs w:val="28"/>
              </w:rPr>
              <w:t>建置「</w:t>
            </w:r>
            <w:proofErr w:type="gramStart"/>
            <w:r w:rsidR="000417D1" w:rsidRPr="00335F0D">
              <w:rPr>
                <w:rFonts w:ascii="標楷體" w:eastAsia="標楷體" w:hAnsi="標楷體" w:hint="eastAsia"/>
                <w:sz w:val="28"/>
                <w:szCs w:val="28"/>
              </w:rPr>
              <w:t>非臨櫃</w:t>
            </w:r>
            <w:proofErr w:type="gramEnd"/>
            <w:r w:rsidR="000417D1" w:rsidRPr="00335F0D">
              <w:rPr>
                <w:rFonts w:ascii="標楷體" w:eastAsia="標楷體" w:hAnsi="標楷體" w:hint="eastAsia"/>
                <w:sz w:val="28"/>
                <w:szCs w:val="28"/>
              </w:rPr>
              <w:t>辦理」包含：</w:t>
            </w:r>
            <w:proofErr w:type="gramStart"/>
            <w:r w:rsidR="000417D1" w:rsidRPr="00335F0D">
              <w:rPr>
                <w:rFonts w:ascii="標楷體" w:eastAsia="標楷體" w:hAnsi="標楷體" w:hint="eastAsia"/>
                <w:sz w:val="28"/>
                <w:szCs w:val="28"/>
              </w:rPr>
              <w:t>線上申辦</w:t>
            </w:r>
            <w:proofErr w:type="gramEnd"/>
            <w:r w:rsidR="000417D1" w:rsidRPr="00335F0D">
              <w:rPr>
                <w:rFonts w:ascii="標楷體" w:eastAsia="標楷體" w:hAnsi="標楷體" w:hint="eastAsia"/>
                <w:sz w:val="28"/>
                <w:szCs w:val="28"/>
              </w:rPr>
              <w:t>的標準作業規範(sop)，登載於機關網站，提供民眾申辦</w:t>
            </w:r>
            <w:proofErr w:type="gramStart"/>
            <w:r w:rsidR="000417D1" w:rsidRPr="00335F0D">
              <w:rPr>
                <w:rFonts w:ascii="標楷體" w:eastAsia="標楷體" w:hAnsi="標楷體" w:hint="eastAsia"/>
                <w:sz w:val="28"/>
                <w:szCs w:val="28"/>
              </w:rPr>
              <w:t>時參閱</w:t>
            </w:r>
            <w:proofErr w:type="gramEnd"/>
            <w:r w:rsidR="000417D1" w:rsidRPr="00335F0D">
              <w:rPr>
                <w:rFonts w:ascii="標楷體" w:eastAsia="標楷體" w:hAnsi="標楷體" w:hint="eastAsia"/>
                <w:sz w:val="28"/>
                <w:szCs w:val="28"/>
              </w:rPr>
              <w:t>。</w:t>
            </w:r>
          </w:p>
          <w:p w:rsidR="00664F8A" w:rsidRDefault="00664F8A" w:rsidP="000C323B">
            <w:pPr>
              <w:snapToGrid w:val="0"/>
              <w:rPr>
                <w:rFonts w:ascii="標楷體" w:eastAsia="標楷體" w:hAnsi="標楷體"/>
                <w:sz w:val="28"/>
                <w:szCs w:val="28"/>
              </w:rPr>
            </w:pPr>
          </w:p>
          <w:p w:rsidR="00350CA6" w:rsidRDefault="00350CA6" w:rsidP="00350CA6">
            <w:pPr>
              <w:pageBreakBefore/>
              <w:widowControl/>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1.同仁</w:t>
            </w:r>
            <w:r w:rsidRPr="00350CA6">
              <w:rPr>
                <w:rFonts w:ascii="標楷體" w:eastAsia="標楷體" w:hAnsi="標楷體" w:hint="eastAsia"/>
                <w:sz w:val="28"/>
                <w:szCs w:val="28"/>
              </w:rPr>
              <w:t>於洽公</w:t>
            </w:r>
            <w:proofErr w:type="gramStart"/>
            <w:r w:rsidRPr="00350CA6">
              <w:rPr>
                <w:rFonts w:ascii="標楷體" w:eastAsia="標楷體" w:hAnsi="標楷體" w:hint="eastAsia"/>
                <w:sz w:val="28"/>
                <w:szCs w:val="28"/>
              </w:rPr>
              <w:t>場所或臨櫃</w:t>
            </w:r>
            <w:proofErr w:type="gramEnd"/>
            <w:r w:rsidRPr="00350CA6">
              <w:rPr>
                <w:rFonts w:ascii="標楷體" w:eastAsia="標楷體" w:hAnsi="標楷體" w:hint="eastAsia"/>
                <w:sz w:val="28"/>
                <w:szCs w:val="28"/>
              </w:rPr>
              <w:t>服務皆主動招呼民眾，並提供諮詢服務(協助備齊所需證件或文件預審、並告知申辦流程)</w:t>
            </w:r>
            <w:r>
              <w:rPr>
                <w:rFonts w:ascii="標楷體" w:eastAsia="標楷體" w:hAnsi="標楷體" w:hint="eastAsia"/>
                <w:sz w:val="28"/>
                <w:szCs w:val="28"/>
              </w:rPr>
              <w:t>，並</w:t>
            </w:r>
            <w:r w:rsidRPr="00350CA6">
              <w:rPr>
                <w:rFonts w:ascii="標楷體" w:eastAsia="標楷體" w:hAnsi="標楷體" w:hint="eastAsia"/>
                <w:sz w:val="28"/>
                <w:szCs w:val="28"/>
              </w:rPr>
              <w:t>引導至正確櫃台完成申辦程序。</w:t>
            </w:r>
          </w:p>
          <w:p w:rsidR="00350CA6" w:rsidRDefault="00350CA6" w:rsidP="00350CA6">
            <w:pPr>
              <w:pageBreakBefore/>
              <w:widowControl/>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2.</w:t>
            </w:r>
            <w:r w:rsidRPr="00350CA6">
              <w:rPr>
                <w:rFonts w:ascii="標楷體" w:eastAsia="標楷體" w:hAnsi="標楷體" w:hint="eastAsia"/>
                <w:sz w:val="28"/>
                <w:szCs w:val="28"/>
              </w:rPr>
              <w:t>「正確率」</w:t>
            </w:r>
            <w:r w:rsidR="00664F8A">
              <w:rPr>
                <w:rFonts w:ascii="標楷體" w:eastAsia="標楷體" w:hAnsi="標楷體" w:hint="eastAsia"/>
                <w:sz w:val="28"/>
                <w:szCs w:val="28"/>
              </w:rPr>
              <w:t>及</w:t>
            </w:r>
            <w:r w:rsidRPr="00350CA6">
              <w:rPr>
                <w:rFonts w:ascii="標楷體" w:eastAsia="標楷體" w:hAnsi="標楷體" w:hint="eastAsia"/>
                <w:sz w:val="28"/>
                <w:szCs w:val="28"/>
              </w:rPr>
              <w:t>強化服務人員回應民眾諮詢的「回應品質」，並完成「一次完整告知」之專業能力，避免讓民眾多次洽詢申辦。</w:t>
            </w:r>
          </w:p>
          <w:p w:rsidR="00350CA6" w:rsidRDefault="00350CA6" w:rsidP="00350CA6">
            <w:pPr>
              <w:pageBreakBefore/>
              <w:widowControl/>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3.</w:t>
            </w:r>
            <w:proofErr w:type="gramStart"/>
            <w:r w:rsidR="00E269B6" w:rsidRPr="00335F0D">
              <w:rPr>
                <w:rFonts w:ascii="標楷體" w:eastAsia="標楷體" w:hAnsi="標楷體" w:hint="eastAsia"/>
                <w:sz w:val="28"/>
                <w:szCs w:val="28"/>
              </w:rPr>
              <w:t>編製各課</w:t>
            </w:r>
            <w:proofErr w:type="gramEnd"/>
            <w:r w:rsidR="00E269B6" w:rsidRPr="00335F0D">
              <w:rPr>
                <w:rFonts w:ascii="標楷體" w:eastAsia="標楷體" w:hAnsi="標楷體" w:hint="eastAsia"/>
                <w:sz w:val="28"/>
                <w:szCs w:val="28"/>
              </w:rPr>
              <w:t>室業務「Q&amp;A」及常見問題集，放置本所網站，供民眾參考使用。</w:t>
            </w:r>
          </w:p>
          <w:p w:rsidR="00305A5D" w:rsidRDefault="00452876" w:rsidP="00452876">
            <w:pPr>
              <w:pageBreakBefore/>
              <w:widowControl/>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4.</w:t>
            </w:r>
            <w:r w:rsidR="00305A5D" w:rsidRPr="00305A5D">
              <w:rPr>
                <w:rFonts w:ascii="標楷體" w:eastAsia="標楷體" w:hAnsi="標楷體" w:hint="eastAsia"/>
                <w:sz w:val="28"/>
                <w:szCs w:val="28"/>
              </w:rPr>
              <w:t>本所於機關網站提供各種業務承辦人姓名及電話，提供案件申請人以電話或現場查詢案件處理情形。</w:t>
            </w:r>
          </w:p>
          <w:p w:rsidR="00305A5D" w:rsidRDefault="00452876" w:rsidP="00452876">
            <w:pPr>
              <w:pageBreakBefore/>
              <w:widowControl/>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5.</w:t>
            </w:r>
            <w:r w:rsidR="00305A5D" w:rsidRPr="00305A5D">
              <w:rPr>
                <w:rFonts w:ascii="標楷體" w:eastAsia="標楷體" w:hAnsi="標楷體" w:hint="eastAsia"/>
                <w:sz w:val="28"/>
                <w:szCs w:val="28"/>
              </w:rPr>
              <w:t>本所於服務場所及機關網站提供承辦單位及電話，且公布標準處理流程及處理期限。</w:t>
            </w:r>
          </w:p>
          <w:p w:rsidR="00452876" w:rsidRDefault="00452876" w:rsidP="00452876">
            <w:pPr>
              <w:widowControl/>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6.</w:t>
            </w:r>
            <w:r w:rsidRPr="00452876">
              <w:rPr>
                <w:rFonts w:ascii="標楷體" w:eastAsia="標楷體" w:hAnsi="標楷體" w:hint="eastAsia"/>
                <w:sz w:val="28"/>
                <w:szCs w:val="28"/>
              </w:rPr>
              <w:t>本所提供受理案件多元查詢管道，包含現場詢問及電話查詢等方式，方便民眾了解案件處理情形。</w:t>
            </w:r>
          </w:p>
          <w:p w:rsidR="00BB3772" w:rsidRDefault="00BB3772" w:rsidP="00BB3772">
            <w:pPr>
              <w:widowControl/>
              <w:snapToGrid w:val="0"/>
              <w:jc w:val="both"/>
              <w:rPr>
                <w:rFonts w:ascii="標楷體" w:eastAsia="標楷體" w:hAnsi="標楷體"/>
                <w:sz w:val="28"/>
                <w:szCs w:val="28"/>
              </w:rPr>
            </w:pPr>
            <w:r>
              <w:rPr>
                <w:rFonts w:ascii="標楷體" w:eastAsia="標楷體" w:hAnsi="標楷體" w:hint="eastAsia"/>
                <w:sz w:val="28"/>
                <w:szCs w:val="28"/>
              </w:rPr>
              <w:t>7.</w:t>
            </w:r>
            <w:r w:rsidRPr="00BB3772">
              <w:rPr>
                <w:rFonts w:ascii="標楷體" w:eastAsia="標楷體" w:hAnsi="標楷體" w:hint="eastAsia"/>
                <w:sz w:val="28"/>
                <w:szCs w:val="28"/>
              </w:rPr>
              <w:t>核辦案件如果超過標準作業時間，</w:t>
            </w:r>
          </w:p>
          <w:p w:rsidR="00BB3772" w:rsidRDefault="00BB3772" w:rsidP="00BB3772">
            <w:pPr>
              <w:widowControl/>
              <w:snapToGrid w:val="0"/>
              <w:jc w:val="both"/>
              <w:rPr>
                <w:rFonts w:ascii="標楷體" w:eastAsia="標楷體" w:hAnsi="標楷體"/>
                <w:sz w:val="28"/>
                <w:szCs w:val="28"/>
              </w:rPr>
            </w:pPr>
            <w:r>
              <w:rPr>
                <w:rFonts w:ascii="標楷體" w:eastAsia="標楷體" w:hAnsi="標楷體" w:hint="eastAsia"/>
                <w:sz w:val="28"/>
                <w:szCs w:val="28"/>
              </w:rPr>
              <w:t xml:space="preserve">  </w:t>
            </w:r>
            <w:r w:rsidRPr="00BB3772">
              <w:rPr>
                <w:rFonts w:ascii="標楷體" w:eastAsia="標楷體" w:hAnsi="標楷體" w:hint="eastAsia"/>
                <w:sz w:val="28"/>
                <w:szCs w:val="28"/>
              </w:rPr>
              <w:t>會主動告知申請人逾期原因、目前</w:t>
            </w:r>
          </w:p>
          <w:p w:rsidR="00BB3772" w:rsidRPr="00BB3772" w:rsidRDefault="00BB3772" w:rsidP="00BB3772">
            <w:pPr>
              <w:widowControl/>
              <w:snapToGrid w:val="0"/>
              <w:jc w:val="both"/>
              <w:rPr>
                <w:rFonts w:ascii="標楷體" w:eastAsia="標楷體" w:hAnsi="標楷體"/>
                <w:sz w:val="28"/>
                <w:szCs w:val="28"/>
              </w:rPr>
            </w:pPr>
            <w:r>
              <w:rPr>
                <w:rFonts w:ascii="標楷體" w:eastAsia="標楷體" w:hAnsi="標楷體" w:hint="eastAsia"/>
                <w:sz w:val="28"/>
                <w:szCs w:val="28"/>
              </w:rPr>
              <w:t xml:space="preserve">  </w:t>
            </w:r>
            <w:r w:rsidRPr="00BB3772">
              <w:rPr>
                <w:rFonts w:ascii="標楷體" w:eastAsia="標楷體" w:hAnsi="標楷體" w:hint="eastAsia"/>
                <w:sz w:val="28"/>
                <w:szCs w:val="28"/>
              </w:rPr>
              <w:t>辦理情形及預計完成時間。</w:t>
            </w:r>
          </w:p>
          <w:p w:rsidR="009A1A70" w:rsidRPr="00452876" w:rsidRDefault="009A1A70" w:rsidP="009A1A70">
            <w:pPr>
              <w:widowControl/>
              <w:snapToGrid w:val="0"/>
              <w:jc w:val="both"/>
              <w:rPr>
                <w:rFonts w:ascii="標楷體" w:eastAsia="標楷體" w:hAnsi="標楷體"/>
                <w:sz w:val="28"/>
                <w:szCs w:val="28"/>
              </w:rPr>
            </w:pPr>
          </w:p>
          <w:p w:rsidR="004053B0" w:rsidRDefault="004053B0" w:rsidP="00305A5D">
            <w:pPr>
              <w:widowControl/>
              <w:snapToGrid w:val="0"/>
              <w:jc w:val="both"/>
              <w:rPr>
                <w:rFonts w:ascii="標楷體" w:eastAsia="標楷體" w:hAnsi="標楷體"/>
                <w:sz w:val="28"/>
                <w:szCs w:val="28"/>
              </w:rPr>
            </w:pPr>
            <w:r>
              <w:rPr>
                <w:rFonts w:ascii="標楷體" w:eastAsia="標楷體" w:hAnsi="標楷體" w:hint="eastAsia"/>
                <w:sz w:val="28"/>
                <w:szCs w:val="28"/>
              </w:rPr>
              <w:t>1.</w:t>
            </w:r>
            <w:r w:rsidRPr="004053B0">
              <w:rPr>
                <w:rFonts w:ascii="標楷體" w:eastAsia="標楷體" w:hAnsi="標楷體" w:hint="eastAsia"/>
                <w:sz w:val="28"/>
                <w:szCs w:val="28"/>
              </w:rPr>
              <w:t>每年辦理2次「電話服務品質及禮</w:t>
            </w:r>
          </w:p>
          <w:p w:rsidR="00452876" w:rsidRDefault="004053B0" w:rsidP="00305A5D">
            <w:pPr>
              <w:widowControl/>
              <w:snapToGrid w:val="0"/>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Pr="004053B0">
              <w:rPr>
                <w:rFonts w:ascii="標楷體" w:eastAsia="標楷體" w:hAnsi="標楷體" w:hint="eastAsia"/>
                <w:sz w:val="28"/>
                <w:szCs w:val="28"/>
              </w:rPr>
              <w:t>貌</w:t>
            </w:r>
            <w:proofErr w:type="gramEnd"/>
            <w:r w:rsidRPr="004053B0">
              <w:rPr>
                <w:rFonts w:ascii="標楷體" w:eastAsia="標楷體" w:hAnsi="標楷體" w:hint="eastAsia"/>
                <w:sz w:val="28"/>
                <w:szCs w:val="28"/>
              </w:rPr>
              <w:t>測試」。</w:t>
            </w:r>
          </w:p>
          <w:p w:rsidR="004053B0" w:rsidRDefault="004053B0" w:rsidP="004053B0">
            <w:pPr>
              <w:widowControl/>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2.</w:t>
            </w:r>
            <w:r w:rsidRPr="004053B0">
              <w:rPr>
                <w:rFonts w:ascii="標楷體" w:eastAsia="標楷體" w:hAnsi="標楷體" w:hint="eastAsia"/>
                <w:sz w:val="28"/>
                <w:szCs w:val="28"/>
              </w:rPr>
              <w:t>本所設計執行合適之滿意度調查，以瞭</w:t>
            </w:r>
            <w:r>
              <w:rPr>
                <w:rFonts w:ascii="標楷體" w:eastAsia="標楷體" w:hAnsi="標楷體" w:hint="eastAsia"/>
                <w:sz w:val="28"/>
                <w:szCs w:val="28"/>
              </w:rPr>
              <w:t>解民眾對本機關及各項服務的看法，將滿意度調查結果進行檢討與改善</w:t>
            </w:r>
            <w:r w:rsidRPr="004053B0">
              <w:rPr>
                <w:rFonts w:ascii="標楷體" w:eastAsia="標楷體" w:hAnsi="標楷體" w:hint="eastAsia"/>
                <w:sz w:val="28"/>
                <w:szCs w:val="28"/>
              </w:rPr>
              <w:t>。</w:t>
            </w:r>
          </w:p>
          <w:p w:rsidR="00CB7EC8" w:rsidRDefault="00CB7EC8" w:rsidP="004053B0">
            <w:pPr>
              <w:widowControl/>
              <w:snapToGrid w:val="0"/>
              <w:ind w:left="280" w:hangingChars="100" w:hanging="280"/>
              <w:jc w:val="both"/>
              <w:rPr>
                <w:rFonts w:ascii="標楷體" w:eastAsia="標楷體" w:hAnsi="標楷體"/>
                <w:sz w:val="28"/>
                <w:szCs w:val="28"/>
              </w:rPr>
            </w:pPr>
          </w:p>
          <w:p w:rsidR="00CB7EC8" w:rsidRDefault="00CB7EC8" w:rsidP="004053B0">
            <w:pPr>
              <w:widowControl/>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3.</w:t>
            </w:r>
            <w:r w:rsidRPr="00CB7EC8">
              <w:rPr>
                <w:rFonts w:ascii="標楷體" w:eastAsia="標楷體" w:hAnsi="標楷體" w:hint="eastAsia"/>
                <w:sz w:val="28"/>
                <w:szCs w:val="28"/>
              </w:rPr>
              <w:t>營造友善節能洽公環境，規劃妥適便捷服務動線。以民眾需求為設置</w:t>
            </w:r>
            <w:r w:rsidRPr="00CB7EC8">
              <w:rPr>
                <w:rFonts w:ascii="標楷體" w:eastAsia="標楷體" w:hAnsi="標楷體" w:hint="eastAsia"/>
                <w:sz w:val="28"/>
                <w:szCs w:val="28"/>
              </w:rPr>
              <w:lastRenderedPageBreak/>
              <w:t>考量</w:t>
            </w:r>
            <w:r>
              <w:rPr>
                <w:rFonts w:ascii="標楷體" w:eastAsia="標楷體" w:hAnsi="標楷體" w:hint="eastAsia"/>
                <w:sz w:val="28"/>
                <w:szCs w:val="28"/>
              </w:rPr>
              <w:t>。</w:t>
            </w:r>
          </w:p>
          <w:p w:rsidR="00CB7EC8" w:rsidRDefault="00CB7EC8" w:rsidP="004053B0">
            <w:pPr>
              <w:widowControl/>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4.</w:t>
            </w:r>
            <w:r w:rsidRPr="00335F0D">
              <w:rPr>
                <w:rFonts w:ascii="標楷體" w:eastAsia="標楷體" w:hAnsi="標楷體" w:hint="eastAsia"/>
                <w:sz w:val="28"/>
                <w:szCs w:val="28"/>
              </w:rPr>
              <w:t>提供各項申請書書寫範例、各項文具用品、飲水機、影印機供民眾使用。</w:t>
            </w:r>
          </w:p>
          <w:p w:rsidR="00CB7EC8" w:rsidRDefault="00CB7EC8" w:rsidP="004053B0">
            <w:pPr>
              <w:widowControl/>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5.</w:t>
            </w:r>
            <w:r w:rsidRPr="00335F0D">
              <w:rPr>
                <w:rFonts w:ascii="標楷體" w:eastAsia="標楷體" w:hAnsi="標楷體" w:hint="eastAsia"/>
                <w:sz w:val="28"/>
                <w:szCs w:val="28"/>
              </w:rPr>
              <w:t>安排志工引導服務，規劃便捷申辦動線及標誌提醒，方便民眾洽公。</w:t>
            </w:r>
          </w:p>
          <w:p w:rsidR="00CB7EC8" w:rsidRDefault="00CB7EC8" w:rsidP="00CB7EC8">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6.</w:t>
            </w:r>
            <w:r w:rsidRPr="00CB7EC8">
              <w:rPr>
                <w:rFonts w:ascii="標楷體" w:eastAsia="標楷體" w:hAnsi="標楷體" w:hint="eastAsia"/>
                <w:sz w:val="28"/>
                <w:szCs w:val="28"/>
              </w:rPr>
              <w:t>樓梯二側均裝置扶手及防滑裝置以維護使用樓梯民眾之安全。</w:t>
            </w:r>
          </w:p>
          <w:p w:rsidR="00CB7EC8" w:rsidRDefault="00CB7EC8" w:rsidP="00CB7EC8">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7.</w:t>
            </w:r>
            <w:r w:rsidRPr="00CB7EC8">
              <w:rPr>
                <w:rFonts w:ascii="標楷體" w:eastAsia="標楷體" w:hAnsi="標楷體" w:hint="eastAsia"/>
                <w:sz w:val="28"/>
                <w:szCs w:val="28"/>
              </w:rPr>
              <w:t>每日維護化妝室清潔，提供婦幼、身心障礙者專屬停車位及各項無障礙設施等。</w:t>
            </w:r>
          </w:p>
          <w:p w:rsidR="00CB7EC8" w:rsidRDefault="001C5C30" w:rsidP="00CB7EC8">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8.</w:t>
            </w:r>
            <w:r w:rsidRPr="00335F0D">
              <w:rPr>
                <w:rFonts w:ascii="標楷體" w:eastAsia="標楷體" w:hAnsi="標楷體" w:hint="eastAsia"/>
                <w:sz w:val="28"/>
                <w:szCs w:val="28"/>
              </w:rPr>
              <w:t>本所審酌各課室業務狀況，於一樓入口處設置本所各課室辦公場所「</w:t>
            </w:r>
            <w:proofErr w:type="gramStart"/>
            <w:r w:rsidRPr="00335F0D">
              <w:rPr>
                <w:rFonts w:ascii="標楷體" w:eastAsia="標楷體" w:hAnsi="標楷體" w:hint="eastAsia"/>
                <w:sz w:val="28"/>
                <w:szCs w:val="28"/>
              </w:rPr>
              <w:t>雙語課室</w:t>
            </w:r>
            <w:proofErr w:type="gramEnd"/>
            <w:r w:rsidRPr="00335F0D">
              <w:rPr>
                <w:rFonts w:ascii="標楷體" w:eastAsia="標楷體" w:hAnsi="標楷體" w:hint="eastAsia"/>
                <w:sz w:val="28"/>
                <w:szCs w:val="28"/>
              </w:rPr>
              <w:t>指標標示」，並於1樓設置「</w:t>
            </w:r>
            <w:proofErr w:type="gramStart"/>
            <w:r w:rsidRPr="00335F0D">
              <w:rPr>
                <w:rFonts w:ascii="標楷體" w:eastAsia="標楷體" w:hAnsi="標楷體" w:hint="eastAsia"/>
                <w:sz w:val="28"/>
                <w:szCs w:val="28"/>
              </w:rPr>
              <w:t>雙語課室</w:t>
            </w:r>
            <w:proofErr w:type="gramEnd"/>
            <w:r w:rsidRPr="00335F0D">
              <w:rPr>
                <w:rFonts w:ascii="標楷體" w:eastAsia="標楷體" w:hAnsi="標楷體" w:hint="eastAsia"/>
                <w:sz w:val="28"/>
                <w:szCs w:val="28"/>
              </w:rPr>
              <w:t>標示」提供外國人士合宜服務設施，各承辦人座位前均設置職名牌，載明姓名、承辦業務及其代理人，方便民眾洽公諮詢。</w:t>
            </w:r>
          </w:p>
          <w:p w:rsidR="001C5C30" w:rsidRDefault="001C5C30" w:rsidP="001C5C30">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9.</w:t>
            </w:r>
            <w:r w:rsidRPr="001C5C30">
              <w:rPr>
                <w:rFonts w:ascii="標楷體" w:eastAsia="標楷體" w:hAnsi="標楷體" w:hint="eastAsia"/>
                <w:sz w:val="28"/>
                <w:szCs w:val="28"/>
              </w:rPr>
              <w:t>提供身障輔助工具(輪椅)供行動不便民眾使用，並提供老花眼鏡、血壓測量器供洽公民眾使用。</w:t>
            </w:r>
          </w:p>
          <w:p w:rsidR="001C5C30" w:rsidRDefault="001C5C30" w:rsidP="00C25442">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10.</w:t>
            </w:r>
            <w:r w:rsidRPr="001C5C30">
              <w:rPr>
                <w:rFonts w:ascii="標楷體" w:eastAsia="標楷體" w:hAnsi="標楷體" w:hint="eastAsia"/>
                <w:sz w:val="28"/>
                <w:szCs w:val="28"/>
              </w:rPr>
              <w:t>定期消防安檢，確保辦公處所安全。</w:t>
            </w:r>
            <w:r w:rsidR="00C25442">
              <w:rPr>
                <w:rFonts w:ascii="標楷體" w:eastAsia="標楷體" w:hAnsi="標楷體"/>
                <w:sz w:val="28"/>
                <w:szCs w:val="28"/>
              </w:rPr>
              <w:t xml:space="preserve"> </w:t>
            </w:r>
          </w:p>
          <w:p w:rsidR="001C5C30" w:rsidRDefault="00C25442" w:rsidP="001C5C30">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11</w:t>
            </w:r>
            <w:r w:rsidR="001C5C30">
              <w:rPr>
                <w:rFonts w:ascii="標楷體" w:eastAsia="標楷體" w:hAnsi="標楷體" w:hint="eastAsia"/>
                <w:sz w:val="28"/>
                <w:szCs w:val="28"/>
              </w:rPr>
              <w:t>.</w:t>
            </w:r>
            <w:r w:rsidR="001C5C30" w:rsidRPr="001C5C30">
              <w:rPr>
                <w:rFonts w:ascii="標楷體" w:eastAsia="標楷體" w:hAnsi="標楷體" w:hint="eastAsia"/>
                <w:sz w:val="28"/>
                <w:szCs w:val="28"/>
              </w:rPr>
              <w:t>定期檢視洽公環境以及設備檢   查，並依實際需要適時更新改善設備並以節能、環保為優先，以符合實際需求。</w:t>
            </w:r>
          </w:p>
          <w:p w:rsidR="001C5C30" w:rsidRPr="001C5C30" w:rsidRDefault="00C25442" w:rsidP="001C5C30">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12</w:t>
            </w:r>
            <w:r w:rsidR="001C5C30">
              <w:rPr>
                <w:rFonts w:ascii="標楷體" w:eastAsia="標楷體" w:hAnsi="標楷體" w:hint="eastAsia"/>
                <w:sz w:val="28"/>
                <w:szCs w:val="28"/>
              </w:rPr>
              <w:t>.本所設計洽公環境設備檢查及使用者</w:t>
            </w:r>
            <w:proofErr w:type="gramStart"/>
            <w:r w:rsidR="001C5C30">
              <w:rPr>
                <w:rFonts w:ascii="標楷體" w:eastAsia="標楷體" w:hAnsi="標楷體" w:hint="eastAsia"/>
                <w:sz w:val="28"/>
                <w:szCs w:val="28"/>
              </w:rPr>
              <w:t>滿意調查表</w:t>
            </w:r>
            <w:proofErr w:type="gramEnd"/>
            <w:r w:rsidR="001C5C30">
              <w:rPr>
                <w:rFonts w:ascii="標楷體" w:eastAsia="標楷體" w:hAnsi="標楷體" w:hint="eastAsia"/>
                <w:sz w:val="28"/>
                <w:szCs w:val="28"/>
              </w:rPr>
              <w:t>，以瞭解民眾對本機關洽公環境的看法，適時更新改善。</w:t>
            </w:r>
          </w:p>
          <w:p w:rsidR="00C25442" w:rsidRPr="001C5C30" w:rsidRDefault="00C25442" w:rsidP="008E3D79">
            <w:pPr>
              <w:snapToGrid w:val="0"/>
              <w:jc w:val="both"/>
              <w:rPr>
                <w:rFonts w:ascii="標楷體" w:eastAsia="標楷體" w:hAnsi="標楷體"/>
                <w:sz w:val="28"/>
                <w:szCs w:val="28"/>
              </w:rPr>
            </w:pPr>
          </w:p>
          <w:p w:rsidR="001C5C30" w:rsidRDefault="00C25442" w:rsidP="001C5C30">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1.</w:t>
            </w:r>
            <w:r w:rsidRPr="001C5C30">
              <w:rPr>
                <w:rFonts w:ascii="標楷體" w:eastAsia="標楷體" w:hAnsi="標楷體" w:hint="eastAsia"/>
                <w:sz w:val="28"/>
                <w:szCs w:val="28"/>
              </w:rPr>
              <w:t>本所依「行政院及所屬各機關(構)辦理無線上網服務永續發展作業原則」提供民眾</w:t>
            </w:r>
            <w:proofErr w:type="spellStart"/>
            <w:r w:rsidRPr="001C5C30">
              <w:rPr>
                <w:rFonts w:ascii="標楷體" w:eastAsia="標楷體" w:hAnsi="標楷體" w:hint="eastAsia"/>
                <w:sz w:val="28"/>
                <w:szCs w:val="28"/>
              </w:rPr>
              <w:t>i</w:t>
            </w:r>
            <w:proofErr w:type="spellEnd"/>
            <w:r w:rsidRPr="001C5C30">
              <w:rPr>
                <w:rFonts w:ascii="標楷體" w:eastAsia="標楷體" w:hAnsi="標楷體" w:hint="eastAsia"/>
                <w:sz w:val="28"/>
                <w:szCs w:val="28"/>
              </w:rPr>
              <w:t>-Taiwan網路免費上網服務。</w:t>
            </w:r>
          </w:p>
          <w:p w:rsidR="00350CA6" w:rsidRPr="00350CA6" w:rsidRDefault="00DB0A11" w:rsidP="0021134C">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2.</w:t>
            </w:r>
            <w:r w:rsidRPr="00335F0D">
              <w:rPr>
                <w:rFonts w:ascii="標楷體" w:eastAsia="標楷體" w:hAnsi="標楷體" w:hint="eastAsia"/>
                <w:sz w:val="28"/>
                <w:szCs w:val="28"/>
              </w:rPr>
              <w:t>觀摩其他優良服務機關作法並積</w:t>
            </w:r>
            <w:r w:rsidRPr="00335F0D">
              <w:rPr>
                <w:rFonts w:ascii="標楷體" w:eastAsia="標楷體" w:hAnsi="標楷體" w:hint="eastAsia"/>
                <w:sz w:val="28"/>
                <w:szCs w:val="28"/>
              </w:rPr>
              <w:lastRenderedPageBreak/>
              <w:t>極學習，</w:t>
            </w:r>
            <w:r>
              <w:rPr>
                <w:rFonts w:ascii="標楷體" w:eastAsia="標楷體" w:hAnsi="標楷體" w:hint="eastAsia"/>
                <w:sz w:val="28"/>
                <w:szCs w:val="28"/>
              </w:rPr>
              <w:t>透</w:t>
            </w:r>
            <w:r w:rsidRPr="00335F0D">
              <w:rPr>
                <w:rFonts w:ascii="標楷體" w:eastAsia="標楷體" w:hAnsi="標楷體" w:hint="eastAsia"/>
                <w:sz w:val="28"/>
                <w:szCs w:val="28"/>
              </w:rPr>
              <w:t>過各項</w:t>
            </w:r>
            <w:r>
              <w:rPr>
                <w:rFonts w:ascii="標楷體" w:eastAsia="標楷體" w:hAnsi="標楷體" w:hint="eastAsia"/>
                <w:sz w:val="28"/>
                <w:szCs w:val="28"/>
              </w:rPr>
              <w:t>業</w:t>
            </w:r>
            <w:r w:rsidRPr="00335F0D">
              <w:rPr>
                <w:rFonts w:ascii="標楷體" w:eastAsia="標楷體" w:hAnsi="標楷體" w:hint="eastAsia"/>
                <w:sz w:val="28"/>
                <w:szCs w:val="28"/>
              </w:rPr>
              <w:t>務評鑑及參與「政府服務品質獎」評選，藉以鞭策自身，並提升服務品質，樹立機關良好形象。</w:t>
            </w:r>
          </w:p>
        </w:tc>
        <w:tc>
          <w:tcPr>
            <w:tcW w:w="1410" w:type="dxa"/>
          </w:tcPr>
          <w:p w:rsidR="00322893" w:rsidRDefault="0083781E" w:rsidP="000C323B">
            <w:pPr>
              <w:snapToGrid w:val="0"/>
              <w:rPr>
                <w:rFonts w:ascii="標楷體" w:eastAsia="標楷體" w:hAnsi="標楷體"/>
                <w:sz w:val="28"/>
                <w:szCs w:val="28"/>
              </w:rPr>
            </w:pPr>
            <w:r>
              <w:rPr>
                <w:rFonts w:ascii="標楷體" w:eastAsia="標楷體" w:hAnsi="標楷體" w:hint="eastAsia"/>
                <w:sz w:val="28"/>
                <w:szCs w:val="28"/>
              </w:rPr>
              <w:lastRenderedPageBreak/>
              <w:t>秘書室</w:t>
            </w:r>
          </w:p>
          <w:p w:rsidR="00D6640F" w:rsidRDefault="00D6640F" w:rsidP="000C323B">
            <w:pPr>
              <w:snapToGrid w:val="0"/>
              <w:rPr>
                <w:rFonts w:ascii="標楷體" w:eastAsia="標楷體" w:hAnsi="標楷體"/>
                <w:sz w:val="28"/>
                <w:szCs w:val="28"/>
              </w:rPr>
            </w:pPr>
          </w:p>
          <w:p w:rsidR="00D6640F" w:rsidRDefault="00D6640F" w:rsidP="000C323B">
            <w:pPr>
              <w:snapToGrid w:val="0"/>
              <w:rPr>
                <w:rFonts w:ascii="標楷體" w:eastAsia="標楷體" w:hAnsi="標楷體"/>
                <w:sz w:val="28"/>
                <w:szCs w:val="28"/>
              </w:rPr>
            </w:pPr>
          </w:p>
          <w:p w:rsidR="00D6640F" w:rsidRDefault="00D6640F" w:rsidP="000C323B">
            <w:pPr>
              <w:snapToGrid w:val="0"/>
              <w:rPr>
                <w:rFonts w:ascii="標楷體" w:eastAsia="標楷體" w:hAnsi="標楷體"/>
                <w:sz w:val="28"/>
                <w:szCs w:val="28"/>
              </w:rPr>
            </w:pPr>
          </w:p>
          <w:p w:rsidR="00D6640F" w:rsidRDefault="00D6640F" w:rsidP="000C323B">
            <w:pPr>
              <w:snapToGrid w:val="0"/>
              <w:rPr>
                <w:rFonts w:ascii="標楷體" w:eastAsia="標楷體" w:hAnsi="標楷體"/>
                <w:sz w:val="28"/>
                <w:szCs w:val="28"/>
              </w:rPr>
            </w:pPr>
          </w:p>
          <w:p w:rsidR="00D6640F" w:rsidRDefault="00D6640F" w:rsidP="000C323B">
            <w:pPr>
              <w:snapToGrid w:val="0"/>
              <w:rPr>
                <w:rFonts w:ascii="標楷體" w:eastAsia="標楷體" w:hAnsi="標楷體"/>
                <w:sz w:val="28"/>
                <w:szCs w:val="28"/>
              </w:rPr>
            </w:pPr>
          </w:p>
          <w:p w:rsidR="00D6640F" w:rsidRDefault="00D6640F" w:rsidP="000C323B">
            <w:pPr>
              <w:snapToGrid w:val="0"/>
              <w:rPr>
                <w:rFonts w:ascii="標楷體" w:eastAsia="標楷體" w:hAnsi="標楷體"/>
                <w:sz w:val="28"/>
                <w:szCs w:val="28"/>
              </w:rPr>
            </w:pPr>
          </w:p>
          <w:p w:rsidR="00D6640F" w:rsidRDefault="00D6640F" w:rsidP="000C323B">
            <w:pPr>
              <w:snapToGrid w:val="0"/>
              <w:rPr>
                <w:rFonts w:ascii="標楷體" w:eastAsia="標楷體" w:hAnsi="標楷體"/>
                <w:sz w:val="28"/>
                <w:szCs w:val="28"/>
              </w:rPr>
            </w:pPr>
            <w:r>
              <w:rPr>
                <w:rFonts w:ascii="標楷體" w:eastAsia="標楷體" w:hAnsi="標楷體" w:hint="eastAsia"/>
                <w:sz w:val="28"/>
                <w:szCs w:val="28"/>
              </w:rPr>
              <w:t>各課室</w:t>
            </w:r>
          </w:p>
          <w:p w:rsidR="00D6640F" w:rsidRDefault="00D6640F" w:rsidP="000C323B">
            <w:pPr>
              <w:snapToGrid w:val="0"/>
              <w:rPr>
                <w:rFonts w:ascii="標楷體" w:eastAsia="標楷體" w:hAnsi="標楷體"/>
                <w:sz w:val="28"/>
                <w:szCs w:val="28"/>
              </w:rPr>
            </w:pPr>
          </w:p>
          <w:p w:rsidR="00D6640F" w:rsidRDefault="00D6640F" w:rsidP="000C323B">
            <w:pPr>
              <w:snapToGrid w:val="0"/>
              <w:rPr>
                <w:rFonts w:ascii="標楷體" w:eastAsia="標楷體" w:hAnsi="標楷體"/>
                <w:sz w:val="28"/>
                <w:szCs w:val="28"/>
              </w:rPr>
            </w:pPr>
          </w:p>
          <w:p w:rsidR="00D6640F" w:rsidRDefault="00D6640F" w:rsidP="000C323B">
            <w:pPr>
              <w:snapToGrid w:val="0"/>
              <w:rPr>
                <w:rFonts w:ascii="標楷體" w:eastAsia="標楷體" w:hAnsi="標楷體"/>
                <w:sz w:val="28"/>
                <w:szCs w:val="28"/>
              </w:rPr>
            </w:pPr>
          </w:p>
          <w:p w:rsidR="00D6640F" w:rsidRDefault="00D6640F" w:rsidP="000C323B">
            <w:pPr>
              <w:snapToGrid w:val="0"/>
              <w:rPr>
                <w:rFonts w:ascii="標楷體" w:eastAsia="標楷體" w:hAnsi="標楷體"/>
                <w:sz w:val="28"/>
                <w:szCs w:val="28"/>
              </w:rPr>
            </w:pPr>
          </w:p>
          <w:p w:rsidR="00D6640F" w:rsidRDefault="00D6640F" w:rsidP="00D6640F">
            <w:pPr>
              <w:snapToGrid w:val="0"/>
              <w:rPr>
                <w:rFonts w:ascii="標楷體" w:eastAsia="標楷體" w:hAnsi="標楷體"/>
                <w:sz w:val="28"/>
                <w:szCs w:val="28"/>
              </w:rPr>
            </w:pPr>
            <w:r>
              <w:rPr>
                <w:rFonts w:ascii="標楷體" w:eastAsia="標楷體" w:hAnsi="標楷體" w:hint="eastAsia"/>
                <w:sz w:val="28"/>
                <w:szCs w:val="28"/>
              </w:rPr>
              <w:t>各課室</w:t>
            </w:r>
          </w:p>
          <w:p w:rsidR="00D6640F" w:rsidRDefault="00D6640F" w:rsidP="000C323B">
            <w:pPr>
              <w:snapToGrid w:val="0"/>
              <w:rPr>
                <w:rFonts w:ascii="標楷體" w:eastAsia="標楷體" w:hAnsi="標楷體"/>
                <w:sz w:val="28"/>
                <w:szCs w:val="28"/>
              </w:rPr>
            </w:pPr>
          </w:p>
          <w:p w:rsidR="00D6640F" w:rsidRDefault="00D6640F" w:rsidP="000C323B">
            <w:pPr>
              <w:snapToGrid w:val="0"/>
              <w:rPr>
                <w:rFonts w:ascii="標楷體" w:eastAsia="標楷體" w:hAnsi="標楷體"/>
                <w:sz w:val="28"/>
                <w:szCs w:val="28"/>
              </w:rPr>
            </w:pPr>
          </w:p>
          <w:p w:rsidR="00D6640F" w:rsidRDefault="00D6640F" w:rsidP="000C323B">
            <w:pPr>
              <w:snapToGrid w:val="0"/>
              <w:rPr>
                <w:rFonts w:ascii="標楷體" w:eastAsia="標楷體" w:hAnsi="標楷體"/>
                <w:sz w:val="28"/>
                <w:szCs w:val="28"/>
              </w:rPr>
            </w:pPr>
          </w:p>
          <w:p w:rsidR="00D6640F" w:rsidRDefault="00D6640F" w:rsidP="000C323B">
            <w:pPr>
              <w:snapToGrid w:val="0"/>
              <w:rPr>
                <w:rFonts w:ascii="標楷體" w:eastAsia="標楷體" w:hAnsi="標楷體"/>
                <w:sz w:val="28"/>
                <w:szCs w:val="28"/>
              </w:rPr>
            </w:pPr>
          </w:p>
          <w:p w:rsidR="00D6640F" w:rsidRDefault="00D6640F" w:rsidP="000C323B">
            <w:pPr>
              <w:snapToGrid w:val="0"/>
              <w:rPr>
                <w:rFonts w:ascii="標楷體" w:eastAsia="標楷體" w:hAnsi="標楷體"/>
                <w:sz w:val="28"/>
                <w:szCs w:val="28"/>
              </w:rPr>
            </w:pPr>
            <w:r>
              <w:rPr>
                <w:rFonts w:ascii="標楷體" w:eastAsia="標楷體" w:hAnsi="標楷體" w:hint="eastAsia"/>
                <w:sz w:val="28"/>
                <w:szCs w:val="28"/>
              </w:rPr>
              <w:t>秘書室</w:t>
            </w:r>
          </w:p>
          <w:p w:rsidR="00D6640F" w:rsidRDefault="00D6640F" w:rsidP="000C323B">
            <w:pPr>
              <w:snapToGrid w:val="0"/>
              <w:rPr>
                <w:rFonts w:ascii="標楷體" w:eastAsia="標楷體" w:hAnsi="標楷體"/>
                <w:sz w:val="28"/>
                <w:szCs w:val="28"/>
              </w:rPr>
            </w:pPr>
          </w:p>
          <w:p w:rsidR="00D6640F" w:rsidRDefault="00D6640F" w:rsidP="000C323B">
            <w:pPr>
              <w:snapToGrid w:val="0"/>
              <w:rPr>
                <w:rFonts w:ascii="標楷體" w:eastAsia="標楷體" w:hAnsi="標楷體"/>
                <w:sz w:val="28"/>
                <w:szCs w:val="28"/>
              </w:rPr>
            </w:pPr>
          </w:p>
          <w:p w:rsidR="00D6640F" w:rsidRDefault="00D6640F" w:rsidP="000C323B">
            <w:pPr>
              <w:snapToGrid w:val="0"/>
              <w:rPr>
                <w:rFonts w:ascii="標楷體" w:eastAsia="標楷體" w:hAnsi="標楷體"/>
                <w:sz w:val="28"/>
                <w:szCs w:val="28"/>
              </w:rPr>
            </w:pPr>
            <w:r>
              <w:rPr>
                <w:rFonts w:ascii="標楷體" w:eastAsia="標楷體" w:hAnsi="標楷體" w:hint="eastAsia"/>
                <w:sz w:val="28"/>
                <w:szCs w:val="28"/>
              </w:rPr>
              <w:lastRenderedPageBreak/>
              <w:t>民政課</w:t>
            </w:r>
          </w:p>
          <w:p w:rsidR="00D6640F" w:rsidRDefault="00D6640F" w:rsidP="000C323B">
            <w:pPr>
              <w:snapToGrid w:val="0"/>
              <w:rPr>
                <w:rFonts w:ascii="標楷體" w:eastAsia="標楷體" w:hAnsi="標楷體"/>
                <w:sz w:val="28"/>
                <w:szCs w:val="28"/>
              </w:rPr>
            </w:pPr>
            <w:r>
              <w:rPr>
                <w:rFonts w:ascii="標楷體" w:eastAsia="標楷體" w:hAnsi="標楷體" w:hint="eastAsia"/>
                <w:sz w:val="28"/>
                <w:szCs w:val="28"/>
              </w:rPr>
              <w:t>社會課</w:t>
            </w:r>
          </w:p>
          <w:p w:rsidR="00D6640F" w:rsidRDefault="00D6640F" w:rsidP="000C323B">
            <w:pPr>
              <w:snapToGrid w:val="0"/>
              <w:rPr>
                <w:rFonts w:ascii="標楷體" w:eastAsia="標楷體" w:hAnsi="標楷體"/>
                <w:sz w:val="28"/>
                <w:szCs w:val="28"/>
              </w:rPr>
            </w:pPr>
            <w:r>
              <w:rPr>
                <w:rFonts w:ascii="標楷體" w:eastAsia="標楷體" w:hAnsi="標楷體" w:hint="eastAsia"/>
                <w:sz w:val="28"/>
                <w:szCs w:val="28"/>
              </w:rPr>
              <w:t>經建課</w:t>
            </w:r>
          </w:p>
          <w:p w:rsidR="006A38F4" w:rsidRDefault="006A38F4" w:rsidP="000C323B">
            <w:pPr>
              <w:snapToGrid w:val="0"/>
              <w:rPr>
                <w:rFonts w:ascii="標楷體" w:eastAsia="標楷體" w:hAnsi="標楷體"/>
                <w:sz w:val="28"/>
                <w:szCs w:val="28"/>
              </w:rPr>
            </w:pPr>
          </w:p>
          <w:p w:rsidR="006A38F4" w:rsidRDefault="006A38F4" w:rsidP="006A38F4">
            <w:pPr>
              <w:snapToGrid w:val="0"/>
              <w:rPr>
                <w:rFonts w:ascii="標楷體" w:eastAsia="標楷體" w:hAnsi="標楷體"/>
                <w:sz w:val="28"/>
                <w:szCs w:val="28"/>
              </w:rPr>
            </w:pPr>
            <w:r>
              <w:rPr>
                <w:rFonts w:ascii="標楷體" w:eastAsia="標楷體" w:hAnsi="標楷體" w:hint="eastAsia"/>
                <w:sz w:val="28"/>
                <w:szCs w:val="28"/>
              </w:rPr>
              <w:t>民政課</w:t>
            </w:r>
          </w:p>
          <w:p w:rsidR="006A38F4" w:rsidRDefault="006A38F4" w:rsidP="006A38F4">
            <w:pPr>
              <w:snapToGrid w:val="0"/>
              <w:rPr>
                <w:rFonts w:ascii="標楷體" w:eastAsia="標楷體" w:hAnsi="標楷體"/>
                <w:sz w:val="28"/>
                <w:szCs w:val="28"/>
              </w:rPr>
            </w:pPr>
            <w:r>
              <w:rPr>
                <w:rFonts w:ascii="標楷體" w:eastAsia="標楷體" w:hAnsi="標楷體" w:hint="eastAsia"/>
                <w:sz w:val="28"/>
                <w:szCs w:val="28"/>
              </w:rPr>
              <w:t>社會課</w:t>
            </w:r>
          </w:p>
          <w:p w:rsidR="006A38F4" w:rsidRDefault="006A38F4" w:rsidP="006A38F4">
            <w:pPr>
              <w:snapToGrid w:val="0"/>
              <w:rPr>
                <w:rFonts w:ascii="標楷體" w:eastAsia="標楷體" w:hAnsi="標楷體"/>
                <w:sz w:val="28"/>
                <w:szCs w:val="28"/>
              </w:rPr>
            </w:pPr>
            <w:r>
              <w:rPr>
                <w:rFonts w:ascii="標楷體" w:eastAsia="標楷體" w:hAnsi="標楷體" w:hint="eastAsia"/>
                <w:sz w:val="28"/>
                <w:szCs w:val="28"/>
              </w:rPr>
              <w:t>經建課</w:t>
            </w:r>
          </w:p>
          <w:p w:rsidR="006A38F4" w:rsidRDefault="006A38F4" w:rsidP="000C323B">
            <w:pPr>
              <w:snapToGrid w:val="0"/>
              <w:rPr>
                <w:rFonts w:ascii="標楷體" w:eastAsia="標楷體" w:hAnsi="標楷體"/>
                <w:sz w:val="28"/>
                <w:szCs w:val="28"/>
              </w:rPr>
            </w:pPr>
          </w:p>
          <w:p w:rsidR="006A38F4" w:rsidRDefault="006A38F4" w:rsidP="000C323B">
            <w:pPr>
              <w:snapToGrid w:val="0"/>
              <w:rPr>
                <w:rFonts w:ascii="標楷體" w:eastAsia="標楷體" w:hAnsi="標楷體"/>
                <w:sz w:val="28"/>
                <w:szCs w:val="28"/>
              </w:rPr>
            </w:pPr>
          </w:p>
          <w:p w:rsidR="006A38F4" w:rsidRDefault="006A38F4" w:rsidP="000C323B">
            <w:pPr>
              <w:snapToGrid w:val="0"/>
              <w:rPr>
                <w:rFonts w:ascii="標楷體" w:eastAsia="標楷體" w:hAnsi="標楷體"/>
                <w:sz w:val="28"/>
                <w:szCs w:val="28"/>
              </w:rPr>
            </w:pPr>
            <w:r>
              <w:rPr>
                <w:rFonts w:ascii="標楷體" w:eastAsia="標楷體" w:hAnsi="標楷體" w:hint="eastAsia"/>
                <w:sz w:val="28"/>
                <w:szCs w:val="28"/>
              </w:rPr>
              <w:t>各課室</w:t>
            </w:r>
          </w:p>
          <w:p w:rsidR="006A38F4" w:rsidRDefault="006A38F4" w:rsidP="000C323B">
            <w:pPr>
              <w:snapToGrid w:val="0"/>
              <w:rPr>
                <w:rFonts w:ascii="標楷體" w:eastAsia="標楷體" w:hAnsi="標楷體"/>
                <w:sz w:val="28"/>
                <w:szCs w:val="28"/>
              </w:rPr>
            </w:pPr>
          </w:p>
          <w:p w:rsidR="006A38F4" w:rsidRDefault="006A38F4" w:rsidP="000C323B">
            <w:pPr>
              <w:snapToGrid w:val="0"/>
              <w:rPr>
                <w:rFonts w:ascii="標楷體" w:eastAsia="標楷體" w:hAnsi="標楷體"/>
                <w:sz w:val="28"/>
                <w:szCs w:val="28"/>
              </w:rPr>
            </w:pPr>
          </w:p>
          <w:p w:rsidR="006A38F4" w:rsidRDefault="006A38F4" w:rsidP="000C323B">
            <w:pPr>
              <w:snapToGrid w:val="0"/>
              <w:rPr>
                <w:rFonts w:ascii="標楷體" w:eastAsia="標楷體" w:hAnsi="標楷體"/>
                <w:sz w:val="28"/>
                <w:szCs w:val="28"/>
              </w:rPr>
            </w:pPr>
          </w:p>
          <w:p w:rsidR="006A38F4" w:rsidRDefault="006A38F4" w:rsidP="000C323B">
            <w:pPr>
              <w:snapToGrid w:val="0"/>
              <w:rPr>
                <w:rFonts w:ascii="標楷體" w:eastAsia="標楷體" w:hAnsi="標楷體"/>
                <w:sz w:val="28"/>
                <w:szCs w:val="28"/>
              </w:rPr>
            </w:pPr>
            <w:r>
              <w:rPr>
                <w:rFonts w:ascii="標楷體" w:eastAsia="標楷體" w:hAnsi="標楷體" w:hint="eastAsia"/>
                <w:sz w:val="28"/>
                <w:szCs w:val="28"/>
              </w:rPr>
              <w:t>秘書室</w:t>
            </w:r>
          </w:p>
          <w:p w:rsidR="006A38F4" w:rsidRDefault="006A38F4" w:rsidP="000C323B">
            <w:pPr>
              <w:snapToGrid w:val="0"/>
              <w:rPr>
                <w:rFonts w:ascii="標楷體" w:eastAsia="標楷體" w:hAnsi="標楷體"/>
                <w:sz w:val="28"/>
                <w:szCs w:val="28"/>
              </w:rPr>
            </w:pPr>
          </w:p>
          <w:p w:rsidR="006A38F4" w:rsidRDefault="006A38F4" w:rsidP="000C323B">
            <w:pPr>
              <w:snapToGrid w:val="0"/>
              <w:rPr>
                <w:rFonts w:ascii="標楷體" w:eastAsia="標楷體" w:hAnsi="標楷體"/>
                <w:sz w:val="28"/>
                <w:szCs w:val="28"/>
              </w:rPr>
            </w:pPr>
          </w:p>
          <w:p w:rsidR="00C83D53" w:rsidRDefault="00C83D53" w:rsidP="00C83D53">
            <w:pPr>
              <w:snapToGrid w:val="0"/>
              <w:rPr>
                <w:rFonts w:ascii="標楷體" w:eastAsia="標楷體" w:hAnsi="標楷體"/>
                <w:sz w:val="28"/>
                <w:szCs w:val="28"/>
              </w:rPr>
            </w:pPr>
            <w:r>
              <w:rPr>
                <w:rFonts w:ascii="標楷體" w:eastAsia="標楷體" w:hAnsi="標楷體" w:hint="eastAsia"/>
                <w:sz w:val="28"/>
                <w:szCs w:val="28"/>
              </w:rPr>
              <w:t>各課室</w:t>
            </w:r>
          </w:p>
          <w:p w:rsidR="006A38F4" w:rsidRDefault="006A38F4" w:rsidP="000C323B">
            <w:pPr>
              <w:snapToGrid w:val="0"/>
              <w:rPr>
                <w:rFonts w:ascii="標楷體" w:eastAsia="標楷體" w:hAnsi="標楷體"/>
                <w:sz w:val="28"/>
                <w:szCs w:val="28"/>
              </w:rPr>
            </w:pPr>
          </w:p>
          <w:p w:rsidR="006A38F4" w:rsidRDefault="006A38F4" w:rsidP="000C323B">
            <w:pPr>
              <w:snapToGrid w:val="0"/>
              <w:rPr>
                <w:rFonts w:ascii="標楷體" w:eastAsia="標楷體" w:hAnsi="標楷體"/>
                <w:sz w:val="28"/>
                <w:szCs w:val="28"/>
              </w:rPr>
            </w:pPr>
          </w:p>
          <w:p w:rsidR="006A38F4" w:rsidRDefault="00C83D53" w:rsidP="000C323B">
            <w:pPr>
              <w:snapToGrid w:val="0"/>
              <w:rPr>
                <w:rFonts w:ascii="標楷體" w:eastAsia="標楷體" w:hAnsi="標楷體"/>
                <w:sz w:val="28"/>
                <w:szCs w:val="28"/>
              </w:rPr>
            </w:pPr>
            <w:r>
              <w:rPr>
                <w:rFonts w:ascii="標楷體" w:eastAsia="標楷體" w:hAnsi="標楷體" w:hint="eastAsia"/>
                <w:sz w:val="28"/>
                <w:szCs w:val="28"/>
              </w:rPr>
              <w:t>各課室</w:t>
            </w:r>
          </w:p>
          <w:p w:rsidR="006A38F4" w:rsidRDefault="006A38F4" w:rsidP="000C323B">
            <w:pPr>
              <w:snapToGrid w:val="0"/>
              <w:rPr>
                <w:rFonts w:ascii="標楷體" w:eastAsia="標楷體" w:hAnsi="標楷體"/>
                <w:sz w:val="28"/>
                <w:szCs w:val="28"/>
              </w:rPr>
            </w:pPr>
          </w:p>
          <w:p w:rsidR="00C83D53" w:rsidRDefault="00C83D53" w:rsidP="000C323B">
            <w:pPr>
              <w:snapToGrid w:val="0"/>
              <w:rPr>
                <w:rFonts w:ascii="標楷體" w:eastAsia="標楷體" w:hAnsi="標楷體"/>
                <w:sz w:val="28"/>
                <w:szCs w:val="28"/>
              </w:rPr>
            </w:pPr>
          </w:p>
          <w:p w:rsidR="00C83D53" w:rsidRDefault="00C83D53" w:rsidP="00C83D53">
            <w:pPr>
              <w:snapToGrid w:val="0"/>
              <w:rPr>
                <w:rFonts w:ascii="標楷體" w:eastAsia="標楷體" w:hAnsi="標楷體"/>
                <w:sz w:val="28"/>
                <w:szCs w:val="28"/>
              </w:rPr>
            </w:pPr>
            <w:r>
              <w:rPr>
                <w:rFonts w:ascii="標楷體" w:eastAsia="標楷體" w:hAnsi="標楷體" w:hint="eastAsia"/>
                <w:sz w:val="28"/>
                <w:szCs w:val="28"/>
              </w:rPr>
              <w:t>各課室</w:t>
            </w:r>
          </w:p>
          <w:p w:rsidR="00C83D53" w:rsidRDefault="00C83D53" w:rsidP="000C323B">
            <w:pPr>
              <w:snapToGrid w:val="0"/>
              <w:rPr>
                <w:rFonts w:ascii="標楷體" w:eastAsia="標楷體" w:hAnsi="標楷體"/>
                <w:sz w:val="28"/>
                <w:szCs w:val="28"/>
              </w:rPr>
            </w:pPr>
          </w:p>
          <w:p w:rsidR="00C83D53" w:rsidRDefault="00C83D53" w:rsidP="000C323B">
            <w:pPr>
              <w:snapToGrid w:val="0"/>
              <w:rPr>
                <w:rFonts w:ascii="標楷體" w:eastAsia="標楷體" w:hAnsi="標楷體"/>
                <w:sz w:val="28"/>
                <w:szCs w:val="28"/>
              </w:rPr>
            </w:pPr>
          </w:p>
          <w:p w:rsidR="00C83D53" w:rsidRDefault="00C83D53" w:rsidP="00C83D53">
            <w:pPr>
              <w:snapToGrid w:val="0"/>
              <w:rPr>
                <w:rFonts w:ascii="標楷體" w:eastAsia="標楷體" w:hAnsi="標楷體"/>
                <w:sz w:val="28"/>
                <w:szCs w:val="28"/>
              </w:rPr>
            </w:pPr>
            <w:r>
              <w:rPr>
                <w:rFonts w:ascii="標楷體" w:eastAsia="標楷體" w:hAnsi="標楷體" w:hint="eastAsia"/>
                <w:sz w:val="28"/>
                <w:szCs w:val="28"/>
              </w:rPr>
              <w:t>各課室</w:t>
            </w:r>
          </w:p>
          <w:p w:rsidR="00C83D53" w:rsidRDefault="00C83D53"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4157BD">
            <w:pPr>
              <w:snapToGrid w:val="0"/>
              <w:rPr>
                <w:rFonts w:ascii="標楷體" w:eastAsia="標楷體" w:hAnsi="標楷體"/>
                <w:sz w:val="28"/>
                <w:szCs w:val="28"/>
              </w:rPr>
            </w:pPr>
            <w:r>
              <w:rPr>
                <w:rFonts w:ascii="標楷體" w:eastAsia="標楷體" w:hAnsi="標楷體" w:hint="eastAsia"/>
                <w:sz w:val="28"/>
                <w:szCs w:val="28"/>
              </w:rPr>
              <w:t>秘書室</w:t>
            </w:r>
          </w:p>
          <w:p w:rsidR="004157BD" w:rsidRDefault="004157BD" w:rsidP="000C323B">
            <w:pPr>
              <w:snapToGrid w:val="0"/>
              <w:rPr>
                <w:rFonts w:ascii="標楷體" w:eastAsia="標楷體" w:hAnsi="標楷體"/>
                <w:sz w:val="28"/>
                <w:szCs w:val="28"/>
              </w:rPr>
            </w:pPr>
          </w:p>
          <w:p w:rsidR="004157BD" w:rsidRDefault="004157BD" w:rsidP="004157BD">
            <w:pPr>
              <w:snapToGrid w:val="0"/>
              <w:rPr>
                <w:rFonts w:ascii="標楷體" w:eastAsia="標楷體" w:hAnsi="標楷體"/>
                <w:sz w:val="28"/>
                <w:szCs w:val="28"/>
              </w:rPr>
            </w:pPr>
            <w:r>
              <w:rPr>
                <w:rFonts w:ascii="標楷體" w:eastAsia="標楷體" w:hAnsi="標楷體" w:hint="eastAsia"/>
                <w:sz w:val="28"/>
                <w:szCs w:val="28"/>
              </w:rPr>
              <w:t>秘書室</w:t>
            </w: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4157BD">
            <w:pPr>
              <w:snapToGrid w:val="0"/>
              <w:rPr>
                <w:rFonts w:ascii="標楷體" w:eastAsia="標楷體" w:hAnsi="標楷體"/>
                <w:sz w:val="28"/>
                <w:szCs w:val="28"/>
              </w:rPr>
            </w:pPr>
            <w:r>
              <w:rPr>
                <w:rFonts w:ascii="標楷體" w:eastAsia="標楷體" w:hAnsi="標楷體" w:hint="eastAsia"/>
                <w:sz w:val="28"/>
                <w:szCs w:val="28"/>
              </w:rPr>
              <w:t>秘書室</w:t>
            </w: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4157BD">
            <w:pPr>
              <w:snapToGrid w:val="0"/>
              <w:rPr>
                <w:rFonts w:ascii="標楷體" w:eastAsia="標楷體" w:hAnsi="標楷體"/>
                <w:sz w:val="28"/>
                <w:szCs w:val="28"/>
              </w:rPr>
            </w:pPr>
            <w:r>
              <w:rPr>
                <w:rFonts w:ascii="標楷體" w:eastAsia="標楷體" w:hAnsi="標楷體" w:hint="eastAsia"/>
                <w:sz w:val="28"/>
                <w:szCs w:val="28"/>
              </w:rPr>
              <w:t>秘書室</w:t>
            </w: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4157BD">
            <w:pPr>
              <w:snapToGrid w:val="0"/>
              <w:rPr>
                <w:rFonts w:ascii="標楷體" w:eastAsia="標楷體" w:hAnsi="標楷體"/>
                <w:sz w:val="28"/>
                <w:szCs w:val="28"/>
              </w:rPr>
            </w:pPr>
            <w:r>
              <w:rPr>
                <w:rFonts w:ascii="標楷體" w:eastAsia="標楷體" w:hAnsi="標楷體" w:hint="eastAsia"/>
                <w:sz w:val="28"/>
                <w:szCs w:val="28"/>
              </w:rPr>
              <w:t>秘書室</w:t>
            </w:r>
          </w:p>
          <w:p w:rsidR="004157BD" w:rsidRDefault="004157BD" w:rsidP="000C323B">
            <w:pPr>
              <w:snapToGrid w:val="0"/>
              <w:rPr>
                <w:rFonts w:ascii="標楷體" w:eastAsia="標楷體" w:hAnsi="標楷體"/>
                <w:sz w:val="28"/>
                <w:szCs w:val="28"/>
              </w:rPr>
            </w:pPr>
          </w:p>
          <w:p w:rsidR="004157BD" w:rsidRDefault="004157BD" w:rsidP="004157BD">
            <w:pPr>
              <w:snapToGrid w:val="0"/>
              <w:rPr>
                <w:rFonts w:ascii="標楷體" w:eastAsia="標楷體" w:hAnsi="標楷體"/>
                <w:sz w:val="28"/>
                <w:szCs w:val="28"/>
              </w:rPr>
            </w:pPr>
            <w:r>
              <w:rPr>
                <w:rFonts w:ascii="標楷體" w:eastAsia="標楷體" w:hAnsi="標楷體" w:hint="eastAsia"/>
                <w:sz w:val="28"/>
                <w:szCs w:val="28"/>
              </w:rPr>
              <w:t>秘書室</w:t>
            </w:r>
          </w:p>
          <w:p w:rsidR="004157BD" w:rsidRDefault="004157BD" w:rsidP="000C323B">
            <w:pPr>
              <w:snapToGrid w:val="0"/>
              <w:rPr>
                <w:rFonts w:ascii="標楷體" w:eastAsia="標楷體" w:hAnsi="標楷體"/>
                <w:sz w:val="28"/>
                <w:szCs w:val="28"/>
              </w:rPr>
            </w:pPr>
          </w:p>
          <w:p w:rsidR="004157BD" w:rsidRDefault="004157BD" w:rsidP="004157BD">
            <w:pPr>
              <w:snapToGrid w:val="0"/>
              <w:rPr>
                <w:rFonts w:ascii="標楷體" w:eastAsia="標楷體" w:hAnsi="標楷體"/>
                <w:sz w:val="28"/>
                <w:szCs w:val="28"/>
              </w:rPr>
            </w:pPr>
            <w:r>
              <w:rPr>
                <w:rFonts w:ascii="標楷體" w:eastAsia="標楷體" w:hAnsi="標楷體" w:hint="eastAsia"/>
                <w:sz w:val="28"/>
                <w:szCs w:val="28"/>
              </w:rPr>
              <w:t>秘書室</w:t>
            </w: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4157BD">
            <w:pPr>
              <w:snapToGrid w:val="0"/>
              <w:rPr>
                <w:rFonts w:ascii="標楷體" w:eastAsia="標楷體" w:hAnsi="標楷體"/>
                <w:sz w:val="28"/>
                <w:szCs w:val="28"/>
              </w:rPr>
            </w:pPr>
            <w:r>
              <w:rPr>
                <w:rFonts w:ascii="標楷體" w:eastAsia="標楷體" w:hAnsi="標楷體" w:hint="eastAsia"/>
                <w:sz w:val="28"/>
                <w:szCs w:val="28"/>
              </w:rPr>
              <w:t>秘書室</w:t>
            </w: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4157BD">
            <w:pPr>
              <w:snapToGrid w:val="0"/>
              <w:rPr>
                <w:rFonts w:ascii="標楷體" w:eastAsia="標楷體" w:hAnsi="標楷體"/>
                <w:sz w:val="28"/>
                <w:szCs w:val="28"/>
              </w:rPr>
            </w:pPr>
            <w:r>
              <w:rPr>
                <w:rFonts w:ascii="標楷體" w:eastAsia="標楷體" w:hAnsi="標楷體" w:hint="eastAsia"/>
                <w:sz w:val="28"/>
                <w:szCs w:val="28"/>
              </w:rPr>
              <w:t>秘書室</w:t>
            </w: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p>
          <w:p w:rsidR="004157BD" w:rsidRDefault="004157BD" w:rsidP="000C323B">
            <w:pPr>
              <w:snapToGrid w:val="0"/>
              <w:rPr>
                <w:rFonts w:ascii="標楷體" w:eastAsia="標楷體" w:hAnsi="標楷體"/>
                <w:sz w:val="28"/>
                <w:szCs w:val="28"/>
              </w:rPr>
            </w:pPr>
            <w:r>
              <w:rPr>
                <w:rFonts w:ascii="標楷體" w:eastAsia="標楷體" w:hAnsi="標楷體" w:hint="eastAsia"/>
                <w:sz w:val="28"/>
                <w:szCs w:val="28"/>
              </w:rPr>
              <w:lastRenderedPageBreak/>
              <w:t>各課室</w:t>
            </w:r>
          </w:p>
          <w:p w:rsidR="006A38F4" w:rsidRDefault="006A38F4" w:rsidP="000C323B">
            <w:pPr>
              <w:snapToGrid w:val="0"/>
              <w:rPr>
                <w:rFonts w:ascii="標楷體" w:eastAsia="標楷體" w:hAnsi="標楷體"/>
                <w:sz w:val="28"/>
                <w:szCs w:val="28"/>
              </w:rPr>
            </w:pPr>
          </w:p>
          <w:p w:rsidR="006A38F4" w:rsidRPr="00322893" w:rsidRDefault="006A38F4" w:rsidP="000C323B">
            <w:pPr>
              <w:snapToGrid w:val="0"/>
              <w:rPr>
                <w:rFonts w:ascii="標楷體" w:eastAsia="標楷體" w:hAnsi="標楷體"/>
                <w:sz w:val="28"/>
                <w:szCs w:val="28"/>
              </w:rPr>
            </w:pPr>
          </w:p>
        </w:tc>
      </w:tr>
      <w:tr w:rsidR="00322893" w:rsidRPr="00322893" w:rsidTr="00452876">
        <w:tc>
          <w:tcPr>
            <w:tcW w:w="1555" w:type="dxa"/>
          </w:tcPr>
          <w:p w:rsidR="0021134C" w:rsidRPr="0021134C" w:rsidRDefault="0021134C" w:rsidP="0021134C">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lastRenderedPageBreak/>
              <w:t>二、</w:t>
            </w:r>
            <w:r w:rsidRPr="0021134C">
              <w:rPr>
                <w:rFonts w:ascii="標楷體" w:eastAsia="標楷體" w:hAnsi="標楷體"/>
                <w:sz w:val="28"/>
                <w:szCs w:val="28"/>
              </w:rPr>
              <w:t>重視全程意見回饋及參與，力求服務切合民眾需求</w:t>
            </w:r>
          </w:p>
          <w:p w:rsidR="00322893" w:rsidRPr="0021134C" w:rsidRDefault="00322893" w:rsidP="000C323B">
            <w:pPr>
              <w:snapToGrid w:val="0"/>
              <w:rPr>
                <w:rFonts w:ascii="標楷體" w:eastAsia="標楷體" w:hAnsi="標楷體"/>
                <w:sz w:val="28"/>
                <w:szCs w:val="28"/>
              </w:rPr>
            </w:pPr>
          </w:p>
        </w:tc>
        <w:tc>
          <w:tcPr>
            <w:tcW w:w="2551" w:type="dxa"/>
          </w:tcPr>
          <w:p w:rsidR="0021134C" w:rsidRDefault="0021134C" w:rsidP="0021134C">
            <w:pPr>
              <w:snapToGrid w:val="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21134C">
              <w:rPr>
                <w:rFonts w:ascii="標楷體" w:eastAsia="標楷體" w:hAnsi="標楷體"/>
                <w:sz w:val="28"/>
                <w:szCs w:val="28"/>
              </w:rPr>
              <w:t>納入民眾參與</w:t>
            </w:r>
          </w:p>
          <w:p w:rsidR="0021134C" w:rsidRDefault="0021134C" w:rsidP="0021134C">
            <w:pPr>
              <w:snapToGrid w:val="0"/>
              <w:rPr>
                <w:rFonts w:ascii="標楷體" w:eastAsia="標楷體" w:hAnsi="標楷體"/>
                <w:sz w:val="28"/>
                <w:szCs w:val="28"/>
              </w:rPr>
            </w:pPr>
            <w:r>
              <w:rPr>
                <w:rFonts w:ascii="標楷體" w:eastAsia="標楷體" w:hAnsi="標楷體" w:hint="eastAsia"/>
                <w:sz w:val="28"/>
                <w:szCs w:val="28"/>
              </w:rPr>
              <w:t xml:space="preserve">    </w:t>
            </w:r>
            <w:r w:rsidRPr="0021134C">
              <w:rPr>
                <w:rFonts w:ascii="標楷體" w:eastAsia="標楷體" w:hAnsi="標楷體"/>
                <w:sz w:val="28"/>
                <w:szCs w:val="28"/>
              </w:rPr>
              <w:t>服務設計或邀</w:t>
            </w:r>
          </w:p>
          <w:p w:rsidR="0021134C" w:rsidRDefault="0021134C" w:rsidP="0021134C">
            <w:pPr>
              <w:snapToGrid w:val="0"/>
              <w:rPr>
                <w:rFonts w:ascii="標楷體" w:eastAsia="標楷體" w:hAnsi="標楷體"/>
                <w:sz w:val="28"/>
                <w:szCs w:val="28"/>
              </w:rPr>
            </w:pPr>
            <w:r>
              <w:rPr>
                <w:rFonts w:ascii="標楷體" w:eastAsia="標楷體" w:hAnsi="標楷體" w:hint="eastAsia"/>
                <w:sz w:val="28"/>
                <w:szCs w:val="28"/>
              </w:rPr>
              <w:t xml:space="preserve">    </w:t>
            </w:r>
            <w:r w:rsidRPr="0021134C">
              <w:rPr>
                <w:rFonts w:ascii="標楷體" w:eastAsia="標楷體" w:hAnsi="標楷體"/>
                <w:sz w:val="28"/>
                <w:szCs w:val="28"/>
              </w:rPr>
              <w:t>請民間協力合</w:t>
            </w:r>
          </w:p>
          <w:p w:rsidR="0021134C" w:rsidRDefault="0021134C" w:rsidP="0021134C">
            <w:pPr>
              <w:snapToGrid w:val="0"/>
              <w:rPr>
                <w:rFonts w:ascii="標楷體" w:eastAsia="標楷體" w:hAnsi="標楷體"/>
                <w:sz w:val="28"/>
                <w:szCs w:val="28"/>
              </w:rPr>
            </w:pPr>
            <w:r>
              <w:rPr>
                <w:rFonts w:ascii="標楷體" w:eastAsia="標楷體" w:hAnsi="標楷體" w:hint="eastAsia"/>
                <w:sz w:val="28"/>
                <w:szCs w:val="28"/>
              </w:rPr>
              <w:t xml:space="preserve">    </w:t>
            </w:r>
            <w:r w:rsidRPr="0021134C">
              <w:rPr>
                <w:rFonts w:ascii="標楷體" w:eastAsia="標楷體" w:hAnsi="標楷體"/>
                <w:sz w:val="28"/>
                <w:szCs w:val="28"/>
              </w:rPr>
              <w:t>作，提供符合</w:t>
            </w:r>
          </w:p>
          <w:p w:rsidR="0021134C" w:rsidRDefault="0021134C" w:rsidP="0021134C">
            <w:pPr>
              <w:snapToGrid w:val="0"/>
              <w:rPr>
                <w:rFonts w:ascii="標楷體" w:eastAsia="標楷體" w:hAnsi="標楷體"/>
                <w:sz w:val="28"/>
                <w:szCs w:val="28"/>
              </w:rPr>
            </w:pPr>
            <w:r>
              <w:rPr>
                <w:rFonts w:ascii="標楷體" w:eastAsia="標楷體" w:hAnsi="標楷體" w:hint="eastAsia"/>
                <w:sz w:val="28"/>
                <w:szCs w:val="28"/>
              </w:rPr>
              <w:t xml:space="preserve">    </w:t>
            </w:r>
            <w:r w:rsidRPr="0021134C">
              <w:rPr>
                <w:rFonts w:ascii="標楷體" w:eastAsia="標楷體" w:hAnsi="標楷體"/>
                <w:sz w:val="28"/>
                <w:szCs w:val="28"/>
              </w:rPr>
              <w:t>民眾需求的服</w:t>
            </w:r>
          </w:p>
          <w:p w:rsidR="0021134C" w:rsidRDefault="0021134C" w:rsidP="0021134C">
            <w:pPr>
              <w:snapToGrid w:val="0"/>
              <w:rPr>
                <w:rFonts w:ascii="標楷體" w:eastAsia="標楷體" w:hAnsi="標楷體"/>
                <w:sz w:val="28"/>
                <w:szCs w:val="28"/>
              </w:rPr>
            </w:pPr>
            <w:r>
              <w:rPr>
                <w:rFonts w:ascii="標楷體" w:eastAsia="標楷體" w:hAnsi="標楷體" w:hint="eastAsia"/>
                <w:sz w:val="28"/>
                <w:szCs w:val="28"/>
              </w:rPr>
              <w:t xml:space="preserve">    </w:t>
            </w:r>
            <w:proofErr w:type="gramStart"/>
            <w:r w:rsidRPr="0021134C">
              <w:rPr>
                <w:rFonts w:ascii="標楷體" w:eastAsia="標楷體" w:hAnsi="標楷體"/>
                <w:sz w:val="28"/>
                <w:szCs w:val="28"/>
              </w:rPr>
              <w:t>務</w:t>
            </w:r>
            <w:proofErr w:type="gramEnd"/>
            <w:r w:rsidRPr="0021134C">
              <w:rPr>
                <w:rFonts w:ascii="標楷體" w:eastAsia="標楷體" w:hAnsi="標楷體"/>
                <w:sz w:val="28"/>
                <w:szCs w:val="28"/>
              </w:rPr>
              <w:t>。</w:t>
            </w:r>
          </w:p>
          <w:p w:rsidR="00322893" w:rsidRDefault="00322893" w:rsidP="0021134C">
            <w:pPr>
              <w:snapToGrid w:val="0"/>
              <w:rPr>
                <w:rFonts w:ascii="標楷體" w:eastAsia="標楷體" w:hAnsi="標楷體"/>
                <w:sz w:val="28"/>
                <w:szCs w:val="28"/>
              </w:rPr>
            </w:pPr>
          </w:p>
          <w:p w:rsidR="00DA1C1F" w:rsidRDefault="00DA1C1F" w:rsidP="0021134C">
            <w:pPr>
              <w:snapToGrid w:val="0"/>
              <w:rPr>
                <w:rFonts w:ascii="標楷體" w:eastAsia="標楷體" w:hAnsi="標楷體"/>
                <w:sz w:val="28"/>
                <w:szCs w:val="28"/>
              </w:rPr>
            </w:pPr>
          </w:p>
          <w:p w:rsidR="00DA1C1F" w:rsidRDefault="00DA1C1F" w:rsidP="0021134C">
            <w:pPr>
              <w:snapToGrid w:val="0"/>
              <w:rPr>
                <w:rFonts w:ascii="標楷體" w:eastAsia="標楷體" w:hAnsi="標楷體"/>
                <w:sz w:val="28"/>
                <w:szCs w:val="28"/>
              </w:rPr>
            </w:pPr>
          </w:p>
          <w:p w:rsidR="00DA1C1F" w:rsidRDefault="00DA1C1F" w:rsidP="0021134C">
            <w:pPr>
              <w:snapToGrid w:val="0"/>
              <w:rPr>
                <w:rFonts w:ascii="標楷體" w:eastAsia="標楷體" w:hAnsi="標楷體"/>
                <w:sz w:val="28"/>
                <w:szCs w:val="28"/>
              </w:rPr>
            </w:pPr>
          </w:p>
          <w:p w:rsidR="00DA1C1F" w:rsidRDefault="00DA1C1F" w:rsidP="0021134C">
            <w:pPr>
              <w:snapToGrid w:val="0"/>
              <w:rPr>
                <w:rFonts w:ascii="標楷體" w:eastAsia="標楷體" w:hAnsi="標楷體"/>
                <w:sz w:val="28"/>
                <w:szCs w:val="28"/>
              </w:rPr>
            </w:pPr>
          </w:p>
          <w:p w:rsidR="00DA1C1F" w:rsidRDefault="00DA1C1F" w:rsidP="0021134C">
            <w:pPr>
              <w:snapToGrid w:val="0"/>
              <w:rPr>
                <w:rFonts w:ascii="標楷體" w:eastAsia="標楷體" w:hAnsi="標楷體"/>
                <w:sz w:val="28"/>
                <w:szCs w:val="28"/>
              </w:rPr>
            </w:pPr>
          </w:p>
          <w:p w:rsidR="00FA5769" w:rsidRDefault="00FA5769" w:rsidP="0021134C">
            <w:pPr>
              <w:snapToGrid w:val="0"/>
              <w:rPr>
                <w:rFonts w:ascii="標楷體" w:eastAsia="標楷體" w:hAnsi="標楷體"/>
                <w:sz w:val="28"/>
                <w:szCs w:val="28"/>
              </w:rPr>
            </w:pPr>
            <w:r>
              <w:rPr>
                <w:rFonts w:ascii="標楷體" w:eastAsia="標楷體" w:hAnsi="標楷體" w:hint="eastAsia"/>
                <w:sz w:val="28"/>
                <w:szCs w:val="28"/>
              </w:rPr>
              <w:t>(二)</w:t>
            </w:r>
            <w:r w:rsidR="00DA1C1F" w:rsidRPr="00DA1C1F">
              <w:rPr>
                <w:rFonts w:ascii="標楷體" w:eastAsia="標楷體" w:hAnsi="標楷體"/>
                <w:sz w:val="28"/>
                <w:szCs w:val="28"/>
              </w:rPr>
              <w:t>善用各類意見</w:t>
            </w:r>
          </w:p>
          <w:p w:rsidR="00FA5769" w:rsidRDefault="00FA5769" w:rsidP="0021134C">
            <w:pPr>
              <w:snapToGrid w:val="0"/>
              <w:rPr>
                <w:rFonts w:ascii="標楷體" w:eastAsia="標楷體" w:hAnsi="標楷體"/>
                <w:sz w:val="28"/>
                <w:szCs w:val="28"/>
              </w:rPr>
            </w:pPr>
            <w:r>
              <w:rPr>
                <w:rFonts w:ascii="標楷體" w:eastAsia="標楷體" w:hAnsi="標楷體" w:hint="eastAsia"/>
                <w:sz w:val="28"/>
                <w:szCs w:val="28"/>
              </w:rPr>
              <w:t xml:space="preserve">    </w:t>
            </w:r>
            <w:r w:rsidR="00DA1C1F" w:rsidRPr="00DA1C1F">
              <w:rPr>
                <w:rFonts w:ascii="標楷體" w:eastAsia="標楷體" w:hAnsi="標楷體"/>
                <w:sz w:val="28"/>
                <w:szCs w:val="28"/>
              </w:rPr>
              <w:t>調查工具與機</w:t>
            </w:r>
          </w:p>
          <w:p w:rsidR="00FA5769" w:rsidRDefault="00FA5769" w:rsidP="0021134C">
            <w:pPr>
              <w:snapToGrid w:val="0"/>
              <w:rPr>
                <w:rFonts w:ascii="標楷體" w:eastAsia="標楷體" w:hAnsi="標楷體"/>
                <w:sz w:val="28"/>
                <w:szCs w:val="28"/>
              </w:rPr>
            </w:pPr>
            <w:r>
              <w:rPr>
                <w:rFonts w:ascii="標楷體" w:eastAsia="標楷體" w:hAnsi="標楷體" w:hint="eastAsia"/>
                <w:sz w:val="28"/>
                <w:szCs w:val="28"/>
              </w:rPr>
              <w:t xml:space="preserve">    </w:t>
            </w:r>
            <w:r w:rsidR="00DA1C1F" w:rsidRPr="00DA1C1F">
              <w:rPr>
                <w:rFonts w:ascii="標楷體" w:eastAsia="標楷體" w:hAnsi="標楷體"/>
                <w:sz w:val="28"/>
                <w:szCs w:val="28"/>
              </w:rPr>
              <w:t>制，蒐集民眾</w:t>
            </w:r>
          </w:p>
          <w:p w:rsidR="00FA5769" w:rsidRDefault="00FA5769" w:rsidP="0021134C">
            <w:pPr>
              <w:snapToGrid w:val="0"/>
              <w:rPr>
                <w:rFonts w:ascii="標楷體" w:eastAsia="標楷體" w:hAnsi="標楷體"/>
                <w:sz w:val="28"/>
                <w:szCs w:val="28"/>
              </w:rPr>
            </w:pPr>
            <w:r>
              <w:rPr>
                <w:rFonts w:ascii="標楷體" w:eastAsia="標楷體" w:hAnsi="標楷體" w:hint="eastAsia"/>
                <w:sz w:val="28"/>
                <w:szCs w:val="28"/>
              </w:rPr>
              <w:t xml:space="preserve">    </w:t>
            </w:r>
            <w:r w:rsidR="00DA1C1F" w:rsidRPr="00DA1C1F">
              <w:rPr>
                <w:rFonts w:ascii="標楷體" w:eastAsia="標楷體" w:hAnsi="標楷體"/>
                <w:sz w:val="28"/>
                <w:szCs w:val="28"/>
              </w:rPr>
              <w:t>對服務的需求</w:t>
            </w:r>
          </w:p>
          <w:p w:rsidR="00FA5769" w:rsidRDefault="00FA5769" w:rsidP="0021134C">
            <w:pPr>
              <w:snapToGrid w:val="0"/>
              <w:rPr>
                <w:rFonts w:ascii="標楷體" w:eastAsia="標楷體" w:hAnsi="標楷體"/>
                <w:sz w:val="28"/>
                <w:szCs w:val="28"/>
              </w:rPr>
            </w:pPr>
            <w:r>
              <w:rPr>
                <w:rFonts w:ascii="標楷體" w:eastAsia="標楷體" w:hAnsi="標楷體" w:hint="eastAsia"/>
                <w:sz w:val="28"/>
                <w:szCs w:val="28"/>
              </w:rPr>
              <w:t xml:space="preserve">    </w:t>
            </w:r>
            <w:r w:rsidR="00DA1C1F" w:rsidRPr="00DA1C1F">
              <w:rPr>
                <w:rFonts w:ascii="標楷體" w:eastAsia="標楷體" w:hAnsi="標楷體"/>
                <w:sz w:val="28"/>
                <w:szCs w:val="28"/>
              </w:rPr>
              <w:t>或建議，適予</w:t>
            </w:r>
          </w:p>
          <w:p w:rsidR="00FA5769" w:rsidRDefault="00FA5769" w:rsidP="0021134C">
            <w:pPr>
              <w:snapToGrid w:val="0"/>
              <w:rPr>
                <w:rFonts w:ascii="標楷體" w:eastAsia="標楷體" w:hAnsi="標楷體"/>
                <w:sz w:val="28"/>
                <w:szCs w:val="28"/>
              </w:rPr>
            </w:pPr>
            <w:r>
              <w:rPr>
                <w:rFonts w:ascii="標楷體" w:eastAsia="標楷體" w:hAnsi="標楷體" w:hint="eastAsia"/>
                <w:sz w:val="28"/>
                <w:szCs w:val="28"/>
              </w:rPr>
              <w:t xml:space="preserve">    </w:t>
            </w:r>
            <w:r w:rsidR="00DA1C1F" w:rsidRPr="00DA1C1F">
              <w:rPr>
                <w:rFonts w:ascii="標楷體" w:eastAsia="標楷體" w:hAnsi="標楷體"/>
                <w:sz w:val="28"/>
                <w:szCs w:val="28"/>
              </w:rPr>
              <w:t>調整服務</w:t>
            </w:r>
            <w:proofErr w:type="gramStart"/>
            <w:r w:rsidR="00DA1C1F" w:rsidRPr="00DA1C1F">
              <w:rPr>
                <w:rFonts w:ascii="標楷體" w:eastAsia="標楷體" w:hAnsi="標楷體"/>
                <w:sz w:val="28"/>
                <w:szCs w:val="28"/>
              </w:rPr>
              <w:t>措</w:t>
            </w:r>
            <w:proofErr w:type="gramEnd"/>
          </w:p>
          <w:p w:rsidR="00DA1C1F" w:rsidRDefault="00FA5769" w:rsidP="0021134C">
            <w:pPr>
              <w:snapToGrid w:val="0"/>
              <w:rPr>
                <w:rFonts w:ascii="標楷體" w:eastAsia="標楷體" w:hAnsi="標楷體"/>
                <w:sz w:val="28"/>
                <w:szCs w:val="28"/>
              </w:rPr>
            </w:pPr>
            <w:r>
              <w:rPr>
                <w:rFonts w:ascii="標楷體" w:eastAsia="標楷體" w:hAnsi="標楷體" w:hint="eastAsia"/>
                <w:sz w:val="28"/>
                <w:szCs w:val="28"/>
              </w:rPr>
              <w:t xml:space="preserve">    </w:t>
            </w:r>
            <w:r w:rsidR="00DA1C1F" w:rsidRPr="00DA1C1F">
              <w:rPr>
                <w:rFonts w:ascii="標楷體" w:eastAsia="標楷體" w:hAnsi="標楷體"/>
                <w:sz w:val="28"/>
                <w:szCs w:val="28"/>
              </w:rPr>
              <w:t>施。</w:t>
            </w:r>
          </w:p>
          <w:p w:rsidR="009859F5" w:rsidRDefault="009859F5" w:rsidP="0021134C">
            <w:pPr>
              <w:snapToGrid w:val="0"/>
              <w:rPr>
                <w:rFonts w:ascii="標楷體" w:eastAsia="標楷體" w:hAnsi="標楷體"/>
                <w:sz w:val="28"/>
                <w:szCs w:val="28"/>
              </w:rPr>
            </w:pPr>
          </w:p>
          <w:p w:rsidR="009859F5" w:rsidRDefault="009859F5" w:rsidP="0021134C">
            <w:pPr>
              <w:snapToGrid w:val="0"/>
              <w:rPr>
                <w:rFonts w:ascii="標楷體" w:eastAsia="標楷體" w:hAnsi="標楷體"/>
                <w:sz w:val="28"/>
                <w:szCs w:val="28"/>
              </w:rPr>
            </w:pPr>
          </w:p>
          <w:p w:rsidR="009859F5" w:rsidRDefault="009859F5" w:rsidP="0021134C">
            <w:pPr>
              <w:snapToGrid w:val="0"/>
              <w:rPr>
                <w:rFonts w:ascii="標楷體" w:eastAsia="標楷體" w:hAnsi="標楷體"/>
                <w:sz w:val="28"/>
                <w:szCs w:val="28"/>
              </w:rPr>
            </w:pPr>
          </w:p>
          <w:p w:rsidR="009859F5" w:rsidRDefault="009859F5" w:rsidP="0021134C">
            <w:pPr>
              <w:snapToGrid w:val="0"/>
              <w:rPr>
                <w:rFonts w:ascii="標楷體" w:eastAsia="標楷體" w:hAnsi="標楷體"/>
                <w:sz w:val="28"/>
                <w:szCs w:val="28"/>
              </w:rPr>
            </w:pPr>
          </w:p>
          <w:p w:rsidR="009859F5" w:rsidRDefault="009859F5" w:rsidP="0021134C">
            <w:pPr>
              <w:snapToGrid w:val="0"/>
              <w:rPr>
                <w:rFonts w:ascii="標楷體" w:eastAsia="標楷體" w:hAnsi="標楷體"/>
                <w:sz w:val="28"/>
                <w:szCs w:val="28"/>
              </w:rPr>
            </w:pPr>
            <w:r>
              <w:rPr>
                <w:rFonts w:ascii="標楷體" w:eastAsia="標楷體" w:hAnsi="標楷體" w:hint="eastAsia"/>
                <w:sz w:val="28"/>
                <w:szCs w:val="28"/>
              </w:rPr>
              <w:t>(三)依據服務特性</w:t>
            </w:r>
          </w:p>
          <w:p w:rsidR="009859F5" w:rsidRDefault="009859F5" w:rsidP="0021134C">
            <w:pPr>
              <w:snapToGrid w:val="0"/>
              <w:rPr>
                <w:rFonts w:ascii="標楷體" w:eastAsia="標楷體" w:hAnsi="標楷體"/>
                <w:sz w:val="28"/>
                <w:szCs w:val="28"/>
              </w:rPr>
            </w:pPr>
            <w:r>
              <w:rPr>
                <w:rFonts w:ascii="標楷體" w:eastAsia="標楷體" w:hAnsi="標楷體" w:hint="eastAsia"/>
                <w:sz w:val="28"/>
                <w:szCs w:val="28"/>
              </w:rPr>
              <w:t xml:space="preserve">    辦理滿意度調</w:t>
            </w:r>
          </w:p>
          <w:p w:rsidR="009859F5" w:rsidRDefault="009859F5" w:rsidP="0021134C">
            <w:pPr>
              <w:snapToGrid w:val="0"/>
              <w:rPr>
                <w:rFonts w:ascii="標楷體" w:eastAsia="標楷體" w:hAnsi="標楷體"/>
                <w:sz w:val="28"/>
                <w:szCs w:val="28"/>
              </w:rPr>
            </w:pPr>
            <w:r>
              <w:rPr>
                <w:rFonts w:ascii="標楷體" w:eastAsia="標楷體" w:hAnsi="標楷體" w:hint="eastAsia"/>
                <w:sz w:val="28"/>
                <w:szCs w:val="28"/>
              </w:rPr>
              <w:t xml:space="preserve">    查，瞭解民眾</w:t>
            </w:r>
          </w:p>
          <w:p w:rsidR="009859F5" w:rsidRDefault="009859F5" w:rsidP="0021134C">
            <w:pPr>
              <w:snapToGrid w:val="0"/>
              <w:rPr>
                <w:rFonts w:ascii="標楷體" w:eastAsia="標楷體" w:hAnsi="標楷體"/>
                <w:sz w:val="28"/>
                <w:szCs w:val="28"/>
              </w:rPr>
            </w:pPr>
            <w:r>
              <w:rPr>
                <w:rFonts w:ascii="標楷體" w:eastAsia="標楷體" w:hAnsi="標楷體" w:hint="eastAsia"/>
                <w:sz w:val="28"/>
                <w:szCs w:val="28"/>
              </w:rPr>
              <w:t xml:space="preserve">   </w:t>
            </w:r>
            <w:r w:rsidR="00E766FA">
              <w:rPr>
                <w:rFonts w:ascii="標楷體" w:eastAsia="標楷體" w:hAnsi="標楷體"/>
                <w:sz w:val="28"/>
                <w:szCs w:val="28"/>
              </w:rPr>
              <w:t xml:space="preserve"> </w:t>
            </w:r>
            <w:r>
              <w:rPr>
                <w:rFonts w:ascii="標楷體" w:eastAsia="標楷體" w:hAnsi="標楷體" w:hint="eastAsia"/>
                <w:sz w:val="28"/>
                <w:szCs w:val="28"/>
              </w:rPr>
              <w:t>對服務的看</w:t>
            </w:r>
          </w:p>
          <w:p w:rsidR="009859F5" w:rsidRDefault="009859F5" w:rsidP="0021134C">
            <w:pPr>
              <w:snapToGrid w:val="0"/>
              <w:rPr>
                <w:rFonts w:ascii="標楷體" w:eastAsia="標楷體" w:hAnsi="標楷體"/>
                <w:sz w:val="28"/>
                <w:szCs w:val="28"/>
              </w:rPr>
            </w:pPr>
            <w:r>
              <w:rPr>
                <w:rFonts w:ascii="標楷體" w:eastAsia="標楷體" w:hAnsi="標楷體" w:hint="eastAsia"/>
                <w:sz w:val="28"/>
                <w:szCs w:val="28"/>
              </w:rPr>
              <w:t xml:space="preserve">   </w:t>
            </w:r>
            <w:r w:rsidR="00E766FA">
              <w:rPr>
                <w:rFonts w:ascii="標楷體" w:eastAsia="標楷體" w:hAnsi="標楷體"/>
                <w:sz w:val="28"/>
                <w:szCs w:val="28"/>
              </w:rPr>
              <w:t xml:space="preserve"> </w:t>
            </w:r>
            <w:r>
              <w:rPr>
                <w:rFonts w:ascii="標楷體" w:eastAsia="標楷體" w:hAnsi="標楷體" w:hint="eastAsia"/>
                <w:sz w:val="28"/>
                <w:szCs w:val="28"/>
              </w:rPr>
              <w:t>法，並據以檢</w:t>
            </w:r>
          </w:p>
          <w:p w:rsidR="009859F5" w:rsidRDefault="009859F5" w:rsidP="0021134C">
            <w:pPr>
              <w:snapToGrid w:val="0"/>
              <w:rPr>
                <w:rFonts w:ascii="標楷體" w:eastAsia="標楷體" w:hAnsi="標楷體"/>
                <w:sz w:val="28"/>
                <w:szCs w:val="28"/>
              </w:rPr>
            </w:pPr>
            <w:r>
              <w:rPr>
                <w:rFonts w:ascii="標楷體" w:eastAsia="標楷體" w:hAnsi="標楷體" w:hint="eastAsia"/>
                <w:sz w:val="28"/>
                <w:szCs w:val="28"/>
              </w:rPr>
              <w:t xml:space="preserve">   </w:t>
            </w:r>
            <w:r w:rsidR="00E766FA">
              <w:rPr>
                <w:rFonts w:ascii="標楷體" w:eastAsia="標楷體" w:hAnsi="標楷體"/>
                <w:sz w:val="28"/>
                <w:szCs w:val="28"/>
              </w:rPr>
              <w:t xml:space="preserve"> </w:t>
            </w:r>
            <w:r>
              <w:rPr>
                <w:rFonts w:ascii="標楷體" w:eastAsia="標楷體" w:hAnsi="標楷體" w:hint="eastAsia"/>
                <w:sz w:val="28"/>
                <w:szCs w:val="28"/>
              </w:rPr>
              <w:t>討改善既有</w:t>
            </w:r>
            <w:proofErr w:type="gramStart"/>
            <w:r>
              <w:rPr>
                <w:rFonts w:ascii="標楷體" w:eastAsia="標楷體" w:hAnsi="標楷體" w:hint="eastAsia"/>
                <w:sz w:val="28"/>
                <w:szCs w:val="28"/>
              </w:rPr>
              <w:t>措</w:t>
            </w:r>
            <w:proofErr w:type="gramEnd"/>
          </w:p>
          <w:p w:rsidR="009859F5" w:rsidRDefault="009859F5" w:rsidP="0021134C">
            <w:pPr>
              <w:snapToGrid w:val="0"/>
              <w:rPr>
                <w:rFonts w:ascii="標楷體" w:eastAsia="標楷體" w:hAnsi="標楷體"/>
                <w:sz w:val="28"/>
                <w:szCs w:val="28"/>
              </w:rPr>
            </w:pPr>
            <w:r>
              <w:rPr>
                <w:rFonts w:ascii="標楷體" w:eastAsia="標楷體" w:hAnsi="標楷體" w:hint="eastAsia"/>
                <w:sz w:val="28"/>
                <w:szCs w:val="28"/>
              </w:rPr>
              <w:t xml:space="preserve">   </w:t>
            </w:r>
            <w:r w:rsidR="00E766FA">
              <w:rPr>
                <w:rFonts w:ascii="標楷體" w:eastAsia="標楷體" w:hAnsi="標楷體"/>
                <w:sz w:val="28"/>
                <w:szCs w:val="28"/>
              </w:rPr>
              <w:t xml:space="preserve"> </w:t>
            </w:r>
            <w:r>
              <w:rPr>
                <w:rFonts w:ascii="標楷體" w:eastAsia="標楷體" w:hAnsi="標楷體" w:hint="eastAsia"/>
                <w:sz w:val="28"/>
                <w:szCs w:val="28"/>
              </w:rPr>
              <w:t>施。</w:t>
            </w:r>
          </w:p>
          <w:p w:rsidR="004C26B3" w:rsidRDefault="004C26B3" w:rsidP="0021134C">
            <w:pPr>
              <w:snapToGrid w:val="0"/>
              <w:rPr>
                <w:rFonts w:ascii="標楷體" w:eastAsia="標楷體" w:hAnsi="標楷體"/>
                <w:sz w:val="28"/>
                <w:szCs w:val="28"/>
              </w:rPr>
            </w:pPr>
          </w:p>
          <w:p w:rsidR="004C26B3" w:rsidRDefault="004C26B3" w:rsidP="0021134C">
            <w:pPr>
              <w:snapToGrid w:val="0"/>
              <w:rPr>
                <w:rFonts w:ascii="標楷體" w:eastAsia="標楷體" w:hAnsi="標楷體"/>
                <w:sz w:val="28"/>
                <w:szCs w:val="28"/>
              </w:rPr>
            </w:pPr>
          </w:p>
          <w:p w:rsidR="004C26B3" w:rsidRDefault="004C26B3" w:rsidP="0021134C">
            <w:pPr>
              <w:snapToGrid w:val="0"/>
              <w:rPr>
                <w:rFonts w:ascii="標楷體" w:eastAsia="標楷體" w:hAnsi="標楷體"/>
                <w:sz w:val="28"/>
                <w:szCs w:val="28"/>
              </w:rPr>
            </w:pPr>
          </w:p>
          <w:p w:rsidR="004C26B3" w:rsidRDefault="004C26B3" w:rsidP="0021134C">
            <w:pPr>
              <w:snapToGrid w:val="0"/>
              <w:rPr>
                <w:rFonts w:ascii="標楷體" w:eastAsia="標楷體" w:hAnsi="標楷體"/>
                <w:sz w:val="28"/>
                <w:szCs w:val="28"/>
              </w:rPr>
            </w:pPr>
          </w:p>
          <w:p w:rsidR="004C26B3" w:rsidRDefault="004C26B3" w:rsidP="0021134C">
            <w:pPr>
              <w:snapToGrid w:val="0"/>
              <w:rPr>
                <w:rFonts w:ascii="標楷體" w:eastAsia="標楷體" w:hAnsi="標楷體"/>
                <w:sz w:val="28"/>
                <w:szCs w:val="28"/>
              </w:rPr>
            </w:pPr>
          </w:p>
          <w:p w:rsidR="004C26B3" w:rsidRDefault="004C26B3" w:rsidP="0021134C">
            <w:pPr>
              <w:snapToGrid w:val="0"/>
              <w:rPr>
                <w:rFonts w:ascii="標楷體" w:eastAsia="標楷體" w:hAnsi="標楷體"/>
                <w:sz w:val="28"/>
                <w:szCs w:val="28"/>
              </w:rPr>
            </w:pPr>
          </w:p>
          <w:p w:rsidR="004C26B3" w:rsidRDefault="004C26B3" w:rsidP="0021134C">
            <w:pPr>
              <w:snapToGrid w:val="0"/>
              <w:rPr>
                <w:rFonts w:ascii="標楷體" w:eastAsia="標楷體" w:hAnsi="標楷體"/>
                <w:sz w:val="28"/>
                <w:szCs w:val="28"/>
              </w:rPr>
            </w:pPr>
            <w:r>
              <w:rPr>
                <w:rFonts w:ascii="標楷體" w:eastAsia="標楷體" w:hAnsi="標楷體" w:hint="eastAsia"/>
                <w:sz w:val="28"/>
                <w:szCs w:val="28"/>
              </w:rPr>
              <w:t>(四)傾聽民眾意</w:t>
            </w:r>
          </w:p>
          <w:p w:rsidR="004C26B3" w:rsidRDefault="004C26B3" w:rsidP="0021134C">
            <w:pPr>
              <w:snapToGrid w:val="0"/>
              <w:rPr>
                <w:rFonts w:ascii="標楷體" w:eastAsia="標楷體" w:hAnsi="標楷體"/>
                <w:sz w:val="28"/>
                <w:szCs w:val="28"/>
              </w:rPr>
            </w:pPr>
            <w:r>
              <w:rPr>
                <w:rFonts w:ascii="標楷體" w:eastAsia="標楷體" w:hAnsi="標楷體" w:hint="eastAsia"/>
                <w:sz w:val="28"/>
                <w:szCs w:val="28"/>
              </w:rPr>
              <w:t xml:space="preserve">    見，積極回</w:t>
            </w:r>
          </w:p>
          <w:p w:rsidR="004C26B3" w:rsidRDefault="004C26B3" w:rsidP="0021134C">
            <w:pPr>
              <w:snapToGrid w:val="0"/>
              <w:rPr>
                <w:rFonts w:ascii="標楷體" w:eastAsia="標楷體" w:hAnsi="標楷體"/>
                <w:sz w:val="28"/>
                <w:szCs w:val="28"/>
              </w:rPr>
            </w:pPr>
            <w:r>
              <w:rPr>
                <w:rFonts w:ascii="標楷體" w:eastAsia="標楷體" w:hAnsi="標楷體" w:hint="eastAsia"/>
                <w:sz w:val="28"/>
                <w:szCs w:val="28"/>
              </w:rPr>
              <w:t xml:space="preserve">    應，有效協助</w:t>
            </w:r>
          </w:p>
          <w:p w:rsidR="004C26B3" w:rsidRDefault="004C26B3" w:rsidP="0021134C">
            <w:pPr>
              <w:snapToGrid w:val="0"/>
              <w:rPr>
                <w:rFonts w:ascii="標楷體" w:eastAsia="標楷體" w:hAnsi="標楷體"/>
                <w:sz w:val="28"/>
                <w:szCs w:val="28"/>
              </w:rPr>
            </w:pPr>
            <w:r>
              <w:rPr>
                <w:rFonts w:ascii="標楷體" w:eastAsia="標楷體" w:hAnsi="標楷體" w:hint="eastAsia"/>
                <w:sz w:val="28"/>
                <w:szCs w:val="28"/>
              </w:rPr>
              <w:t xml:space="preserve">    民眾解決問</w:t>
            </w:r>
          </w:p>
          <w:p w:rsidR="004C26B3" w:rsidRPr="00322893" w:rsidRDefault="004C26B3" w:rsidP="0021134C">
            <w:pPr>
              <w:snapToGrid w:val="0"/>
              <w:rPr>
                <w:rFonts w:ascii="標楷體" w:eastAsia="標楷體" w:hAnsi="標楷體"/>
                <w:sz w:val="28"/>
                <w:szCs w:val="28"/>
              </w:rPr>
            </w:pPr>
            <w:r>
              <w:rPr>
                <w:rFonts w:ascii="標楷體" w:eastAsia="標楷體" w:hAnsi="標楷體" w:hint="eastAsia"/>
                <w:sz w:val="28"/>
                <w:szCs w:val="28"/>
              </w:rPr>
              <w:t xml:space="preserve">    題。</w:t>
            </w:r>
          </w:p>
        </w:tc>
        <w:tc>
          <w:tcPr>
            <w:tcW w:w="4678" w:type="dxa"/>
          </w:tcPr>
          <w:p w:rsidR="00DA1C1F" w:rsidRDefault="00DA1C1F" w:rsidP="00DA1C1F">
            <w:pPr>
              <w:widowControl/>
              <w:numPr>
                <w:ilvl w:val="0"/>
                <w:numId w:val="6"/>
              </w:numPr>
              <w:snapToGrid w:val="0"/>
              <w:ind w:left="280" w:hangingChars="100" w:hanging="280"/>
              <w:jc w:val="both"/>
              <w:rPr>
                <w:rFonts w:ascii="標楷體" w:eastAsia="標楷體" w:hAnsi="標楷體"/>
                <w:sz w:val="28"/>
                <w:szCs w:val="28"/>
              </w:rPr>
            </w:pPr>
            <w:r w:rsidRPr="00DA1C1F">
              <w:rPr>
                <w:rFonts w:ascii="標楷體" w:eastAsia="標楷體" w:hAnsi="標楷體" w:hint="eastAsia"/>
                <w:sz w:val="28"/>
                <w:szCs w:val="28"/>
              </w:rPr>
              <w:lastRenderedPageBreak/>
              <w:t>於本所全球資訊網站設置區長信箱、民眾</w:t>
            </w:r>
            <w:proofErr w:type="gramStart"/>
            <w:r w:rsidRPr="00DA1C1F">
              <w:rPr>
                <w:rFonts w:ascii="標楷體" w:eastAsia="標楷體" w:hAnsi="標楷體" w:hint="eastAsia"/>
                <w:sz w:val="28"/>
                <w:szCs w:val="28"/>
              </w:rPr>
              <w:t>建言區等</w:t>
            </w:r>
            <w:proofErr w:type="gramEnd"/>
            <w:r w:rsidRPr="00DA1C1F">
              <w:rPr>
                <w:rFonts w:ascii="標楷體" w:eastAsia="標楷體" w:hAnsi="標楷體" w:hint="eastAsia"/>
                <w:sz w:val="28"/>
                <w:szCs w:val="28"/>
              </w:rPr>
              <w:t>，以維護民眾權益，提升服務品質，限時予以回應，使民眾知悉本所處理結果。</w:t>
            </w:r>
          </w:p>
          <w:p w:rsidR="00DA1C1F" w:rsidRDefault="00DA1C1F" w:rsidP="00DA1C1F">
            <w:pPr>
              <w:widowControl/>
              <w:numPr>
                <w:ilvl w:val="0"/>
                <w:numId w:val="6"/>
              </w:numPr>
              <w:snapToGrid w:val="0"/>
              <w:ind w:left="280" w:hangingChars="100" w:hanging="280"/>
              <w:jc w:val="both"/>
              <w:rPr>
                <w:rFonts w:ascii="標楷體" w:eastAsia="標楷體" w:hAnsi="標楷體"/>
                <w:sz w:val="28"/>
                <w:szCs w:val="28"/>
              </w:rPr>
            </w:pPr>
            <w:r w:rsidRPr="00DA1C1F">
              <w:rPr>
                <w:rFonts w:ascii="標楷體" w:eastAsia="標楷體" w:hAnsi="標楷體" w:hint="eastAsia"/>
                <w:sz w:val="28"/>
                <w:szCs w:val="28"/>
              </w:rPr>
              <w:t>訂定民眾建議意見(含新聞輿情)處理機制及標準作業程序，並隨時蒐集輿情與民意，檢討並改善不合時宜作法。</w:t>
            </w:r>
          </w:p>
          <w:p w:rsidR="00B42A00" w:rsidRDefault="00DA1C1F" w:rsidP="00DA1C1F">
            <w:pPr>
              <w:widowControl/>
              <w:numPr>
                <w:ilvl w:val="0"/>
                <w:numId w:val="6"/>
              </w:num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設置大社區</w:t>
            </w:r>
            <w:proofErr w:type="gramStart"/>
            <w:r>
              <w:rPr>
                <w:rFonts w:ascii="標楷體" w:eastAsia="標楷體" w:hAnsi="標楷體" w:hint="eastAsia"/>
                <w:sz w:val="28"/>
                <w:szCs w:val="28"/>
              </w:rPr>
              <w:t>公所臉書粉絲</w:t>
            </w:r>
            <w:proofErr w:type="gramEnd"/>
            <w:r>
              <w:rPr>
                <w:rFonts w:ascii="標楷體" w:eastAsia="標楷體" w:hAnsi="標楷體" w:hint="eastAsia"/>
                <w:sz w:val="28"/>
                <w:szCs w:val="28"/>
              </w:rPr>
              <w:t>社群網站，邀請民間針對公共議題協力合作。</w:t>
            </w:r>
          </w:p>
          <w:p w:rsidR="00B42A00" w:rsidRDefault="00B42A00" w:rsidP="00B42A00">
            <w:pPr>
              <w:widowControl/>
              <w:snapToGrid w:val="0"/>
              <w:ind w:left="280"/>
              <w:jc w:val="both"/>
              <w:rPr>
                <w:rFonts w:ascii="標楷體" w:eastAsia="標楷體" w:hAnsi="標楷體"/>
                <w:sz w:val="28"/>
                <w:szCs w:val="28"/>
              </w:rPr>
            </w:pPr>
          </w:p>
          <w:p w:rsidR="00B42A00" w:rsidRDefault="00B42A00" w:rsidP="00B42A00">
            <w:pPr>
              <w:widowControl/>
              <w:snapToGrid w:val="0"/>
              <w:jc w:val="both"/>
              <w:rPr>
                <w:rFonts w:ascii="標楷體" w:eastAsia="標楷體" w:hAnsi="標楷體"/>
                <w:sz w:val="28"/>
                <w:szCs w:val="28"/>
              </w:rPr>
            </w:pPr>
            <w:r>
              <w:rPr>
                <w:rFonts w:ascii="標楷體" w:eastAsia="標楷體" w:hAnsi="標楷體" w:hint="eastAsia"/>
                <w:sz w:val="28"/>
                <w:szCs w:val="28"/>
              </w:rPr>
              <w:t>1.區公所網站設有民意交流區，針對</w:t>
            </w:r>
          </w:p>
          <w:p w:rsidR="00B42A00" w:rsidRDefault="00B42A00" w:rsidP="00B42A00">
            <w:pPr>
              <w:widowControl/>
              <w:snapToGrid w:val="0"/>
              <w:jc w:val="both"/>
              <w:rPr>
                <w:rFonts w:ascii="標楷體" w:eastAsia="標楷體" w:hAnsi="標楷體"/>
                <w:sz w:val="28"/>
                <w:szCs w:val="28"/>
              </w:rPr>
            </w:pPr>
            <w:r>
              <w:rPr>
                <w:rFonts w:ascii="標楷體" w:eastAsia="標楷體" w:hAnsi="標楷體" w:hint="eastAsia"/>
                <w:sz w:val="28"/>
                <w:szCs w:val="28"/>
              </w:rPr>
              <w:t xml:space="preserve">  民眾意見設有相關回應機制，並針</w:t>
            </w:r>
          </w:p>
          <w:p w:rsidR="00B42A00" w:rsidRDefault="00B42A00" w:rsidP="00B42A00">
            <w:pPr>
              <w:widowControl/>
              <w:snapToGrid w:val="0"/>
              <w:jc w:val="both"/>
              <w:rPr>
                <w:rFonts w:ascii="標楷體" w:eastAsia="標楷體" w:hAnsi="標楷體"/>
                <w:sz w:val="28"/>
                <w:szCs w:val="28"/>
              </w:rPr>
            </w:pPr>
            <w:r>
              <w:rPr>
                <w:rFonts w:ascii="標楷體" w:eastAsia="標楷體" w:hAnsi="標楷體" w:hint="eastAsia"/>
                <w:sz w:val="28"/>
                <w:szCs w:val="28"/>
              </w:rPr>
              <w:t xml:space="preserve">  對處理結果進行滿意度調查，分析</w:t>
            </w:r>
          </w:p>
          <w:p w:rsidR="00B42A00" w:rsidRDefault="00B42A00" w:rsidP="00B42A00">
            <w:pPr>
              <w:widowControl/>
              <w:snapToGrid w:val="0"/>
              <w:jc w:val="both"/>
              <w:rPr>
                <w:rFonts w:ascii="標楷體" w:eastAsia="標楷體" w:hAnsi="標楷體"/>
                <w:sz w:val="28"/>
                <w:szCs w:val="28"/>
              </w:rPr>
            </w:pPr>
            <w:r>
              <w:rPr>
                <w:rFonts w:ascii="標楷體" w:eastAsia="標楷體" w:hAnsi="標楷體" w:hint="eastAsia"/>
                <w:sz w:val="28"/>
                <w:szCs w:val="28"/>
              </w:rPr>
              <w:t xml:space="preserve">  檢討改進，進而產出新的服務</w:t>
            </w:r>
            <w:proofErr w:type="gramStart"/>
            <w:r>
              <w:rPr>
                <w:rFonts w:ascii="標楷體" w:eastAsia="標楷體" w:hAnsi="標楷體" w:hint="eastAsia"/>
                <w:sz w:val="28"/>
                <w:szCs w:val="28"/>
              </w:rPr>
              <w:t>措</w:t>
            </w:r>
            <w:proofErr w:type="gramEnd"/>
          </w:p>
          <w:p w:rsidR="00B42A00" w:rsidRDefault="00B42A00" w:rsidP="00B42A00">
            <w:pPr>
              <w:widowControl/>
              <w:snapToGrid w:val="0"/>
              <w:jc w:val="both"/>
              <w:rPr>
                <w:rFonts w:ascii="標楷體" w:eastAsia="標楷體" w:hAnsi="標楷體"/>
                <w:sz w:val="28"/>
                <w:szCs w:val="28"/>
              </w:rPr>
            </w:pPr>
            <w:r>
              <w:rPr>
                <w:rFonts w:ascii="標楷體" w:eastAsia="標楷體" w:hAnsi="標楷體" w:hint="eastAsia"/>
                <w:sz w:val="28"/>
                <w:szCs w:val="28"/>
              </w:rPr>
              <w:t xml:space="preserve">  施。</w:t>
            </w:r>
          </w:p>
          <w:p w:rsidR="00B42A00" w:rsidRDefault="00B42A00" w:rsidP="00B42A00">
            <w:pPr>
              <w:widowControl/>
              <w:snapToGrid w:val="0"/>
              <w:jc w:val="both"/>
              <w:rPr>
                <w:rFonts w:ascii="標楷體" w:eastAsia="標楷體" w:hAnsi="標楷體"/>
                <w:sz w:val="28"/>
                <w:szCs w:val="28"/>
              </w:rPr>
            </w:pPr>
            <w:r>
              <w:rPr>
                <w:rFonts w:ascii="標楷體" w:eastAsia="標楷體" w:hAnsi="標楷體" w:hint="eastAsia"/>
                <w:sz w:val="28"/>
                <w:szCs w:val="28"/>
              </w:rPr>
              <w:t>2.本所自行管理「常見問題集</w:t>
            </w:r>
          </w:p>
          <w:p w:rsidR="00B42A00" w:rsidRDefault="00B42A00" w:rsidP="00B42A00">
            <w:pPr>
              <w:widowControl/>
              <w:snapToGrid w:val="0"/>
              <w:jc w:val="both"/>
              <w:rPr>
                <w:rFonts w:ascii="標楷體" w:eastAsia="標楷體" w:hAnsi="標楷體"/>
                <w:sz w:val="28"/>
                <w:szCs w:val="28"/>
              </w:rPr>
            </w:pPr>
            <w:r>
              <w:rPr>
                <w:rFonts w:ascii="標楷體" w:eastAsia="標楷體" w:hAnsi="標楷體" w:hint="eastAsia"/>
                <w:sz w:val="28"/>
                <w:szCs w:val="28"/>
              </w:rPr>
              <w:t xml:space="preserve">  (FAQ)」，將民眾意見及回應內容，</w:t>
            </w:r>
          </w:p>
          <w:p w:rsidR="00B42A00" w:rsidRDefault="00B42A00" w:rsidP="00B42A00">
            <w:pPr>
              <w:widowControl/>
              <w:snapToGrid w:val="0"/>
              <w:jc w:val="both"/>
              <w:rPr>
                <w:rFonts w:ascii="標楷體" w:eastAsia="標楷體" w:hAnsi="標楷體"/>
                <w:sz w:val="28"/>
                <w:szCs w:val="28"/>
              </w:rPr>
            </w:pPr>
            <w:r>
              <w:rPr>
                <w:rFonts w:ascii="標楷體" w:eastAsia="標楷體" w:hAnsi="標楷體" w:hint="eastAsia"/>
                <w:sz w:val="28"/>
                <w:szCs w:val="28"/>
              </w:rPr>
              <w:t xml:space="preserve">  有系統整理，置於機關網站。並透</w:t>
            </w:r>
          </w:p>
          <w:p w:rsidR="00B42A00" w:rsidRDefault="00B42A00" w:rsidP="00B42A00">
            <w:pPr>
              <w:widowControl/>
              <w:snapToGrid w:val="0"/>
              <w:jc w:val="both"/>
              <w:rPr>
                <w:rFonts w:ascii="標楷體" w:eastAsia="標楷體" w:hAnsi="標楷體"/>
                <w:sz w:val="28"/>
                <w:szCs w:val="28"/>
              </w:rPr>
            </w:pPr>
            <w:r>
              <w:rPr>
                <w:rFonts w:ascii="標楷體" w:eastAsia="標楷體" w:hAnsi="標楷體" w:hint="eastAsia"/>
                <w:sz w:val="28"/>
                <w:szCs w:val="28"/>
              </w:rPr>
              <w:t xml:space="preserve">  過其回饋轉化為政策改進依據或</w:t>
            </w:r>
          </w:p>
          <w:p w:rsidR="00B42A00" w:rsidRDefault="00B42A00" w:rsidP="00B42A00">
            <w:pPr>
              <w:widowControl/>
              <w:snapToGrid w:val="0"/>
              <w:jc w:val="both"/>
              <w:rPr>
                <w:rFonts w:ascii="標楷體" w:eastAsia="標楷體" w:hAnsi="標楷體"/>
                <w:sz w:val="28"/>
                <w:szCs w:val="28"/>
              </w:rPr>
            </w:pPr>
            <w:r>
              <w:rPr>
                <w:rFonts w:ascii="標楷體" w:eastAsia="標楷體" w:hAnsi="標楷體" w:hint="eastAsia"/>
                <w:sz w:val="28"/>
                <w:szCs w:val="28"/>
              </w:rPr>
              <w:t xml:space="preserve">  施政參考。</w:t>
            </w:r>
          </w:p>
          <w:p w:rsidR="00C45BBE" w:rsidRDefault="00C45BBE" w:rsidP="00B42A00">
            <w:pPr>
              <w:widowControl/>
              <w:snapToGrid w:val="0"/>
              <w:jc w:val="both"/>
              <w:rPr>
                <w:rFonts w:ascii="標楷體" w:eastAsia="標楷體" w:hAnsi="標楷體"/>
                <w:sz w:val="28"/>
                <w:szCs w:val="28"/>
              </w:rPr>
            </w:pPr>
          </w:p>
          <w:p w:rsidR="00C45BBE" w:rsidRDefault="00C45BBE" w:rsidP="00B42A00">
            <w:pPr>
              <w:widowControl/>
              <w:snapToGrid w:val="0"/>
              <w:jc w:val="both"/>
              <w:rPr>
                <w:rFonts w:ascii="標楷體" w:eastAsia="標楷體" w:hAnsi="標楷體"/>
                <w:sz w:val="28"/>
                <w:szCs w:val="28"/>
              </w:rPr>
            </w:pPr>
            <w:r>
              <w:rPr>
                <w:rFonts w:ascii="標楷體" w:eastAsia="標楷體" w:hAnsi="標楷體" w:hint="eastAsia"/>
                <w:sz w:val="28"/>
                <w:szCs w:val="28"/>
              </w:rPr>
              <w:t>1.</w:t>
            </w:r>
            <w:r w:rsidRPr="00D85058">
              <w:rPr>
                <w:rFonts w:ascii="標楷體" w:eastAsia="標楷體" w:hAnsi="標楷體" w:hint="eastAsia"/>
                <w:sz w:val="28"/>
                <w:szCs w:val="28"/>
              </w:rPr>
              <w:t>設計執行合適之滿意度調查，以</w:t>
            </w:r>
            <w:proofErr w:type="gramStart"/>
            <w:r w:rsidRPr="00D85058">
              <w:rPr>
                <w:rFonts w:ascii="標楷體" w:eastAsia="標楷體" w:hAnsi="標楷體" w:hint="eastAsia"/>
                <w:sz w:val="28"/>
                <w:szCs w:val="28"/>
              </w:rPr>
              <w:t>瞭</w:t>
            </w:r>
            <w:proofErr w:type="gramEnd"/>
          </w:p>
          <w:p w:rsidR="00C45BBE" w:rsidRDefault="00C45BBE" w:rsidP="00B42A00">
            <w:pPr>
              <w:widowControl/>
              <w:snapToGrid w:val="0"/>
              <w:jc w:val="both"/>
              <w:rPr>
                <w:rFonts w:ascii="標楷體" w:eastAsia="標楷體" w:hAnsi="標楷體"/>
                <w:sz w:val="28"/>
                <w:szCs w:val="28"/>
              </w:rPr>
            </w:pPr>
            <w:r>
              <w:rPr>
                <w:rFonts w:ascii="標楷體" w:eastAsia="標楷體" w:hAnsi="標楷體" w:hint="eastAsia"/>
                <w:sz w:val="28"/>
                <w:szCs w:val="28"/>
              </w:rPr>
              <w:t xml:space="preserve">  </w:t>
            </w:r>
            <w:r w:rsidRPr="00D85058">
              <w:rPr>
                <w:rFonts w:ascii="標楷體" w:eastAsia="標楷體" w:hAnsi="標楷體" w:hint="eastAsia"/>
                <w:sz w:val="28"/>
                <w:szCs w:val="28"/>
              </w:rPr>
              <w:t>解民眾對本機關及各項服務的看</w:t>
            </w:r>
          </w:p>
          <w:p w:rsidR="00C45BBE" w:rsidRDefault="00C45BBE" w:rsidP="00B42A00">
            <w:pPr>
              <w:widowControl/>
              <w:snapToGrid w:val="0"/>
              <w:jc w:val="both"/>
              <w:rPr>
                <w:rFonts w:ascii="標楷體" w:eastAsia="標楷體" w:hAnsi="標楷體"/>
                <w:sz w:val="28"/>
                <w:szCs w:val="28"/>
              </w:rPr>
            </w:pPr>
            <w:r>
              <w:rPr>
                <w:rFonts w:ascii="標楷體" w:eastAsia="標楷體" w:hAnsi="標楷體" w:hint="eastAsia"/>
                <w:sz w:val="28"/>
                <w:szCs w:val="28"/>
              </w:rPr>
              <w:t xml:space="preserve">  </w:t>
            </w:r>
            <w:r w:rsidRPr="00D85058">
              <w:rPr>
                <w:rFonts w:ascii="標楷體" w:eastAsia="標楷體" w:hAnsi="標楷體" w:hint="eastAsia"/>
                <w:sz w:val="28"/>
                <w:szCs w:val="28"/>
              </w:rPr>
              <w:t>法，將滿意度調查結果進行檢討與</w:t>
            </w:r>
          </w:p>
          <w:p w:rsidR="00C45BBE" w:rsidRDefault="00C45BBE" w:rsidP="00B42A00">
            <w:pPr>
              <w:widowControl/>
              <w:snapToGrid w:val="0"/>
              <w:jc w:val="both"/>
              <w:rPr>
                <w:rFonts w:ascii="標楷體" w:eastAsia="標楷體" w:hAnsi="標楷體"/>
                <w:sz w:val="28"/>
                <w:szCs w:val="28"/>
              </w:rPr>
            </w:pPr>
            <w:r>
              <w:rPr>
                <w:rFonts w:ascii="標楷體" w:eastAsia="標楷體" w:hAnsi="標楷體" w:hint="eastAsia"/>
                <w:sz w:val="28"/>
                <w:szCs w:val="28"/>
              </w:rPr>
              <w:t xml:space="preserve">  </w:t>
            </w:r>
            <w:r w:rsidRPr="00D85058">
              <w:rPr>
                <w:rFonts w:ascii="標楷體" w:eastAsia="標楷體" w:hAnsi="標楷體" w:hint="eastAsia"/>
                <w:sz w:val="28"/>
                <w:szCs w:val="28"/>
              </w:rPr>
              <w:t>改善，回饋於業務，持續精進。</w:t>
            </w:r>
          </w:p>
          <w:p w:rsidR="00C45BBE" w:rsidRDefault="00C45BBE" w:rsidP="00C45BBE">
            <w:pPr>
              <w:widowControl/>
              <w:snapToGrid w:val="0"/>
              <w:jc w:val="both"/>
              <w:rPr>
                <w:rFonts w:ascii="標楷體" w:eastAsia="標楷體" w:hAnsi="標楷體"/>
                <w:sz w:val="28"/>
                <w:szCs w:val="28"/>
              </w:rPr>
            </w:pPr>
            <w:r w:rsidRPr="00C45BBE">
              <w:rPr>
                <w:rFonts w:ascii="標楷體" w:eastAsia="標楷體" w:hAnsi="標楷體" w:hint="eastAsia"/>
                <w:sz w:val="28"/>
                <w:szCs w:val="28"/>
              </w:rPr>
              <w:t>2.本所服務滿意度調查主要瞭解民</w:t>
            </w:r>
          </w:p>
          <w:p w:rsidR="00C45BBE" w:rsidRDefault="00C45BBE" w:rsidP="00C45BBE">
            <w:pPr>
              <w:widowControl/>
              <w:snapToGrid w:val="0"/>
              <w:jc w:val="both"/>
              <w:rPr>
                <w:rFonts w:ascii="標楷體" w:eastAsia="標楷體" w:hAnsi="標楷體"/>
                <w:sz w:val="28"/>
                <w:szCs w:val="28"/>
              </w:rPr>
            </w:pPr>
            <w:r>
              <w:rPr>
                <w:rFonts w:ascii="標楷體" w:eastAsia="標楷體" w:hAnsi="標楷體" w:hint="eastAsia"/>
                <w:sz w:val="28"/>
                <w:szCs w:val="28"/>
              </w:rPr>
              <w:t xml:space="preserve">  </w:t>
            </w:r>
            <w:r w:rsidRPr="00C45BBE">
              <w:rPr>
                <w:rFonts w:ascii="標楷體" w:eastAsia="標楷體" w:hAnsi="標楷體" w:hint="eastAsia"/>
                <w:sz w:val="28"/>
                <w:szCs w:val="28"/>
              </w:rPr>
              <w:t>眾對服務的感受(包含員工服務態</w:t>
            </w:r>
          </w:p>
          <w:p w:rsidR="00C45BBE" w:rsidRDefault="00C45BBE" w:rsidP="00C45BBE">
            <w:pPr>
              <w:widowControl/>
              <w:snapToGrid w:val="0"/>
              <w:jc w:val="both"/>
              <w:rPr>
                <w:rFonts w:ascii="標楷體" w:eastAsia="標楷體" w:hAnsi="標楷體"/>
                <w:sz w:val="28"/>
                <w:szCs w:val="28"/>
              </w:rPr>
            </w:pPr>
            <w:r>
              <w:rPr>
                <w:rFonts w:ascii="標楷體" w:eastAsia="標楷體" w:hAnsi="標楷體" w:hint="eastAsia"/>
                <w:sz w:val="28"/>
                <w:szCs w:val="28"/>
              </w:rPr>
              <w:t xml:space="preserve">  </w:t>
            </w:r>
            <w:r w:rsidRPr="00C45BBE">
              <w:rPr>
                <w:rFonts w:ascii="標楷體" w:eastAsia="標楷體" w:hAnsi="標楷體" w:hint="eastAsia"/>
                <w:sz w:val="28"/>
                <w:szCs w:val="28"/>
              </w:rPr>
              <w:t>度、行政效率、洽公環境等)，將滿</w:t>
            </w:r>
          </w:p>
          <w:p w:rsidR="00C45BBE" w:rsidRDefault="00C45BBE" w:rsidP="00C45BBE">
            <w:pPr>
              <w:widowControl/>
              <w:snapToGrid w:val="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Pr="00C45BBE">
              <w:rPr>
                <w:rFonts w:ascii="標楷體" w:eastAsia="標楷體" w:hAnsi="標楷體" w:hint="eastAsia"/>
                <w:sz w:val="28"/>
                <w:szCs w:val="28"/>
              </w:rPr>
              <w:t>意度調查結果進行檢討與改善，回</w:t>
            </w:r>
          </w:p>
          <w:p w:rsidR="00C45BBE" w:rsidRDefault="00C45BBE" w:rsidP="00C45BBE">
            <w:pPr>
              <w:widowControl/>
              <w:snapToGrid w:val="0"/>
              <w:jc w:val="both"/>
              <w:rPr>
                <w:rFonts w:ascii="標楷體" w:eastAsia="標楷體" w:hAnsi="標楷體"/>
                <w:sz w:val="28"/>
                <w:szCs w:val="28"/>
              </w:rPr>
            </w:pPr>
            <w:r>
              <w:rPr>
                <w:rFonts w:ascii="標楷體" w:eastAsia="標楷體" w:hAnsi="標楷體" w:hint="eastAsia"/>
                <w:sz w:val="28"/>
                <w:szCs w:val="28"/>
              </w:rPr>
              <w:t xml:space="preserve">  </w:t>
            </w:r>
            <w:proofErr w:type="gramStart"/>
            <w:r w:rsidRPr="00C45BBE">
              <w:rPr>
                <w:rFonts w:ascii="標楷體" w:eastAsia="標楷體" w:hAnsi="標楷體" w:hint="eastAsia"/>
                <w:sz w:val="28"/>
                <w:szCs w:val="28"/>
              </w:rPr>
              <w:t>饋</w:t>
            </w:r>
            <w:proofErr w:type="gramEnd"/>
            <w:r w:rsidRPr="00C45BBE">
              <w:rPr>
                <w:rFonts w:ascii="標楷體" w:eastAsia="標楷體" w:hAnsi="標楷體" w:hint="eastAsia"/>
                <w:sz w:val="28"/>
                <w:szCs w:val="28"/>
              </w:rPr>
              <w:t>於業務，持續精進。</w:t>
            </w:r>
          </w:p>
          <w:p w:rsidR="00C10BAD" w:rsidRDefault="00C45BBE" w:rsidP="00C45BBE">
            <w:pPr>
              <w:widowControl/>
              <w:snapToGrid w:val="0"/>
              <w:jc w:val="both"/>
              <w:rPr>
                <w:rFonts w:ascii="標楷體" w:eastAsia="標楷體" w:hAnsi="標楷體"/>
                <w:sz w:val="28"/>
                <w:szCs w:val="28"/>
              </w:rPr>
            </w:pPr>
            <w:r>
              <w:rPr>
                <w:rFonts w:ascii="標楷體" w:eastAsia="標楷體" w:hAnsi="標楷體" w:hint="eastAsia"/>
                <w:sz w:val="28"/>
                <w:szCs w:val="28"/>
              </w:rPr>
              <w:t>3.</w:t>
            </w:r>
            <w:r w:rsidR="009B10BE">
              <w:rPr>
                <w:rFonts w:ascii="標楷體" w:eastAsia="標楷體" w:hAnsi="標楷體" w:hint="eastAsia"/>
                <w:sz w:val="28"/>
                <w:szCs w:val="28"/>
              </w:rPr>
              <w:t>針對公所內部同仁設計滿意度調</w:t>
            </w:r>
          </w:p>
          <w:p w:rsidR="00C10BAD" w:rsidRDefault="00C10BAD" w:rsidP="00C45BBE">
            <w:pPr>
              <w:widowControl/>
              <w:snapToGrid w:val="0"/>
              <w:jc w:val="both"/>
              <w:rPr>
                <w:rFonts w:ascii="標楷體" w:eastAsia="標楷體" w:hAnsi="標楷體"/>
                <w:sz w:val="28"/>
                <w:szCs w:val="28"/>
              </w:rPr>
            </w:pPr>
            <w:r>
              <w:rPr>
                <w:rFonts w:ascii="標楷體" w:eastAsia="標楷體" w:hAnsi="標楷體" w:hint="eastAsia"/>
                <w:sz w:val="28"/>
                <w:szCs w:val="28"/>
              </w:rPr>
              <w:t xml:space="preserve">  </w:t>
            </w:r>
            <w:r w:rsidR="009B10BE">
              <w:rPr>
                <w:rFonts w:ascii="標楷體" w:eastAsia="標楷體" w:hAnsi="標楷體" w:hint="eastAsia"/>
                <w:sz w:val="28"/>
                <w:szCs w:val="28"/>
              </w:rPr>
              <w:t>查，</w:t>
            </w:r>
            <w:r>
              <w:rPr>
                <w:rFonts w:ascii="標楷體" w:eastAsia="標楷體" w:hAnsi="標楷體" w:hint="eastAsia"/>
                <w:sz w:val="28"/>
                <w:szCs w:val="28"/>
              </w:rPr>
              <w:t>提升同仁滿意度是影響組織發</w:t>
            </w:r>
          </w:p>
          <w:p w:rsidR="00C45BBE" w:rsidRDefault="00C10BAD" w:rsidP="00C45BBE">
            <w:pPr>
              <w:widowControl/>
              <w:snapToGrid w:val="0"/>
              <w:jc w:val="both"/>
              <w:rPr>
                <w:rFonts w:ascii="標楷體" w:eastAsia="標楷體" w:hAnsi="標楷體"/>
                <w:sz w:val="28"/>
                <w:szCs w:val="28"/>
              </w:rPr>
            </w:pPr>
            <w:r>
              <w:rPr>
                <w:rFonts w:ascii="標楷體" w:eastAsia="標楷體" w:hAnsi="標楷體" w:hint="eastAsia"/>
                <w:sz w:val="28"/>
                <w:szCs w:val="28"/>
              </w:rPr>
              <w:t xml:space="preserve">  展及服務品質的關鍵。</w:t>
            </w:r>
          </w:p>
          <w:p w:rsidR="00A17167" w:rsidRDefault="00A17167" w:rsidP="00C45BBE">
            <w:pPr>
              <w:widowControl/>
              <w:snapToGrid w:val="0"/>
              <w:jc w:val="both"/>
              <w:rPr>
                <w:rFonts w:ascii="標楷體" w:eastAsia="標楷體" w:hAnsi="標楷體"/>
                <w:sz w:val="28"/>
                <w:szCs w:val="28"/>
              </w:rPr>
            </w:pPr>
          </w:p>
          <w:p w:rsidR="00A17167" w:rsidRDefault="00A17167" w:rsidP="00C45BBE">
            <w:pPr>
              <w:widowControl/>
              <w:snapToGrid w:val="0"/>
              <w:jc w:val="both"/>
              <w:rPr>
                <w:rFonts w:ascii="標楷體" w:eastAsia="標楷體" w:hAnsi="標楷體"/>
                <w:sz w:val="28"/>
                <w:szCs w:val="28"/>
              </w:rPr>
            </w:pPr>
            <w:r>
              <w:rPr>
                <w:rFonts w:ascii="標楷體" w:eastAsia="標楷體" w:hAnsi="標楷體" w:hint="eastAsia"/>
                <w:sz w:val="28"/>
                <w:szCs w:val="28"/>
              </w:rPr>
              <w:t>1. 本所依據行政程序法(168-173</w:t>
            </w:r>
          </w:p>
          <w:p w:rsidR="00A17167" w:rsidRDefault="00A17167" w:rsidP="00C45BBE">
            <w:pPr>
              <w:widowControl/>
              <w:snapToGrid w:val="0"/>
              <w:jc w:val="both"/>
              <w:rPr>
                <w:rFonts w:ascii="標楷體" w:eastAsia="標楷體" w:hAnsi="標楷體"/>
                <w:sz w:val="28"/>
                <w:szCs w:val="28"/>
              </w:rPr>
            </w:pPr>
            <w:r>
              <w:rPr>
                <w:rFonts w:ascii="標楷體" w:eastAsia="標楷體" w:hAnsi="標楷體" w:hint="eastAsia"/>
                <w:sz w:val="28"/>
                <w:szCs w:val="28"/>
              </w:rPr>
              <w:t xml:space="preserve">   條)及「高雄市政府及所屬機關處</w:t>
            </w:r>
          </w:p>
          <w:p w:rsidR="00A17167" w:rsidRDefault="00A17167" w:rsidP="00C45BBE">
            <w:pPr>
              <w:widowControl/>
              <w:snapToGrid w:val="0"/>
              <w:jc w:val="both"/>
              <w:rPr>
                <w:rFonts w:ascii="標楷體" w:eastAsia="標楷體" w:hAnsi="標楷體"/>
                <w:sz w:val="28"/>
                <w:szCs w:val="28"/>
              </w:rPr>
            </w:pPr>
            <w:r>
              <w:rPr>
                <w:rFonts w:ascii="標楷體" w:eastAsia="標楷體" w:hAnsi="標楷體" w:hint="eastAsia"/>
                <w:sz w:val="28"/>
                <w:szCs w:val="28"/>
              </w:rPr>
              <w:t xml:space="preserve">   理人民陳情案件要點」訂定人民</w:t>
            </w:r>
          </w:p>
          <w:p w:rsidR="00A17167" w:rsidRDefault="00A17167" w:rsidP="00C45BBE">
            <w:pPr>
              <w:widowControl/>
              <w:snapToGrid w:val="0"/>
              <w:jc w:val="both"/>
              <w:rPr>
                <w:rFonts w:ascii="標楷體" w:eastAsia="標楷體" w:hAnsi="標楷體"/>
                <w:sz w:val="28"/>
                <w:szCs w:val="28"/>
              </w:rPr>
            </w:pPr>
            <w:r>
              <w:rPr>
                <w:rFonts w:ascii="標楷體" w:eastAsia="標楷體" w:hAnsi="標楷體" w:hint="eastAsia"/>
                <w:sz w:val="28"/>
                <w:szCs w:val="28"/>
              </w:rPr>
              <w:t xml:space="preserve">   陳情案件處理之相關作業規定，</w:t>
            </w:r>
          </w:p>
          <w:p w:rsidR="00A17167" w:rsidRDefault="00A17167" w:rsidP="00C45BBE">
            <w:pPr>
              <w:widowControl/>
              <w:snapToGrid w:val="0"/>
              <w:jc w:val="both"/>
              <w:rPr>
                <w:rFonts w:ascii="標楷體" w:eastAsia="標楷體" w:hAnsi="標楷體"/>
                <w:sz w:val="28"/>
                <w:szCs w:val="28"/>
              </w:rPr>
            </w:pPr>
            <w:r>
              <w:rPr>
                <w:rFonts w:ascii="標楷體" w:eastAsia="標楷體" w:hAnsi="標楷體" w:hint="eastAsia"/>
                <w:sz w:val="28"/>
                <w:szCs w:val="28"/>
              </w:rPr>
              <w:t xml:space="preserve">   專責列管陳情案件，並於期限內</w:t>
            </w:r>
          </w:p>
          <w:p w:rsidR="00A17167" w:rsidRDefault="00A17167" w:rsidP="00C45BBE">
            <w:pPr>
              <w:widowControl/>
              <w:snapToGrid w:val="0"/>
              <w:jc w:val="both"/>
              <w:rPr>
                <w:rFonts w:ascii="標楷體" w:eastAsia="標楷體" w:hAnsi="標楷體"/>
                <w:sz w:val="28"/>
                <w:szCs w:val="28"/>
              </w:rPr>
            </w:pPr>
            <w:r>
              <w:rPr>
                <w:rFonts w:ascii="標楷體" w:eastAsia="標楷體" w:hAnsi="標楷體" w:hint="eastAsia"/>
                <w:sz w:val="28"/>
                <w:szCs w:val="28"/>
              </w:rPr>
              <w:t xml:space="preserve">   函覆陳情人。</w:t>
            </w:r>
          </w:p>
          <w:p w:rsidR="00A17167" w:rsidRDefault="00A17167" w:rsidP="00A17167">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2. 配合市府1999市民熱線、市長信</w:t>
            </w:r>
          </w:p>
          <w:p w:rsidR="00A17167" w:rsidRDefault="00A17167" w:rsidP="00A17167">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   箱、</w:t>
            </w:r>
            <w:proofErr w:type="gramStart"/>
            <w:r>
              <w:rPr>
                <w:rFonts w:ascii="標楷體" w:eastAsia="標楷體" w:hAnsi="標楷體" w:hint="eastAsia"/>
                <w:sz w:val="28"/>
                <w:szCs w:val="28"/>
              </w:rPr>
              <w:t>線上即時</w:t>
            </w:r>
            <w:proofErr w:type="gramEnd"/>
            <w:r>
              <w:rPr>
                <w:rFonts w:ascii="標楷體" w:eastAsia="標楷體" w:hAnsi="標楷體" w:hint="eastAsia"/>
                <w:sz w:val="28"/>
                <w:szCs w:val="28"/>
              </w:rPr>
              <w:t>服務系統及本所陳</w:t>
            </w:r>
          </w:p>
          <w:p w:rsidR="00A17167" w:rsidRDefault="00A17167" w:rsidP="00A17167">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   情管道，並於期限內函覆陳情人，</w:t>
            </w:r>
          </w:p>
          <w:p w:rsidR="00A17167" w:rsidRDefault="00A17167" w:rsidP="00A17167">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 xml:space="preserve">   強化為民服務。</w:t>
            </w:r>
          </w:p>
          <w:p w:rsidR="00C45BBE" w:rsidRPr="00C45BBE" w:rsidRDefault="00C45BBE" w:rsidP="00B42A00">
            <w:pPr>
              <w:widowControl/>
              <w:snapToGrid w:val="0"/>
              <w:jc w:val="both"/>
              <w:rPr>
                <w:rFonts w:ascii="標楷體" w:eastAsia="標楷體" w:hAnsi="標楷體"/>
                <w:sz w:val="28"/>
                <w:szCs w:val="28"/>
              </w:rPr>
            </w:pPr>
          </w:p>
        </w:tc>
        <w:tc>
          <w:tcPr>
            <w:tcW w:w="1410" w:type="dxa"/>
          </w:tcPr>
          <w:p w:rsidR="00322893" w:rsidRDefault="00322893" w:rsidP="000C323B">
            <w:pPr>
              <w:snapToGrid w:val="0"/>
              <w:rPr>
                <w:rFonts w:ascii="標楷體" w:eastAsia="標楷體" w:hAnsi="標楷體"/>
                <w:sz w:val="28"/>
                <w:szCs w:val="28"/>
              </w:rPr>
            </w:pPr>
          </w:p>
          <w:p w:rsidR="0054418D" w:rsidRDefault="0054418D" w:rsidP="000C323B">
            <w:pPr>
              <w:snapToGrid w:val="0"/>
              <w:rPr>
                <w:rFonts w:ascii="標楷體" w:eastAsia="標楷體" w:hAnsi="標楷體"/>
                <w:sz w:val="28"/>
                <w:szCs w:val="28"/>
              </w:rPr>
            </w:pPr>
          </w:p>
          <w:p w:rsidR="0054418D" w:rsidRDefault="0054418D" w:rsidP="000C323B">
            <w:pPr>
              <w:snapToGrid w:val="0"/>
              <w:rPr>
                <w:rFonts w:ascii="標楷體" w:eastAsia="標楷體" w:hAnsi="標楷體"/>
                <w:sz w:val="28"/>
                <w:szCs w:val="28"/>
              </w:rPr>
            </w:pPr>
          </w:p>
          <w:p w:rsidR="0054418D" w:rsidRDefault="0054418D" w:rsidP="000C323B">
            <w:pPr>
              <w:snapToGrid w:val="0"/>
              <w:rPr>
                <w:rFonts w:ascii="標楷體" w:eastAsia="標楷體" w:hAnsi="標楷體"/>
                <w:sz w:val="28"/>
                <w:szCs w:val="28"/>
              </w:rPr>
            </w:pPr>
          </w:p>
          <w:p w:rsidR="0054418D" w:rsidRDefault="0054418D" w:rsidP="000C323B">
            <w:pPr>
              <w:snapToGrid w:val="0"/>
              <w:rPr>
                <w:rFonts w:ascii="標楷體" w:eastAsia="標楷體" w:hAnsi="標楷體"/>
                <w:sz w:val="28"/>
                <w:szCs w:val="28"/>
              </w:rPr>
            </w:pPr>
          </w:p>
          <w:p w:rsidR="0054418D" w:rsidRDefault="0054418D" w:rsidP="000C323B">
            <w:pPr>
              <w:snapToGrid w:val="0"/>
              <w:rPr>
                <w:rFonts w:ascii="標楷體" w:eastAsia="標楷體" w:hAnsi="標楷體"/>
                <w:sz w:val="28"/>
                <w:szCs w:val="28"/>
              </w:rPr>
            </w:pPr>
            <w:r>
              <w:rPr>
                <w:rFonts w:ascii="標楷體" w:eastAsia="標楷體" w:hAnsi="標楷體" w:hint="eastAsia"/>
                <w:sz w:val="28"/>
                <w:szCs w:val="28"/>
              </w:rPr>
              <w:t>秘書室</w:t>
            </w:r>
          </w:p>
          <w:p w:rsidR="00913C2C" w:rsidRDefault="00913C2C" w:rsidP="000C323B">
            <w:pPr>
              <w:snapToGrid w:val="0"/>
              <w:rPr>
                <w:rFonts w:ascii="標楷體" w:eastAsia="標楷體" w:hAnsi="標楷體"/>
                <w:sz w:val="28"/>
                <w:szCs w:val="28"/>
              </w:rPr>
            </w:pPr>
          </w:p>
          <w:p w:rsidR="00913C2C" w:rsidRDefault="00913C2C" w:rsidP="000C323B">
            <w:pPr>
              <w:snapToGrid w:val="0"/>
              <w:rPr>
                <w:rFonts w:ascii="標楷體" w:eastAsia="標楷體" w:hAnsi="標楷體"/>
                <w:sz w:val="28"/>
                <w:szCs w:val="28"/>
              </w:rPr>
            </w:pPr>
          </w:p>
          <w:p w:rsidR="00913C2C" w:rsidRDefault="00913C2C" w:rsidP="000C323B">
            <w:pPr>
              <w:snapToGrid w:val="0"/>
              <w:rPr>
                <w:rFonts w:ascii="標楷體" w:eastAsia="標楷體" w:hAnsi="標楷體"/>
                <w:sz w:val="28"/>
                <w:szCs w:val="28"/>
              </w:rPr>
            </w:pPr>
          </w:p>
          <w:p w:rsidR="00913C2C" w:rsidRDefault="00913C2C" w:rsidP="000C323B">
            <w:pPr>
              <w:snapToGrid w:val="0"/>
              <w:rPr>
                <w:rFonts w:ascii="標楷體" w:eastAsia="標楷體" w:hAnsi="標楷體"/>
                <w:sz w:val="28"/>
                <w:szCs w:val="28"/>
              </w:rPr>
            </w:pPr>
          </w:p>
          <w:p w:rsidR="00913C2C" w:rsidRDefault="00913C2C" w:rsidP="000C323B">
            <w:pPr>
              <w:snapToGrid w:val="0"/>
              <w:rPr>
                <w:rFonts w:ascii="標楷體" w:eastAsia="標楷體" w:hAnsi="標楷體"/>
                <w:sz w:val="28"/>
                <w:szCs w:val="28"/>
              </w:rPr>
            </w:pPr>
          </w:p>
          <w:p w:rsidR="00913C2C" w:rsidRDefault="00913C2C" w:rsidP="000C323B">
            <w:pPr>
              <w:snapToGrid w:val="0"/>
              <w:rPr>
                <w:rFonts w:ascii="標楷體" w:eastAsia="標楷體" w:hAnsi="標楷體"/>
                <w:sz w:val="28"/>
                <w:szCs w:val="28"/>
              </w:rPr>
            </w:pPr>
          </w:p>
          <w:p w:rsidR="00913C2C" w:rsidRDefault="00913C2C" w:rsidP="000C323B">
            <w:pPr>
              <w:snapToGrid w:val="0"/>
              <w:rPr>
                <w:rFonts w:ascii="標楷體" w:eastAsia="標楷體" w:hAnsi="標楷體"/>
                <w:sz w:val="28"/>
                <w:szCs w:val="28"/>
              </w:rPr>
            </w:pPr>
            <w:r>
              <w:rPr>
                <w:rFonts w:ascii="標楷體" w:eastAsia="標楷體" w:hAnsi="標楷體" w:hint="eastAsia"/>
                <w:sz w:val="28"/>
                <w:szCs w:val="28"/>
              </w:rPr>
              <w:t>各課室</w:t>
            </w:r>
          </w:p>
          <w:p w:rsidR="00913C2C" w:rsidRDefault="00913C2C" w:rsidP="000C323B">
            <w:pPr>
              <w:snapToGrid w:val="0"/>
              <w:rPr>
                <w:rFonts w:ascii="標楷體" w:eastAsia="標楷體" w:hAnsi="標楷體"/>
                <w:sz w:val="28"/>
                <w:szCs w:val="28"/>
              </w:rPr>
            </w:pPr>
          </w:p>
          <w:p w:rsidR="00913C2C" w:rsidRDefault="00913C2C" w:rsidP="000C323B">
            <w:pPr>
              <w:snapToGrid w:val="0"/>
              <w:rPr>
                <w:rFonts w:ascii="標楷體" w:eastAsia="標楷體" w:hAnsi="標楷體"/>
                <w:sz w:val="28"/>
                <w:szCs w:val="28"/>
              </w:rPr>
            </w:pPr>
          </w:p>
          <w:p w:rsidR="00913C2C" w:rsidRDefault="00913C2C" w:rsidP="000C323B">
            <w:pPr>
              <w:snapToGrid w:val="0"/>
              <w:rPr>
                <w:rFonts w:ascii="標楷體" w:eastAsia="標楷體" w:hAnsi="標楷體"/>
                <w:sz w:val="28"/>
                <w:szCs w:val="28"/>
              </w:rPr>
            </w:pPr>
          </w:p>
          <w:p w:rsidR="00913C2C" w:rsidRDefault="00913C2C" w:rsidP="000C323B">
            <w:pPr>
              <w:snapToGrid w:val="0"/>
              <w:rPr>
                <w:rFonts w:ascii="標楷體" w:eastAsia="標楷體" w:hAnsi="標楷體"/>
                <w:sz w:val="28"/>
                <w:szCs w:val="28"/>
              </w:rPr>
            </w:pPr>
          </w:p>
          <w:p w:rsidR="00913C2C" w:rsidRDefault="00913C2C" w:rsidP="000C323B">
            <w:pPr>
              <w:snapToGrid w:val="0"/>
              <w:rPr>
                <w:rFonts w:ascii="標楷體" w:eastAsia="標楷體" w:hAnsi="標楷體"/>
                <w:sz w:val="28"/>
                <w:szCs w:val="28"/>
              </w:rPr>
            </w:pPr>
            <w:r>
              <w:rPr>
                <w:rFonts w:ascii="標楷體" w:eastAsia="標楷體" w:hAnsi="標楷體" w:hint="eastAsia"/>
                <w:sz w:val="28"/>
                <w:szCs w:val="28"/>
              </w:rPr>
              <w:t>各課室</w:t>
            </w:r>
          </w:p>
          <w:p w:rsidR="00913C2C" w:rsidRDefault="00913C2C" w:rsidP="000C323B">
            <w:pPr>
              <w:snapToGrid w:val="0"/>
              <w:rPr>
                <w:rFonts w:ascii="標楷體" w:eastAsia="標楷體" w:hAnsi="標楷體"/>
                <w:sz w:val="28"/>
                <w:szCs w:val="28"/>
              </w:rPr>
            </w:pPr>
          </w:p>
          <w:p w:rsidR="00435379" w:rsidRDefault="00435379" w:rsidP="000C323B">
            <w:pPr>
              <w:snapToGrid w:val="0"/>
              <w:rPr>
                <w:rFonts w:ascii="標楷體" w:eastAsia="標楷體" w:hAnsi="標楷體"/>
                <w:sz w:val="28"/>
                <w:szCs w:val="28"/>
              </w:rPr>
            </w:pPr>
          </w:p>
          <w:p w:rsidR="00435379" w:rsidRDefault="00435379" w:rsidP="000C323B">
            <w:pPr>
              <w:snapToGrid w:val="0"/>
              <w:rPr>
                <w:rFonts w:ascii="標楷體" w:eastAsia="標楷體" w:hAnsi="標楷體"/>
                <w:sz w:val="28"/>
                <w:szCs w:val="28"/>
              </w:rPr>
            </w:pPr>
          </w:p>
          <w:p w:rsidR="00435379" w:rsidRDefault="00435379" w:rsidP="000C323B">
            <w:pPr>
              <w:snapToGrid w:val="0"/>
              <w:rPr>
                <w:rFonts w:ascii="標楷體" w:eastAsia="標楷體" w:hAnsi="標楷體"/>
                <w:sz w:val="28"/>
                <w:szCs w:val="28"/>
              </w:rPr>
            </w:pPr>
          </w:p>
          <w:p w:rsidR="00435379" w:rsidRDefault="00435379" w:rsidP="000C323B">
            <w:pPr>
              <w:snapToGrid w:val="0"/>
              <w:rPr>
                <w:rFonts w:ascii="標楷體" w:eastAsia="標楷體" w:hAnsi="標楷體"/>
                <w:sz w:val="28"/>
                <w:szCs w:val="28"/>
              </w:rPr>
            </w:pPr>
          </w:p>
          <w:p w:rsidR="00435379" w:rsidRDefault="00435379" w:rsidP="000C323B">
            <w:pPr>
              <w:snapToGrid w:val="0"/>
              <w:rPr>
                <w:rFonts w:ascii="標楷體" w:eastAsia="標楷體" w:hAnsi="標楷體"/>
                <w:sz w:val="28"/>
                <w:szCs w:val="28"/>
              </w:rPr>
            </w:pPr>
          </w:p>
          <w:p w:rsidR="00435379" w:rsidRDefault="00435379" w:rsidP="000C323B">
            <w:pPr>
              <w:snapToGrid w:val="0"/>
              <w:rPr>
                <w:rFonts w:ascii="標楷體" w:eastAsia="標楷體" w:hAnsi="標楷體"/>
                <w:sz w:val="28"/>
                <w:szCs w:val="28"/>
              </w:rPr>
            </w:pPr>
          </w:p>
          <w:p w:rsidR="00435379" w:rsidRDefault="00435379" w:rsidP="000C323B">
            <w:pPr>
              <w:snapToGrid w:val="0"/>
              <w:rPr>
                <w:rFonts w:ascii="標楷體" w:eastAsia="標楷體" w:hAnsi="標楷體"/>
                <w:sz w:val="28"/>
                <w:szCs w:val="28"/>
              </w:rPr>
            </w:pPr>
          </w:p>
          <w:p w:rsidR="00435379" w:rsidRDefault="00435379" w:rsidP="000C323B">
            <w:pPr>
              <w:snapToGrid w:val="0"/>
              <w:rPr>
                <w:rFonts w:ascii="標楷體" w:eastAsia="標楷體" w:hAnsi="標楷體"/>
                <w:sz w:val="28"/>
                <w:szCs w:val="28"/>
              </w:rPr>
            </w:pPr>
            <w:r>
              <w:rPr>
                <w:rFonts w:ascii="標楷體" w:eastAsia="標楷體" w:hAnsi="標楷體" w:hint="eastAsia"/>
                <w:sz w:val="28"/>
                <w:szCs w:val="28"/>
              </w:rPr>
              <w:t>秘書室</w:t>
            </w:r>
          </w:p>
          <w:p w:rsidR="00435379" w:rsidRDefault="00435379" w:rsidP="000C323B">
            <w:pPr>
              <w:snapToGrid w:val="0"/>
              <w:rPr>
                <w:rFonts w:ascii="標楷體" w:eastAsia="標楷體" w:hAnsi="標楷體"/>
                <w:sz w:val="28"/>
                <w:szCs w:val="28"/>
              </w:rPr>
            </w:pPr>
          </w:p>
          <w:p w:rsidR="00913C2C" w:rsidRDefault="00913C2C" w:rsidP="000C323B">
            <w:pPr>
              <w:snapToGrid w:val="0"/>
              <w:rPr>
                <w:rFonts w:ascii="標楷體" w:eastAsia="標楷體" w:hAnsi="標楷體"/>
                <w:sz w:val="28"/>
                <w:szCs w:val="28"/>
              </w:rPr>
            </w:pPr>
          </w:p>
          <w:p w:rsidR="00435379" w:rsidRDefault="00435379" w:rsidP="000C323B">
            <w:pPr>
              <w:snapToGrid w:val="0"/>
              <w:rPr>
                <w:rFonts w:ascii="標楷體" w:eastAsia="標楷體" w:hAnsi="標楷體"/>
                <w:sz w:val="28"/>
                <w:szCs w:val="28"/>
              </w:rPr>
            </w:pPr>
          </w:p>
          <w:p w:rsidR="00435379" w:rsidRDefault="00435379" w:rsidP="000C323B">
            <w:pPr>
              <w:snapToGrid w:val="0"/>
              <w:rPr>
                <w:rFonts w:ascii="標楷體" w:eastAsia="標楷體" w:hAnsi="標楷體"/>
                <w:sz w:val="28"/>
                <w:szCs w:val="28"/>
              </w:rPr>
            </w:pPr>
          </w:p>
          <w:p w:rsidR="00435379" w:rsidRDefault="00435379" w:rsidP="000C323B">
            <w:pPr>
              <w:snapToGrid w:val="0"/>
              <w:rPr>
                <w:rFonts w:ascii="標楷體" w:eastAsia="標楷體" w:hAnsi="標楷體"/>
                <w:sz w:val="28"/>
                <w:szCs w:val="28"/>
              </w:rPr>
            </w:pPr>
          </w:p>
          <w:p w:rsidR="00435379" w:rsidRDefault="00435379" w:rsidP="000C323B">
            <w:pPr>
              <w:snapToGrid w:val="0"/>
              <w:rPr>
                <w:rFonts w:ascii="標楷體" w:eastAsia="標楷體" w:hAnsi="標楷體"/>
                <w:sz w:val="28"/>
                <w:szCs w:val="28"/>
              </w:rPr>
            </w:pPr>
            <w:r>
              <w:rPr>
                <w:rFonts w:ascii="標楷體" w:eastAsia="標楷體" w:hAnsi="標楷體" w:hint="eastAsia"/>
                <w:sz w:val="28"/>
                <w:szCs w:val="28"/>
              </w:rPr>
              <w:t>人事室</w:t>
            </w:r>
          </w:p>
          <w:p w:rsidR="00435379" w:rsidRDefault="00435379" w:rsidP="000C323B">
            <w:pPr>
              <w:snapToGrid w:val="0"/>
              <w:rPr>
                <w:rFonts w:ascii="標楷體" w:eastAsia="標楷體" w:hAnsi="標楷體"/>
                <w:sz w:val="28"/>
                <w:szCs w:val="28"/>
              </w:rPr>
            </w:pPr>
          </w:p>
          <w:p w:rsidR="00435379" w:rsidRDefault="00435379" w:rsidP="000C323B">
            <w:pPr>
              <w:snapToGrid w:val="0"/>
              <w:rPr>
                <w:rFonts w:ascii="標楷體" w:eastAsia="標楷體" w:hAnsi="標楷體"/>
                <w:sz w:val="28"/>
                <w:szCs w:val="28"/>
              </w:rPr>
            </w:pPr>
          </w:p>
          <w:p w:rsidR="00435379" w:rsidRDefault="00435379" w:rsidP="000C323B">
            <w:pPr>
              <w:snapToGrid w:val="0"/>
              <w:rPr>
                <w:rFonts w:ascii="標楷體" w:eastAsia="標楷體" w:hAnsi="標楷體"/>
                <w:sz w:val="28"/>
                <w:szCs w:val="28"/>
              </w:rPr>
            </w:pPr>
          </w:p>
          <w:p w:rsidR="00435379" w:rsidRDefault="00435379" w:rsidP="000C323B">
            <w:pPr>
              <w:snapToGrid w:val="0"/>
              <w:rPr>
                <w:rFonts w:ascii="標楷體" w:eastAsia="標楷體" w:hAnsi="標楷體"/>
                <w:sz w:val="28"/>
                <w:szCs w:val="28"/>
              </w:rPr>
            </w:pPr>
            <w:r>
              <w:rPr>
                <w:rFonts w:ascii="標楷體" w:eastAsia="標楷體" w:hAnsi="標楷體" w:hint="eastAsia"/>
                <w:sz w:val="28"/>
                <w:szCs w:val="28"/>
              </w:rPr>
              <w:t>各課室</w:t>
            </w:r>
          </w:p>
          <w:p w:rsidR="00435379" w:rsidRDefault="00435379" w:rsidP="000C323B">
            <w:pPr>
              <w:snapToGrid w:val="0"/>
              <w:rPr>
                <w:rFonts w:ascii="標楷體" w:eastAsia="標楷體" w:hAnsi="標楷體"/>
                <w:sz w:val="28"/>
                <w:szCs w:val="28"/>
              </w:rPr>
            </w:pPr>
          </w:p>
          <w:p w:rsidR="00435379" w:rsidRDefault="00435379" w:rsidP="000C323B">
            <w:pPr>
              <w:snapToGrid w:val="0"/>
              <w:rPr>
                <w:rFonts w:ascii="標楷體" w:eastAsia="標楷體" w:hAnsi="標楷體"/>
                <w:sz w:val="28"/>
                <w:szCs w:val="28"/>
              </w:rPr>
            </w:pPr>
          </w:p>
          <w:p w:rsidR="00435379" w:rsidRDefault="00435379" w:rsidP="000C323B">
            <w:pPr>
              <w:snapToGrid w:val="0"/>
              <w:rPr>
                <w:rFonts w:ascii="標楷體" w:eastAsia="標楷體" w:hAnsi="標楷體"/>
                <w:sz w:val="28"/>
                <w:szCs w:val="28"/>
              </w:rPr>
            </w:pPr>
          </w:p>
          <w:p w:rsidR="00435379" w:rsidRDefault="00435379" w:rsidP="000C323B">
            <w:pPr>
              <w:snapToGrid w:val="0"/>
              <w:rPr>
                <w:rFonts w:ascii="標楷體" w:eastAsia="標楷體" w:hAnsi="標楷體"/>
                <w:sz w:val="28"/>
                <w:szCs w:val="28"/>
              </w:rPr>
            </w:pPr>
          </w:p>
          <w:p w:rsidR="00435379" w:rsidRDefault="00435379" w:rsidP="000C323B">
            <w:pPr>
              <w:snapToGrid w:val="0"/>
              <w:rPr>
                <w:rFonts w:ascii="標楷體" w:eastAsia="標楷體" w:hAnsi="標楷體"/>
                <w:sz w:val="28"/>
                <w:szCs w:val="28"/>
              </w:rPr>
            </w:pPr>
          </w:p>
          <w:p w:rsidR="00435379" w:rsidRDefault="00435379" w:rsidP="000C323B">
            <w:pPr>
              <w:snapToGrid w:val="0"/>
              <w:rPr>
                <w:rFonts w:ascii="標楷體" w:eastAsia="標楷體" w:hAnsi="標楷體"/>
                <w:sz w:val="28"/>
                <w:szCs w:val="28"/>
              </w:rPr>
            </w:pPr>
            <w:r>
              <w:rPr>
                <w:rFonts w:ascii="標楷體" w:eastAsia="標楷體" w:hAnsi="標楷體" w:hint="eastAsia"/>
                <w:sz w:val="28"/>
                <w:szCs w:val="28"/>
              </w:rPr>
              <w:t>各課室</w:t>
            </w:r>
          </w:p>
          <w:p w:rsidR="00913C2C" w:rsidRDefault="00913C2C" w:rsidP="000C323B">
            <w:pPr>
              <w:snapToGrid w:val="0"/>
              <w:rPr>
                <w:rFonts w:ascii="標楷體" w:eastAsia="標楷體" w:hAnsi="標楷體"/>
                <w:sz w:val="28"/>
                <w:szCs w:val="28"/>
              </w:rPr>
            </w:pPr>
          </w:p>
          <w:p w:rsidR="00913C2C" w:rsidRDefault="00913C2C" w:rsidP="000C323B">
            <w:pPr>
              <w:snapToGrid w:val="0"/>
              <w:rPr>
                <w:rFonts w:ascii="標楷體" w:eastAsia="標楷體" w:hAnsi="標楷體"/>
                <w:sz w:val="28"/>
                <w:szCs w:val="28"/>
              </w:rPr>
            </w:pPr>
          </w:p>
          <w:p w:rsidR="00913C2C" w:rsidRDefault="00913C2C" w:rsidP="000C323B">
            <w:pPr>
              <w:snapToGrid w:val="0"/>
              <w:rPr>
                <w:rFonts w:ascii="標楷體" w:eastAsia="標楷體" w:hAnsi="標楷體"/>
                <w:sz w:val="28"/>
                <w:szCs w:val="28"/>
              </w:rPr>
            </w:pPr>
          </w:p>
          <w:p w:rsidR="00913C2C" w:rsidRPr="00322893" w:rsidRDefault="00913C2C" w:rsidP="000C323B">
            <w:pPr>
              <w:snapToGrid w:val="0"/>
              <w:rPr>
                <w:rFonts w:ascii="標楷體" w:eastAsia="標楷體" w:hAnsi="標楷體"/>
                <w:sz w:val="28"/>
                <w:szCs w:val="28"/>
              </w:rPr>
            </w:pPr>
          </w:p>
        </w:tc>
      </w:tr>
      <w:tr w:rsidR="00322893" w:rsidRPr="00322893" w:rsidTr="00452876">
        <w:tc>
          <w:tcPr>
            <w:tcW w:w="1555" w:type="dxa"/>
          </w:tcPr>
          <w:p w:rsidR="007B4C02" w:rsidRDefault="007B4C02" w:rsidP="000C323B">
            <w:pPr>
              <w:snapToGrid w:val="0"/>
              <w:rPr>
                <w:rFonts w:ascii="標楷體" w:eastAsia="標楷體" w:hAnsi="標楷體"/>
                <w:sz w:val="28"/>
                <w:szCs w:val="28"/>
              </w:rPr>
            </w:pPr>
            <w:r>
              <w:rPr>
                <w:rFonts w:ascii="標楷體" w:eastAsia="標楷體" w:hAnsi="標楷體" w:hint="eastAsia"/>
                <w:sz w:val="28"/>
                <w:szCs w:val="28"/>
              </w:rPr>
              <w:lastRenderedPageBreak/>
              <w:t>三、便捷</w:t>
            </w:r>
          </w:p>
          <w:p w:rsidR="007B4C02" w:rsidRDefault="007B4C02" w:rsidP="000C323B">
            <w:pPr>
              <w:snapToGrid w:val="0"/>
              <w:rPr>
                <w:rFonts w:ascii="標楷體" w:eastAsia="標楷體" w:hAnsi="標楷體"/>
                <w:sz w:val="28"/>
                <w:szCs w:val="28"/>
              </w:rPr>
            </w:pPr>
            <w:r>
              <w:rPr>
                <w:rFonts w:ascii="標楷體" w:eastAsia="標楷體" w:hAnsi="標楷體" w:hint="eastAsia"/>
                <w:sz w:val="28"/>
                <w:szCs w:val="28"/>
              </w:rPr>
              <w:t xml:space="preserve">  服務遞</w:t>
            </w:r>
          </w:p>
          <w:p w:rsidR="007B4C02" w:rsidRDefault="007B4C02" w:rsidP="000C323B">
            <w:pPr>
              <w:snapToGrid w:val="0"/>
              <w:rPr>
                <w:rFonts w:ascii="標楷體" w:eastAsia="標楷體" w:hAnsi="標楷體"/>
                <w:sz w:val="28"/>
                <w:szCs w:val="28"/>
              </w:rPr>
            </w:pPr>
            <w:r>
              <w:rPr>
                <w:rFonts w:ascii="標楷體" w:eastAsia="標楷體" w:hAnsi="標楷體" w:hint="eastAsia"/>
                <w:sz w:val="28"/>
                <w:szCs w:val="28"/>
              </w:rPr>
              <w:t xml:space="preserve">  送過程</w:t>
            </w:r>
          </w:p>
          <w:p w:rsidR="007B4C02" w:rsidRDefault="007B4C02" w:rsidP="007B4C02">
            <w:pPr>
              <w:snapToGrid w:val="0"/>
              <w:rPr>
                <w:rFonts w:ascii="標楷體" w:eastAsia="標楷體" w:hAnsi="標楷體"/>
                <w:sz w:val="28"/>
                <w:szCs w:val="28"/>
              </w:rPr>
            </w:pPr>
            <w:r>
              <w:rPr>
                <w:rFonts w:ascii="標楷體" w:eastAsia="標楷體" w:hAnsi="標楷體" w:hint="eastAsia"/>
                <w:sz w:val="28"/>
                <w:szCs w:val="28"/>
              </w:rPr>
              <w:t xml:space="preserve">  與方</w:t>
            </w:r>
          </w:p>
          <w:p w:rsidR="007B4C02" w:rsidRDefault="007B4C02" w:rsidP="007B4C02">
            <w:pPr>
              <w:snapToGrid w:val="0"/>
              <w:rPr>
                <w:rFonts w:ascii="標楷體" w:eastAsia="標楷體" w:hAnsi="標楷體"/>
                <w:sz w:val="28"/>
                <w:szCs w:val="28"/>
              </w:rPr>
            </w:pPr>
            <w:r>
              <w:rPr>
                <w:rFonts w:ascii="標楷體" w:eastAsia="標楷體" w:hAnsi="標楷體" w:hint="eastAsia"/>
                <w:sz w:val="28"/>
                <w:szCs w:val="28"/>
              </w:rPr>
              <w:t xml:space="preserve">  式，提</w:t>
            </w:r>
          </w:p>
          <w:p w:rsidR="007B4C02" w:rsidRDefault="007B4C02" w:rsidP="007B4C02">
            <w:pPr>
              <w:snapToGrid w:val="0"/>
              <w:rPr>
                <w:rFonts w:ascii="標楷體" w:eastAsia="標楷體" w:hAnsi="標楷體"/>
                <w:sz w:val="28"/>
                <w:szCs w:val="28"/>
              </w:rPr>
            </w:pPr>
            <w:r>
              <w:rPr>
                <w:rFonts w:ascii="標楷體" w:eastAsia="標楷體" w:hAnsi="標楷體" w:hint="eastAsia"/>
                <w:sz w:val="28"/>
                <w:szCs w:val="28"/>
              </w:rPr>
              <w:t xml:space="preserve">  升民眾</w:t>
            </w:r>
          </w:p>
          <w:p w:rsidR="007B4C02" w:rsidRDefault="007B4C02" w:rsidP="007B4C02">
            <w:pPr>
              <w:snapToGrid w:val="0"/>
              <w:rPr>
                <w:rFonts w:ascii="標楷體" w:eastAsia="標楷體" w:hAnsi="標楷體"/>
                <w:sz w:val="28"/>
                <w:szCs w:val="28"/>
              </w:rPr>
            </w:pPr>
            <w:r>
              <w:rPr>
                <w:rFonts w:ascii="標楷體" w:eastAsia="標楷體" w:hAnsi="標楷體" w:hint="eastAsia"/>
                <w:sz w:val="28"/>
                <w:szCs w:val="28"/>
              </w:rPr>
              <w:t xml:space="preserve">  生活便</w:t>
            </w:r>
          </w:p>
          <w:p w:rsidR="00322893" w:rsidRDefault="007B4C02" w:rsidP="007B4C02">
            <w:pPr>
              <w:snapToGrid w:val="0"/>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利度</w:t>
            </w:r>
            <w:proofErr w:type="gramEnd"/>
            <w:r>
              <w:rPr>
                <w:rFonts w:ascii="標楷體" w:eastAsia="標楷體" w:hAnsi="標楷體" w:hint="eastAsia"/>
                <w:sz w:val="28"/>
                <w:szCs w:val="28"/>
              </w:rPr>
              <w:t>。</w:t>
            </w: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E23A02" w:rsidRDefault="00E23A02" w:rsidP="007B4C02">
            <w:pPr>
              <w:snapToGrid w:val="0"/>
              <w:rPr>
                <w:rFonts w:ascii="標楷體" w:eastAsia="標楷體" w:hAnsi="標楷體"/>
                <w:sz w:val="28"/>
                <w:szCs w:val="28"/>
              </w:rPr>
            </w:pPr>
          </w:p>
          <w:p w:rsidR="00165E56" w:rsidRDefault="00A900C2" w:rsidP="007B4C02">
            <w:pPr>
              <w:snapToGrid w:val="0"/>
              <w:rPr>
                <w:rFonts w:ascii="標楷體" w:eastAsia="標楷體" w:hAnsi="標楷體"/>
                <w:sz w:val="28"/>
                <w:szCs w:val="28"/>
              </w:rPr>
            </w:pPr>
            <w:r>
              <w:rPr>
                <w:rFonts w:ascii="標楷體" w:eastAsia="標楷體" w:hAnsi="標楷體" w:hint="eastAsia"/>
                <w:sz w:val="28"/>
                <w:szCs w:val="28"/>
              </w:rPr>
              <w:t>四、關懷</w:t>
            </w:r>
          </w:p>
          <w:p w:rsidR="00165E56" w:rsidRDefault="00165E56" w:rsidP="007B4C02">
            <w:pPr>
              <w:snapToGrid w:val="0"/>
              <w:rPr>
                <w:rFonts w:ascii="標楷體" w:eastAsia="標楷體" w:hAnsi="標楷體"/>
                <w:sz w:val="28"/>
                <w:szCs w:val="28"/>
              </w:rPr>
            </w:pPr>
            <w:r>
              <w:rPr>
                <w:rFonts w:ascii="標楷體" w:eastAsia="標楷體" w:hAnsi="標楷體" w:hint="eastAsia"/>
                <w:sz w:val="28"/>
                <w:szCs w:val="28"/>
              </w:rPr>
              <w:t xml:space="preserve">  </w:t>
            </w:r>
            <w:r w:rsidR="00A900C2">
              <w:rPr>
                <w:rFonts w:ascii="標楷體" w:eastAsia="標楷體" w:hAnsi="標楷體" w:hint="eastAsia"/>
                <w:sz w:val="28"/>
                <w:szCs w:val="28"/>
              </w:rPr>
              <w:t>多元對</w:t>
            </w:r>
          </w:p>
          <w:p w:rsidR="00165E56" w:rsidRDefault="00165E56" w:rsidP="007B4C02">
            <w:pPr>
              <w:snapToGrid w:val="0"/>
              <w:rPr>
                <w:rFonts w:ascii="標楷體" w:eastAsia="標楷體" w:hAnsi="標楷體"/>
                <w:sz w:val="28"/>
                <w:szCs w:val="28"/>
              </w:rPr>
            </w:pPr>
            <w:r>
              <w:rPr>
                <w:rFonts w:ascii="標楷體" w:eastAsia="標楷體" w:hAnsi="標楷體" w:hint="eastAsia"/>
                <w:sz w:val="28"/>
                <w:szCs w:val="28"/>
              </w:rPr>
              <w:t xml:space="preserve">  </w:t>
            </w:r>
            <w:proofErr w:type="gramStart"/>
            <w:r w:rsidR="00A900C2">
              <w:rPr>
                <w:rFonts w:ascii="標楷體" w:eastAsia="標楷體" w:hAnsi="標楷體" w:hint="eastAsia"/>
                <w:sz w:val="28"/>
                <w:szCs w:val="28"/>
              </w:rPr>
              <w:t>象</w:t>
            </w:r>
            <w:proofErr w:type="gramEnd"/>
            <w:r w:rsidR="00A900C2">
              <w:rPr>
                <w:rFonts w:ascii="標楷體" w:eastAsia="標楷體" w:hAnsi="標楷體" w:hint="eastAsia"/>
                <w:sz w:val="28"/>
                <w:szCs w:val="28"/>
              </w:rPr>
              <w:t>及城</w:t>
            </w:r>
          </w:p>
          <w:p w:rsidR="00165E56" w:rsidRDefault="00165E56" w:rsidP="007B4C02">
            <w:pPr>
              <w:snapToGrid w:val="0"/>
              <w:rPr>
                <w:rFonts w:ascii="標楷體" w:eastAsia="標楷體" w:hAnsi="標楷體"/>
                <w:sz w:val="28"/>
                <w:szCs w:val="28"/>
              </w:rPr>
            </w:pPr>
            <w:r>
              <w:rPr>
                <w:rFonts w:ascii="標楷體" w:eastAsia="標楷體" w:hAnsi="標楷體" w:hint="eastAsia"/>
                <w:sz w:val="28"/>
                <w:szCs w:val="28"/>
              </w:rPr>
              <w:lastRenderedPageBreak/>
              <w:t xml:space="preserve">  </w:t>
            </w:r>
            <w:r w:rsidR="00A900C2">
              <w:rPr>
                <w:rFonts w:ascii="標楷體" w:eastAsia="標楷體" w:hAnsi="標楷體" w:hint="eastAsia"/>
                <w:sz w:val="28"/>
                <w:szCs w:val="28"/>
              </w:rPr>
              <w:t>鄉差</w:t>
            </w:r>
          </w:p>
          <w:p w:rsidR="00165E56" w:rsidRDefault="00165E56" w:rsidP="007B4C02">
            <w:pPr>
              <w:snapToGrid w:val="0"/>
              <w:rPr>
                <w:rFonts w:ascii="標楷體" w:eastAsia="標楷體" w:hAnsi="標楷體"/>
                <w:sz w:val="28"/>
                <w:szCs w:val="28"/>
              </w:rPr>
            </w:pPr>
            <w:r>
              <w:rPr>
                <w:rFonts w:ascii="標楷體" w:eastAsia="標楷體" w:hAnsi="標楷體" w:hint="eastAsia"/>
                <w:sz w:val="28"/>
                <w:szCs w:val="28"/>
              </w:rPr>
              <w:t xml:space="preserve">  </w:t>
            </w:r>
            <w:r w:rsidR="00A900C2">
              <w:rPr>
                <w:rFonts w:ascii="標楷體" w:eastAsia="標楷體" w:hAnsi="標楷體" w:hint="eastAsia"/>
                <w:sz w:val="28"/>
                <w:szCs w:val="28"/>
              </w:rPr>
              <w:t>距，促</w:t>
            </w:r>
          </w:p>
          <w:p w:rsidR="00165E56" w:rsidRDefault="00165E56" w:rsidP="007B4C02">
            <w:pPr>
              <w:snapToGrid w:val="0"/>
              <w:rPr>
                <w:rFonts w:ascii="標楷體" w:eastAsia="標楷體" w:hAnsi="標楷體"/>
                <w:sz w:val="28"/>
                <w:szCs w:val="28"/>
              </w:rPr>
            </w:pPr>
            <w:r>
              <w:rPr>
                <w:rFonts w:ascii="標楷體" w:eastAsia="標楷體" w:hAnsi="標楷體" w:hint="eastAsia"/>
                <w:sz w:val="28"/>
                <w:szCs w:val="28"/>
              </w:rPr>
              <w:t xml:space="preserve">  </w:t>
            </w:r>
            <w:r w:rsidR="00A900C2">
              <w:rPr>
                <w:rFonts w:ascii="標楷體" w:eastAsia="標楷體" w:hAnsi="標楷體" w:hint="eastAsia"/>
                <w:sz w:val="28"/>
                <w:szCs w:val="28"/>
              </w:rPr>
              <w:t>進社會</w:t>
            </w:r>
          </w:p>
          <w:p w:rsidR="00165E56" w:rsidRDefault="00165E56" w:rsidP="007B4C02">
            <w:pPr>
              <w:snapToGrid w:val="0"/>
              <w:rPr>
                <w:rFonts w:ascii="標楷體" w:eastAsia="標楷體" w:hAnsi="標楷體"/>
                <w:sz w:val="28"/>
                <w:szCs w:val="28"/>
              </w:rPr>
            </w:pPr>
            <w:r>
              <w:rPr>
                <w:rFonts w:ascii="標楷體" w:eastAsia="標楷體" w:hAnsi="標楷體" w:hint="eastAsia"/>
                <w:sz w:val="28"/>
                <w:szCs w:val="28"/>
              </w:rPr>
              <w:t xml:space="preserve">  </w:t>
            </w:r>
            <w:r w:rsidR="00A900C2">
              <w:rPr>
                <w:rFonts w:ascii="標楷體" w:eastAsia="標楷體" w:hAnsi="標楷體" w:hint="eastAsia"/>
                <w:sz w:val="28"/>
                <w:szCs w:val="28"/>
              </w:rPr>
              <w:t>資源公</w:t>
            </w:r>
          </w:p>
          <w:p w:rsidR="00A900C2" w:rsidRDefault="00165E56" w:rsidP="007B4C02">
            <w:pPr>
              <w:snapToGrid w:val="0"/>
              <w:rPr>
                <w:rFonts w:ascii="標楷體" w:eastAsia="標楷體" w:hAnsi="標楷體"/>
                <w:sz w:val="28"/>
                <w:szCs w:val="28"/>
              </w:rPr>
            </w:pPr>
            <w:r>
              <w:rPr>
                <w:rFonts w:ascii="標楷體" w:eastAsia="標楷體" w:hAnsi="標楷體" w:hint="eastAsia"/>
                <w:sz w:val="28"/>
                <w:szCs w:val="28"/>
              </w:rPr>
              <w:t xml:space="preserve">  </w:t>
            </w:r>
            <w:r w:rsidR="00A900C2">
              <w:rPr>
                <w:rFonts w:ascii="標楷體" w:eastAsia="標楷體" w:hAnsi="標楷體" w:hint="eastAsia"/>
                <w:sz w:val="28"/>
                <w:szCs w:val="28"/>
              </w:rPr>
              <w:t>平使用</w:t>
            </w: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p>
          <w:p w:rsidR="005332AE" w:rsidRDefault="005332AE" w:rsidP="007B4C02">
            <w:pPr>
              <w:snapToGrid w:val="0"/>
              <w:rPr>
                <w:rFonts w:ascii="標楷體" w:eastAsia="標楷體" w:hAnsi="標楷體"/>
                <w:sz w:val="28"/>
                <w:szCs w:val="28"/>
              </w:rPr>
            </w:pPr>
          </w:p>
          <w:p w:rsidR="005332AE" w:rsidRDefault="005332AE" w:rsidP="007B4C02">
            <w:pPr>
              <w:snapToGrid w:val="0"/>
              <w:rPr>
                <w:rFonts w:ascii="標楷體" w:eastAsia="標楷體" w:hAnsi="標楷體"/>
                <w:sz w:val="28"/>
                <w:szCs w:val="28"/>
              </w:rPr>
            </w:pPr>
          </w:p>
          <w:p w:rsidR="005332AE" w:rsidRDefault="005332AE" w:rsidP="007B4C02">
            <w:pPr>
              <w:snapToGrid w:val="0"/>
              <w:rPr>
                <w:rFonts w:ascii="標楷體" w:eastAsia="標楷體" w:hAnsi="標楷體"/>
                <w:sz w:val="28"/>
                <w:szCs w:val="28"/>
              </w:rPr>
            </w:pPr>
          </w:p>
          <w:p w:rsidR="005332AE" w:rsidRDefault="005332AE" w:rsidP="007B4C02">
            <w:pPr>
              <w:snapToGrid w:val="0"/>
              <w:rPr>
                <w:rFonts w:ascii="標楷體" w:eastAsia="標楷體" w:hAnsi="標楷體"/>
                <w:sz w:val="28"/>
                <w:szCs w:val="28"/>
              </w:rPr>
            </w:pPr>
          </w:p>
          <w:p w:rsidR="005332AE" w:rsidRDefault="005332AE" w:rsidP="007B4C02">
            <w:pPr>
              <w:snapToGrid w:val="0"/>
              <w:rPr>
                <w:rFonts w:ascii="標楷體" w:eastAsia="標楷體" w:hAnsi="標楷體"/>
                <w:sz w:val="28"/>
                <w:szCs w:val="28"/>
              </w:rPr>
            </w:pPr>
          </w:p>
          <w:p w:rsidR="005332AE" w:rsidRDefault="005332AE" w:rsidP="007B4C02">
            <w:pPr>
              <w:snapToGrid w:val="0"/>
              <w:rPr>
                <w:rFonts w:ascii="標楷體" w:eastAsia="標楷體" w:hAnsi="標楷體"/>
                <w:sz w:val="28"/>
                <w:szCs w:val="28"/>
              </w:rPr>
            </w:pPr>
          </w:p>
          <w:p w:rsidR="005332AE" w:rsidRDefault="005332AE" w:rsidP="007B4C02">
            <w:pPr>
              <w:snapToGrid w:val="0"/>
              <w:rPr>
                <w:rFonts w:ascii="標楷體" w:eastAsia="標楷體" w:hAnsi="標楷體"/>
                <w:sz w:val="28"/>
                <w:szCs w:val="28"/>
              </w:rPr>
            </w:pPr>
          </w:p>
          <w:p w:rsidR="005332AE" w:rsidRDefault="005332AE" w:rsidP="007B4C02">
            <w:pPr>
              <w:snapToGrid w:val="0"/>
              <w:rPr>
                <w:rFonts w:ascii="標楷體" w:eastAsia="標楷體" w:hAnsi="標楷體"/>
                <w:sz w:val="28"/>
                <w:szCs w:val="28"/>
              </w:rPr>
            </w:pPr>
          </w:p>
          <w:p w:rsidR="005332AE" w:rsidRDefault="005332AE" w:rsidP="007B4C02">
            <w:pPr>
              <w:snapToGrid w:val="0"/>
              <w:rPr>
                <w:rFonts w:ascii="標楷體" w:eastAsia="標楷體" w:hAnsi="標楷體"/>
                <w:sz w:val="28"/>
                <w:szCs w:val="28"/>
              </w:rPr>
            </w:pPr>
          </w:p>
          <w:p w:rsidR="005332AE" w:rsidRDefault="005332AE" w:rsidP="007B4C02">
            <w:pPr>
              <w:snapToGrid w:val="0"/>
              <w:rPr>
                <w:rFonts w:ascii="標楷體" w:eastAsia="標楷體" w:hAnsi="標楷體"/>
                <w:sz w:val="28"/>
                <w:szCs w:val="28"/>
              </w:rPr>
            </w:pPr>
          </w:p>
          <w:p w:rsidR="005332AE" w:rsidRDefault="005332AE" w:rsidP="007B4C02">
            <w:pPr>
              <w:snapToGrid w:val="0"/>
              <w:rPr>
                <w:rFonts w:ascii="標楷體" w:eastAsia="標楷體" w:hAnsi="標楷體"/>
                <w:sz w:val="28"/>
                <w:szCs w:val="28"/>
              </w:rPr>
            </w:pPr>
          </w:p>
          <w:p w:rsidR="008E3D79" w:rsidRDefault="008E3D79" w:rsidP="007B4C02">
            <w:pPr>
              <w:snapToGrid w:val="0"/>
              <w:rPr>
                <w:rFonts w:ascii="標楷體" w:eastAsia="標楷體" w:hAnsi="標楷體"/>
                <w:sz w:val="28"/>
                <w:szCs w:val="28"/>
              </w:rPr>
            </w:pPr>
          </w:p>
          <w:p w:rsidR="008E3D79" w:rsidRDefault="008E3D79" w:rsidP="007B4C02">
            <w:pPr>
              <w:snapToGrid w:val="0"/>
              <w:rPr>
                <w:rFonts w:ascii="標楷體" w:eastAsia="標楷體" w:hAnsi="標楷體"/>
                <w:sz w:val="28"/>
                <w:szCs w:val="28"/>
              </w:rPr>
            </w:pPr>
          </w:p>
          <w:p w:rsidR="008E3D79" w:rsidRDefault="008E3D79" w:rsidP="007B4C02">
            <w:pPr>
              <w:snapToGrid w:val="0"/>
              <w:rPr>
                <w:rFonts w:ascii="標楷體" w:eastAsia="標楷體" w:hAnsi="標楷體"/>
                <w:sz w:val="28"/>
                <w:szCs w:val="28"/>
              </w:rPr>
            </w:pPr>
          </w:p>
          <w:p w:rsidR="008E3D79" w:rsidRDefault="008E3D79" w:rsidP="007B4C02">
            <w:pPr>
              <w:snapToGrid w:val="0"/>
              <w:rPr>
                <w:rFonts w:ascii="標楷體" w:eastAsia="標楷體" w:hAnsi="標楷體"/>
                <w:sz w:val="28"/>
                <w:szCs w:val="28"/>
              </w:rPr>
            </w:pPr>
          </w:p>
          <w:p w:rsidR="00780CD5" w:rsidRDefault="00780CD5" w:rsidP="007B4C02">
            <w:pPr>
              <w:snapToGrid w:val="0"/>
              <w:rPr>
                <w:rFonts w:ascii="標楷體" w:eastAsia="標楷體" w:hAnsi="標楷體"/>
                <w:sz w:val="28"/>
                <w:szCs w:val="28"/>
              </w:rPr>
            </w:pPr>
            <w:r>
              <w:rPr>
                <w:rFonts w:ascii="標楷體" w:eastAsia="標楷體" w:hAnsi="標楷體" w:hint="eastAsia"/>
                <w:sz w:val="28"/>
                <w:szCs w:val="28"/>
              </w:rPr>
              <w:t>五、開放</w:t>
            </w:r>
          </w:p>
          <w:p w:rsidR="00780CD5" w:rsidRDefault="00780CD5" w:rsidP="007B4C02">
            <w:pPr>
              <w:snapToGrid w:val="0"/>
              <w:rPr>
                <w:rFonts w:ascii="標楷體" w:eastAsia="標楷體" w:hAnsi="標楷體"/>
                <w:sz w:val="28"/>
                <w:szCs w:val="28"/>
              </w:rPr>
            </w:pPr>
            <w:r>
              <w:rPr>
                <w:rFonts w:ascii="標楷體" w:eastAsia="標楷體" w:hAnsi="標楷體" w:hint="eastAsia"/>
                <w:sz w:val="28"/>
                <w:szCs w:val="28"/>
              </w:rPr>
              <w:t xml:space="preserve">  政府透</w:t>
            </w:r>
          </w:p>
          <w:p w:rsidR="00780CD5" w:rsidRDefault="00780CD5" w:rsidP="007B4C02">
            <w:pPr>
              <w:snapToGrid w:val="0"/>
              <w:rPr>
                <w:rFonts w:ascii="標楷體" w:eastAsia="標楷體" w:hAnsi="標楷體"/>
                <w:sz w:val="28"/>
                <w:szCs w:val="28"/>
              </w:rPr>
            </w:pPr>
            <w:r>
              <w:rPr>
                <w:rFonts w:ascii="標楷體" w:eastAsia="標楷體" w:hAnsi="標楷體" w:hint="eastAsia"/>
                <w:sz w:val="28"/>
                <w:szCs w:val="28"/>
              </w:rPr>
              <w:t xml:space="preserve">  明治</w:t>
            </w:r>
          </w:p>
          <w:p w:rsidR="00780CD5" w:rsidRDefault="00780CD5" w:rsidP="007B4C02">
            <w:pPr>
              <w:snapToGrid w:val="0"/>
              <w:rPr>
                <w:rFonts w:ascii="標楷體" w:eastAsia="標楷體" w:hAnsi="標楷體"/>
                <w:sz w:val="28"/>
                <w:szCs w:val="28"/>
              </w:rPr>
            </w:pPr>
            <w:r>
              <w:rPr>
                <w:rFonts w:ascii="標楷體" w:eastAsia="標楷體" w:hAnsi="標楷體" w:hint="eastAsia"/>
                <w:sz w:val="28"/>
                <w:szCs w:val="28"/>
              </w:rPr>
              <w:t xml:space="preserve">  理，優</w:t>
            </w:r>
          </w:p>
          <w:p w:rsidR="00780CD5" w:rsidRDefault="00780CD5" w:rsidP="007B4C02">
            <w:pPr>
              <w:snapToGrid w:val="0"/>
              <w:rPr>
                <w:rFonts w:ascii="標楷體" w:eastAsia="標楷體" w:hAnsi="標楷體"/>
                <w:sz w:val="28"/>
                <w:szCs w:val="28"/>
              </w:rPr>
            </w:pPr>
            <w:r>
              <w:rPr>
                <w:rFonts w:ascii="標楷體" w:eastAsia="標楷體" w:hAnsi="標楷體" w:hint="eastAsia"/>
                <w:sz w:val="28"/>
                <w:szCs w:val="28"/>
              </w:rPr>
              <w:t xml:space="preserve">  化機關</w:t>
            </w:r>
          </w:p>
          <w:p w:rsidR="00780CD5" w:rsidRDefault="00780CD5" w:rsidP="007B4C02">
            <w:pPr>
              <w:snapToGrid w:val="0"/>
              <w:rPr>
                <w:rFonts w:ascii="標楷體" w:eastAsia="標楷體" w:hAnsi="標楷體"/>
                <w:sz w:val="28"/>
                <w:szCs w:val="28"/>
              </w:rPr>
            </w:pPr>
            <w:r>
              <w:rPr>
                <w:rFonts w:ascii="標楷體" w:eastAsia="標楷體" w:hAnsi="標楷體" w:hint="eastAsia"/>
                <w:sz w:val="28"/>
                <w:szCs w:val="28"/>
              </w:rPr>
              <w:t xml:space="preserve">  管理創</w:t>
            </w:r>
          </w:p>
          <w:p w:rsidR="00780CD5" w:rsidRDefault="00780CD5" w:rsidP="007B4C02">
            <w:pPr>
              <w:snapToGrid w:val="0"/>
              <w:rPr>
                <w:rFonts w:ascii="標楷體" w:eastAsia="標楷體" w:hAnsi="標楷體"/>
                <w:sz w:val="28"/>
                <w:szCs w:val="28"/>
              </w:rPr>
            </w:pPr>
            <w:r>
              <w:rPr>
                <w:rFonts w:ascii="標楷體" w:eastAsia="標楷體" w:hAnsi="標楷體" w:hint="eastAsia"/>
                <w:sz w:val="28"/>
                <w:szCs w:val="28"/>
              </w:rPr>
              <w:t xml:space="preserve">  新</w:t>
            </w: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p>
          <w:p w:rsidR="00A10FD6" w:rsidRDefault="00A10FD6" w:rsidP="007B4C02">
            <w:pPr>
              <w:snapToGrid w:val="0"/>
              <w:rPr>
                <w:rFonts w:ascii="標楷體" w:eastAsia="標楷體" w:hAnsi="標楷體"/>
                <w:sz w:val="28"/>
                <w:szCs w:val="28"/>
              </w:rPr>
            </w:pPr>
            <w:r>
              <w:rPr>
                <w:rFonts w:ascii="標楷體" w:eastAsia="標楷體" w:hAnsi="標楷體" w:hint="eastAsia"/>
                <w:sz w:val="28"/>
                <w:szCs w:val="28"/>
              </w:rPr>
              <w:t>六、掌握社經發展趨勢，專案規劃前瞻服務</w:t>
            </w:r>
          </w:p>
          <w:p w:rsidR="00A10FD6" w:rsidRDefault="00A10FD6"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Default="00A900C2" w:rsidP="007B4C02">
            <w:pPr>
              <w:snapToGrid w:val="0"/>
              <w:rPr>
                <w:rFonts w:ascii="標楷體" w:eastAsia="標楷體" w:hAnsi="標楷體"/>
                <w:sz w:val="28"/>
                <w:szCs w:val="28"/>
              </w:rPr>
            </w:pPr>
          </w:p>
          <w:p w:rsidR="00A900C2" w:rsidRPr="00322893" w:rsidRDefault="00A900C2" w:rsidP="007B4C02">
            <w:pPr>
              <w:snapToGrid w:val="0"/>
              <w:rPr>
                <w:rFonts w:ascii="標楷體" w:eastAsia="標楷體" w:hAnsi="標楷體"/>
                <w:sz w:val="28"/>
                <w:szCs w:val="28"/>
              </w:rPr>
            </w:pPr>
          </w:p>
        </w:tc>
        <w:tc>
          <w:tcPr>
            <w:tcW w:w="2551" w:type="dxa"/>
          </w:tcPr>
          <w:p w:rsidR="006E0C4B" w:rsidRDefault="006E0C4B" w:rsidP="000C323B">
            <w:pPr>
              <w:snapToGrid w:val="0"/>
              <w:rPr>
                <w:rFonts w:ascii="標楷體" w:eastAsia="標楷體" w:hAnsi="標楷體"/>
                <w:sz w:val="28"/>
                <w:szCs w:val="28"/>
              </w:rPr>
            </w:pPr>
            <w:r>
              <w:rPr>
                <w:rFonts w:ascii="標楷體" w:eastAsia="標楷體" w:hAnsi="標楷體" w:hint="eastAsia"/>
                <w:sz w:val="28"/>
                <w:szCs w:val="28"/>
              </w:rPr>
              <w:lastRenderedPageBreak/>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)擴大單一窗口</w:t>
            </w:r>
          </w:p>
          <w:p w:rsidR="006E0C4B" w:rsidRDefault="006E0C4B" w:rsidP="000C323B">
            <w:pPr>
              <w:snapToGrid w:val="0"/>
              <w:rPr>
                <w:rFonts w:ascii="標楷體" w:eastAsia="標楷體" w:hAnsi="標楷體"/>
                <w:sz w:val="28"/>
                <w:szCs w:val="28"/>
              </w:rPr>
            </w:pPr>
            <w:r>
              <w:rPr>
                <w:rFonts w:ascii="標楷體" w:eastAsia="標楷體" w:hAnsi="標楷體" w:hint="eastAsia"/>
                <w:sz w:val="28"/>
                <w:szCs w:val="28"/>
              </w:rPr>
              <w:t xml:space="preserve">    業務涵蓋</w:t>
            </w:r>
            <w:proofErr w:type="gramStart"/>
            <w:r>
              <w:rPr>
                <w:rFonts w:ascii="標楷體" w:eastAsia="標楷體" w:hAnsi="標楷體" w:hint="eastAsia"/>
                <w:sz w:val="28"/>
                <w:szCs w:val="28"/>
              </w:rPr>
              <w:t>範</w:t>
            </w:r>
            <w:proofErr w:type="gramEnd"/>
          </w:p>
          <w:p w:rsidR="006E0C4B" w:rsidRDefault="006E0C4B" w:rsidP="000C323B">
            <w:pPr>
              <w:snapToGrid w:val="0"/>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疇</w:t>
            </w:r>
            <w:proofErr w:type="gramEnd"/>
            <w:r>
              <w:rPr>
                <w:rFonts w:ascii="標楷體" w:eastAsia="標楷體" w:hAnsi="標楷體" w:hint="eastAsia"/>
                <w:sz w:val="28"/>
                <w:szCs w:val="28"/>
              </w:rPr>
              <w:t>，減除申辦</w:t>
            </w:r>
          </w:p>
          <w:p w:rsidR="006E0C4B" w:rsidRDefault="006E0C4B" w:rsidP="000C323B">
            <w:pPr>
              <w:snapToGrid w:val="0"/>
              <w:rPr>
                <w:rFonts w:ascii="標楷體" w:eastAsia="標楷體" w:hAnsi="標楷體"/>
                <w:sz w:val="28"/>
                <w:szCs w:val="28"/>
              </w:rPr>
            </w:pPr>
            <w:r>
              <w:rPr>
                <w:rFonts w:ascii="標楷體" w:eastAsia="標楷體" w:hAnsi="標楷體" w:hint="eastAsia"/>
                <w:sz w:val="28"/>
                <w:szCs w:val="28"/>
              </w:rPr>
              <w:t xml:space="preserve">    案件所需檢附</w:t>
            </w:r>
          </w:p>
          <w:p w:rsidR="006E0C4B" w:rsidRDefault="006E0C4B" w:rsidP="000C323B">
            <w:pPr>
              <w:snapToGrid w:val="0"/>
              <w:rPr>
                <w:rFonts w:ascii="標楷體" w:eastAsia="標楷體" w:hAnsi="標楷體"/>
                <w:sz w:val="28"/>
                <w:szCs w:val="28"/>
              </w:rPr>
            </w:pPr>
            <w:r>
              <w:rPr>
                <w:rFonts w:ascii="標楷體" w:eastAsia="標楷體" w:hAnsi="標楷體" w:hint="eastAsia"/>
                <w:sz w:val="28"/>
                <w:szCs w:val="28"/>
              </w:rPr>
              <w:t xml:space="preserve">    之書表謄本，</w:t>
            </w:r>
          </w:p>
          <w:p w:rsidR="006E0C4B" w:rsidRDefault="006E0C4B" w:rsidP="000C323B">
            <w:pPr>
              <w:snapToGrid w:val="0"/>
              <w:rPr>
                <w:rFonts w:ascii="標楷體" w:eastAsia="標楷體" w:hAnsi="標楷體"/>
                <w:sz w:val="28"/>
                <w:szCs w:val="28"/>
              </w:rPr>
            </w:pPr>
            <w:r>
              <w:rPr>
                <w:rFonts w:ascii="標楷體" w:eastAsia="標楷體" w:hAnsi="標楷體" w:hint="eastAsia"/>
                <w:sz w:val="28"/>
                <w:szCs w:val="28"/>
              </w:rPr>
              <w:t xml:space="preserve">    提高業務申辦</w:t>
            </w:r>
          </w:p>
          <w:p w:rsidR="00322893" w:rsidRDefault="006E0C4B" w:rsidP="000C323B">
            <w:pPr>
              <w:snapToGrid w:val="0"/>
              <w:rPr>
                <w:rFonts w:ascii="標楷體" w:eastAsia="標楷體" w:hAnsi="標楷體"/>
                <w:sz w:val="28"/>
                <w:szCs w:val="28"/>
              </w:rPr>
            </w:pPr>
            <w:r>
              <w:rPr>
                <w:rFonts w:ascii="標楷體" w:eastAsia="標楷體" w:hAnsi="標楷體" w:hint="eastAsia"/>
                <w:sz w:val="28"/>
                <w:szCs w:val="28"/>
              </w:rPr>
              <w:t xml:space="preserve">    便捷度</w:t>
            </w:r>
            <w:r w:rsidR="00772D2B">
              <w:rPr>
                <w:rFonts w:ascii="標楷體" w:eastAsia="標楷體" w:hAnsi="標楷體" w:hint="eastAsia"/>
                <w:sz w:val="28"/>
                <w:szCs w:val="28"/>
              </w:rPr>
              <w:t>。</w:t>
            </w:r>
          </w:p>
          <w:p w:rsidR="00772D2B" w:rsidRDefault="00772D2B" w:rsidP="000C323B">
            <w:pPr>
              <w:snapToGrid w:val="0"/>
              <w:rPr>
                <w:rFonts w:ascii="標楷體" w:eastAsia="標楷體" w:hAnsi="標楷體"/>
                <w:sz w:val="28"/>
                <w:szCs w:val="28"/>
              </w:rPr>
            </w:pPr>
          </w:p>
          <w:p w:rsidR="00772D2B" w:rsidRDefault="00772D2B" w:rsidP="000C323B">
            <w:pPr>
              <w:snapToGrid w:val="0"/>
              <w:rPr>
                <w:rFonts w:ascii="標楷體" w:eastAsia="標楷體" w:hAnsi="標楷體"/>
                <w:sz w:val="28"/>
                <w:szCs w:val="28"/>
              </w:rPr>
            </w:pPr>
          </w:p>
          <w:p w:rsidR="00772D2B" w:rsidRDefault="00772D2B" w:rsidP="000C323B">
            <w:pPr>
              <w:snapToGrid w:val="0"/>
              <w:rPr>
                <w:rFonts w:ascii="標楷體" w:eastAsia="標楷體" w:hAnsi="標楷體"/>
                <w:sz w:val="28"/>
                <w:szCs w:val="28"/>
              </w:rPr>
            </w:pPr>
          </w:p>
          <w:p w:rsidR="00772D2B" w:rsidRDefault="00772D2B" w:rsidP="000C323B">
            <w:pPr>
              <w:snapToGrid w:val="0"/>
              <w:rPr>
                <w:rFonts w:ascii="標楷體" w:eastAsia="標楷體" w:hAnsi="標楷體"/>
                <w:sz w:val="28"/>
                <w:szCs w:val="28"/>
              </w:rPr>
            </w:pPr>
          </w:p>
          <w:p w:rsidR="00772D2B" w:rsidRDefault="00772D2B" w:rsidP="000C323B">
            <w:pPr>
              <w:snapToGrid w:val="0"/>
              <w:rPr>
                <w:rFonts w:ascii="標楷體" w:eastAsia="標楷體" w:hAnsi="標楷體"/>
                <w:sz w:val="28"/>
                <w:szCs w:val="28"/>
              </w:rPr>
            </w:pPr>
          </w:p>
          <w:p w:rsidR="00772D2B" w:rsidRDefault="00772D2B" w:rsidP="000C323B">
            <w:pPr>
              <w:snapToGrid w:val="0"/>
              <w:rPr>
                <w:rFonts w:ascii="標楷體" w:eastAsia="標楷體" w:hAnsi="標楷體"/>
                <w:sz w:val="28"/>
                <w:szCs w:val="28"/>
              </w:rPr>
            </w:pPr>
          </w:p>
          <w:p w:rsidR="001F15AA" w:rsidRDefault="00772D2B" w:rsidP="000C323B">
            <w:pPr>
              <w:snapToGrid w:val="0"/>
              <w:rPr>
                <w:rFonts w:ascii="標楷體" w:eastAsia="標楷體" w:hAnsi="標楷體"/>
                <w:sz w:val="28"/>
                <w:szCs w:val="28"/>
              </w:rPr>
            </w:pPr>
            <w:r>
              <w:rPr>
                <w:rFonts w:ascii="標楷體" w:eastAsia="標楷體" w:hAnsi="標楷體" w:hint="eastAsia"/>
                <w:sz w:val="28"/>
                <w:szCs w:val="28"/>
              </w:rPr>
              <w:t>(二)衡酌實際需</w:t>
            </w:r>
          </w:p>
          <w:p w:rsidR="001F15AA" w:rsidRDefault="001F15AA" w:rsidP="000C323B">
            <w:pPr>
              <w:snapToGrid w:val="0"/>
              <w:rPr>
                <w:rFonts w:ascii="標楷體" w:eastAsia="標楷體" w:hAnsi="標楷體"/>
                <w:sz w:val="28"/>
                <w:szCs w:val="28"/>
              </w:rPr>
            </w:pPr>
            <w:r>
              <w:rPr>
                <w:rFonts w:ascii="標楷體" w:eastAsia="標楷體" w:hAnsi="標楷體" w:hint="eastAsia"/>
                <w:sz w:val="28"/>
                <w:szCs w:val="28"/>
              </w:rPr>
              <w:t xml:space="preserve">    </w:t>
            </w:r>
            <w:r w:rsidR="00772D2B">
              <w:rPr>
                <w:rFonts w:ascii="標楷體" w:eastAsia="標楷體" w:hAnsi="標楷體" w:hint="eastAsia"/>
                <w:sz w:val="28"/>
                <w:szCs w:val="28"/>
              </w:rPr>
              <w:t>求，開發線上</w:t>
            </w:r>
          </w:p>
          <w:p w:rsidR="001F15AA" w:rsidRDefault="001F15AA" w:rsidP="000C323B">
            <w:pPr>
              <w:snapToGrid w:val="0"/>
              <w:rPr>
                <w:rFonts w:ascii="標楷體" w:eastAsia="標楷體" w:hAnsi="標楷體"/>
                <w:sz w:val="28"/>
                <w:szCs w:val="28"/>
              </w:rPr>
            </w:pPr>
            <w:r>
              <w:rPr>
                <w:rFonts w:ascii="標楷體" w:eastAsia="標楷體" w:hAnsi="標楷體" w:hint="eastAsia"/>
                <w:sz w:val="28"/>
                <w:szCs w:val="28"/>
              </w:rPr>
              <w:t xml:space="preserve">    </w:t>
            </w:r>
            <w:r w:rsidR="00772D2B">
              <w:rPr>
                <w:rFonts w:ascii="標楷體" w:eastAsia="標楷體" w:hAnsi="標楷體" w:hint="eastAsia"/>
                <w:sz w:val="28"/>
                <w:szCs w:val="28"/>
              </w:rPr>
              <w:t>申辦及跨平台</w:t>
            </w:r>
          </w:p>
          <w:p w:rsidR="001F15AA" w:rsidRDefault="001F15AA" w:rsidP="000C323B">
            <w:pPr>
              <w:snapToGrid w:val="0"/>
              <w:rPr>
                <w:rFonts w:ascii="標楷體" w:eastAsia="標楷體" w:hAnsi="標楷體"/>
                <w:sz w:val="28"/>
                <w:szCs w:val="28"/>
              </w:rPr>
            </w:pPr>
            <w:r>
              <w:rPr>
                <w:rFonts w:ascii="標楷體" w:eastAsia="標楷體" w:hAnsi="標楷體" w:hint="eastAsia"/>
                <w:sz w:val="28"/>
                <w:szCs w:val="28"/>
              </w:rPr>
              <w:t xml:space="preserve">    </w:t>
            </w:r>
            <w:r w:rsidR="00772D2B">
              <w:rPr>
                <w:rFonts w:ascii="標楷體" w:eastAsia="標楷體" w:hAnsi="標楷體" w:hint="eastAsia"/>
                <w:sz w:val="28"/>
                <w:szCs w:val="28"/>
              </w:rPr>
              <w:t>通用服務，增</w:t>
            </w:r>
          </w:p>
          <w:p w:rsidR="001F15AA" w:rsidRDefault="001F15AA" w:rsidP="000C323B">
            <w:pPr>
              <w:snapToGrid w:val="0"/>
              <w:rPr>
                <w:rFonts w:ascii="標楷體" w:eastAsia="標楷體" w:hAnsi="標楷體"/>
                <w:sz w:val="28"/>
                <w:szCs w:val="28"/>
              </w:rPr>
            </w:pPr>
            <w:r>
              <w:rPr>
                <w:rFonts w:ascii="標楷體" w:eastAsia="標楷體" w:hAnsi="標楷體" w:hint="eastAsia"/>
                <w:sz w:val="28"/>
                <w:szCs w:val="28"/>
              </w:rPr>
              <w:t xml:space="preserve">    </w:t>
            </w:r>
            <w:r w:rsidR="00772D2B">
              <w:rPr>
                <w:rFonts w:ascii="標楷體" w:eastAsia="標楷體" w:hAnsi="標楷體" w:hint="eastAsia"/>
                <w:sz w:val="28"/>
                <w:szCs w:val="28"/>
              </w:rPr>
              <w:t>加民眾使用意</w:t>
            </w:r>
          </w:p>
          <w:p w:rsidR="00772D2B" w:rsidRDefault="001F15AA" w:rsidP="000C323B">
            <w:pPr>
              <w:snapToGrid w:val="0"/>
              <w:rPr>
                <w:rFonts w:ascii="標楷體" w:eastAsia="標楷體" w:hAnsi="標楷體"/>
                <w:sz w:val="28"/>
                <w:szCs w:val="28"/>
              </w:rPr>
            </w:pPr>
            <w:r>
              <w:rPr>
                <w:rFonts w:ascii="標楷體" w:eastAsia="標楷體" w:hAnsi="標楷體" w:hint="eastAsia"/>
                <w:sz w:val="28"/>
                <w:szCs w:val="28"/>
              </w:rPr>
              <w:t xml:space="preserve">    </w:t>
            </w:r>
            <w:r w:rsidR="00772D2B">
              <w:rPr>
                <w:rFonts w:ascii="標楷體" w:eastAsia="標楷體" w:hAnsi="標楷體" w:hint="eastAsia"/>
                <w:sz w:val="28"/>
                <w:szCs w:val="28"/>
              </w:rPr>
              <w:t>願。</w:t>
            </w:r>
          </w:p>
          <w:p w:rsidR="002B1CEC" w:rsidRDefault="002B1CEC" w:rsidP="000C323B">
            <w:pPr>
              <w:snapToGrid w:val="0"/>
              <w:rPr>
                <w:rFonts w:ascii="標楷體" w:eastAsia="標楷體" w:hAnsi="標楷體"/>
                <w:sz w:val="28"/>
                <w:szCs w:val="28"/>
              </w:rPr>
            </w:pPr>
          </w:p>
          <w:p w:rsidR="002B1CEC" w:rsidRDefault="002B1CEC" w:rsidP="000C323B">
            <w:pPr>
              <w:snapToGrid w:val="0"/>
              <w:rPr>
                <w:rFonts w:ascii="標楷體" w:eastAsia="標楷體" w:hAnsi="標楷體"/>
                <w:sz w:val="28"/>
                <w:szCs w:val="28"/>
              </w:rPr>
            </w:pPr>
          </w:p>
          <w:p w:rsidR="002B1CEC" w:rsidRDefault="002B1CEC" w:rsidP="000C323B">
            <w:pPr>
              <w:snapToGrid w:val="0"/>
              <w:rPr>
                <w:rFonts w:ascii="標楷體" w:eastAsia="標楷體" w:hAnsi="標楷體"/>
                <w:sz w:val="28"/>
                <w:szCs w:val="28"/>
              </w:rPr>
            </w:pPr>
          </w:p>
          <w:p w:rsidR="002B1CEC" w:rsidRDefault="002B1CEC" w:rsidP="000C323B">
            <w:pPr>
              <w:snapToGrid w:val="0"/>
              <w:rPr>
                <w:rFonts w:ascii="標楷體" w:eastAsia="標楷體" w:hAnsi="標楷體"/>
                <w:sz w:val="28"/>
                <w:szCs w:val="28"/>
              </w:rPr>
            </w:pPr>
          </w:p>
          <w:p w:rsidR="002B1CEC" w:rsidRDefault="002B1CEC" w:rsidP="000C323B">
            <w:pPr>
              <w:snapToGrid w:val="0"/>
              <w:rPr>
                <w:rFonts w:ascii="標楷體" w:eastAsia="標楷體" w:hAnsi="標楷體"/>
                <w:sz w:val="28"/>
                <w:szCs w:val="28"/>
              </w:rPr>
            </w:pPr>
          </w:p>
          <w:p w:rsidR="002B1CEC" w:rsidRDefault="002B1CEC" w:rsidP="000C323B">
            <w:pPr>
              <w:snapToGrid w:val="0"/>
              <w:rPr>
                <w:rFonts w:ascii="標楷體" w:eastAsia="標楷體" w:hAnsi="標楷體"/>
                <w:sz w:val="28"/>
                <w:szCs w:val="28"/>
              </w:rPr>
            </w:pPr>
          </w:p>
          <w:p w:rsidR="002B1CEC" w:rsidRDefault="002B1CEC" w:rsidP="000C323B">
            <w:pPr>
              <w:snapToGrid w:val="0"/>
              <w:rPr>
                <w:rFonts w:ascii="標楷體" w:eastAsia="標楷體" w:hAnsi="標楷體"/>
                <w:sz w:val="28"/>
                <w:szCs w:val="28"/>
              </w:rPr>
            </w:pPr>
          </w:p>
          <w:p w:rsidR="002B1CEC" w:rsidRDefault="002B1CEC" w:rsidP="000C323B">
            <w:pPr>
              <w:snapToGrid w:val="0"/>
              <w:rPr>
                <w:rFonts w:ascii="標楷體" w:eastAsia="標楷體" w:hAnsi="標楷體"/>
                <w:sz w:val="28"/>
                <w:szCs w:val="28"/>
              </w:rPr>
            </w:pPr>
          </w:p>
          <w:p w:rsidR="002B1CEC" w:rsidRDefault="002B1CEC" w:rsidP="000C323B">
            <w:pPr>
              <w:snapToGrid w:val="0"/>
              <w:rPr>
                <w:rFonts w:ascii="標楷體" w:eastAsia="標楷體" w:hAnsi="標楷體"/>
                <w:sz w:val="28"/>
                <w:szCs w:val="28"/>
              </w:rPr>
            </w:pPr>
          </w:p>
          <w:p w:rsidR="002B1CEC" w:rsidRDefault="002B1CEC" w:rsidP="000C323B">
            <w:pPr>
              <w:snapToGrid w:val="0"/>
              <w:rPr>
                <w:rFonts w:ascii="標楷體" w:eastAsia="標楷體" w:hAnsi="標楷體"/>
                <w:sz w:val="28"/>
                <w:szCs w:val="28"/>
              </w:rPr>
            </w:pPr>
          </w:p>
          <w:p w:rsidR="002B1CEC" w:rsidRDefault="002B1CEC" w:rsidP="000C323B">
            <w:pPr>
              <w:snapToGrid w:val="0"/>
              <w:rPr>
                <w:rFonts w:ascii="標楷體" w:eastAsia="標楷體" w:hAnsi="標楷體"/>
                <w:sz w:val="28"/>
                <w:szCs w:val="28"/>
              </w:rPr>
            </w:pPr>
          </w:p>
          <w:p w:rsidR="002B1CEC" w:rsidRDefault="002B1CEC" w:rsidP="000C323B">
            <w:pPr>
              <w:snapToGrid w:val="0"/>
              <w:rPr>
                <w:rFonts w:ascii="標楷體" w:eastAsia="標楷體" w:hAnsi="標楷體"/>
                <w:sz w:val="28"/>
                <w:szCs w:val="28"/>
              </w:rPr>
            </w:pPr>
          </w:p>
          <w:p w:rsidR="002B1CEC" w:rsidRDefault="002B1CEC" w:rsidP="000C323B">
            <w:pPr>
              <w:snapToGrid w:val="0"/>
              <w:rPr>
                <w:rFonts w:ascii="標楷體" w:eastAsia="標楷體" w:hAnsi="標楷體"/>
                <w:sz w:val="28"/>
                <w:szCs w:val="28"/>
              </w:rPr>
            </w:pPr>
          </w:p>
          <w:p w:rsidR="002B1CEC" w:rsidRDefault="002B1CEC" w:rsidP="000C323B">
            <w:pPr>
              <w:snapToGrid w:val="0"/>
              <w:rPr>
                <w:rFonts w:ascii="標楷體" w:eastAsia="標楷體" w:hAnsi="標楷體"/>
                <w:sz w:val="28"/>
                <w:szCs w:val="28"/>
              </w:rPr>
            </w:pPr>
          </w:p>
          <w:p w:rsidR="002B1CEC" w:rsidRDefault="002B1CEC" w:rsidP="000C323B">
            <w:pPr>
              <w:snapToGrid w:val="0"/>
              <w:rPr>
                <w:rFonts w:ascii="標楷體" w:eastAsia="標楷體" w:hAnsi="標楷體"/>
                <w:sz w:val="28"/>
                <w:szCs w:val="28"/>
              </w:rPr>
            </w:pPr>
          </w:p>
          <w:p w:rsidR="002B1CEC" w:rsidRDefault="002B1CEC" w:rsidP="000C323B">
            <w:pPr>
              <w:snapToGrid w:val="0"/>
              <w:rPr>
                <w:rFonts w:ascii="標楷體" w:eastAsia="標楷體" w:hAnsi="標楷體"/>
                <w:sz w:val="28"/>
                <w:szCs w:val="28"/>
              </w:rPr>
            </w:pPr>
          </w:p>
          <w:p w:rsidR="002B1CEC" w:rsidRDefault="002B1CEC" w:rsidP="000C323B">
            <w:pPr>
              <w:snapToGrid w:val="0"/>
              <w:rPr>
                <w:rFonts w:ascii="標楷體" w:eastAsia="標楷體" w:hAnsi="標楷體"/>
                <w:sz w:val="28"/>
                <w:szCs w:val="28"/>
              </w:rPr>
            </w:pPr>
          </w:p>
          <w:p w:rsidR="002B1CEC" w:rsidRDefault="002B1CEC" w:rsidP="000C323B">
            <w:pPr>
              <w:snapToGrid w:val="0"/>
              <w:rPr>
                <w:rFonts w:ascii="標楷體" w:eastAsia="標楷體" w:hAnsi="標楷體"/>
                <w:sz w:val="28"/>
                <w:szCs w:val="28"/>
              </w:rPr>
            </w:pPr>
          </w:p>
          <w:p w:rsidR="002B1CEC" w:rsidRDefault="002B1CEC" w:rsidP="000C323B">
            <w:pPr>
              <w:snapToGrid w:val="0"/>
              <w:rPr>
                <w:rFonts w:ascii="標楷體" w:eastAsia="標楷體" w:hAnsi="標楷體"/>
                <w:sz w:val="28"/>
                <w:szCs w:val="28"/>
              </w:rPr>
            </w:pPr>
          </w:p>
          <w:p w:rsidR="00345C8E" w:rsidRDefault="002B1CEC" w:rsidP="000C323B">
            <w:pPr>
              <w:snapToGrid w:val="0"/>
              <w:rPr>
                <w:rFonts w:ascii="標楷體" w:eastAsia="標楷體" w:hAnsi="標楷體"/>
                <w:sz w:val="28"/>
                <w:szCs w:val="28"/>
              </w:rPr>
            </w:pPr>
            <w:r>
              <w:rPr>
                <w:rFonts w:ascii="標楷體" w:eastAsia="標楷體" w:hAnsi="標楷體" w:hint="eastAsia"/>
                <w:sz w:val="28"/>
                <w:szCs w:val="28"/>
              </w:rPr>
              <w:t>(</w:t>
            </w:r>
            <w:r w:rsidR="00345C8E">
              <w:rPr>
                <w:rFonts w:ascii="標楷體" w:eastAsia="標楷體" w:hAnsi="標楷體" w:hint="eastAsia"/>
                <w:sz w:val="28"/>
                <w:szCs w:val="28"/>
              </w:rPr>
              <w:t>三</w:t>
            </w:r>
            <w:r>
              <w:rPr>
                <w:rFonts w:ascii="標楷體" w:eastAsia="標楷體" w:hAnsi="標楷體" w:hint="eastAsia"/>
                <w:sz w:val="28"/>
                <w:szCs w:val="28"/>
              </w:rPr>
              <w:t>)推動跨單位、</w:t>
            </w:r>
          </w:p>
          <w:p w:rsidR="00345C8E" w:rsidRDefault="00345C8E" w:rsidP="000C323B">
            <w:pPr>
              <w:snapToGrid w:val="0"/>
              <w:rPr>
                <w:rFonts w:ascii="標楷體" w:eastAsia="標楷體" w:hAnsi="標楷體"/>
                <w:sz w:val="28"/>
                <w:szCs w:val="28"/>
              </w:rPr>
            </w:pPr>
            <w:r>
              <w:rPr>
                <w:rFonts w:ascii="標楷體" w:eastAsia="標楷體" w:hAnsi="標楷體" w:hint="eastAsia"/>
                <w:sz w:val="28"/>
                <w:szCs w:val="28"/>
              </w:rPr>
              <w:t xml:space="preserve">    </w:t>
            </w:r>
            <w:r w:rsidR="002B1CEC">
              <w:rPr>
                <w:rFonts w:ascii="標楷體" w:eastAsia="標楷體" w:hAnsi="標楷體" w:hint="eastAsia"/>
                <w:sz w:val="28"/>
                <w:szCs w:val="28"/>
              </w:rPr>
              <w:t>跨機關服務流</w:t>
            </w:r>
          </w:p>
          <w:p w:rsidR="00345C8E" w:rsidRDefault="00345C8E" w:rsidP="000C323B">
            <w:pPr>
              <w:snapToGrid w:val="0"/>
              <w:rPr>
                <w:rFonts w:ascii="標楷體" w:eastAsia="標楷體" w:hAnsi="標楷體"/>
                <w:sz w:val="28"/>
                <w:szCs w:val="28"/>
              </w:rPr>
            </w:pPr>
            <w:r>
              <w:rPr>
                <w:rFonts w:ascii="標楷體" w:eastAsia="標楷體" w:hAnsi="標楷體" w:hint="eastAsia"/>
                <w:sz w:val="28"/>
                <w:szCs w:val="28"/>
              </w:rPr>
              <w:t xml:space="preserve">    </w:t>
            </w:r>
            <w:r w:rsidR="002B1CEC">
              <w:rPr>
                <w:rFonts w:ascii="標楷體" w:eastAsia="標楷體" w:hAnsi="標楷體" w:hint="eastAsia"/>
                <w:sz w:val="28"/>
                <w:szCs w:val="28"/>
              </w:rPr>
              <w:t>程整合及政府</w:t>
            </w:r>
          </w:p>
          <w:p w:rsidR="00345C8E" w:rsidRDefault="00345C8E" w:rsidP="000C323B">
            <w:pPr>
              <w:snapToGrid w:val="0"/>
              <w:rPr>
                <w:rFonts w:ascii="標楷體" w:eastAsia="標楷體" w:hAnsi="標楷體"/>
                <w:sz w:val="28"/>
                <w:szCs w:val="28"/>
              </w:rPr>
            </w:pPr>
            <w:r>
              <w:rPr>
                <w:rFonts w:ascii="標楷體" w:eastAsia="標楷體" w:hAnsi="標楷體" w:hint="eastAsia"/>
                <w:sz w:val="28"/>
                <w:szCs w:val="28"/>
              </w:rPr>
              <w:t xml:space="preserve">    </w:t>
            </w:r>
            <w:r w:rsidR="002B1CEC">
              <w:rPr>
                <w:rFonts w:ascii="標楷體" w:eastAsia="標楷體" w:hAnsi="標楷體" w:hint="eastAsia"/>
                <w:sz w:val="28"/>
                <w:szCs w:val="28"/>
              </w:rPr>
              <w:t>資訊資源共用</w:t>
            </w:r>
          </w:p>
          <w:p w:rsidR="00345C8E" w:rsidRDefault="00345C8E" w:rsidP="000C323B">
            <w:pPr>
              <w:snapToGrid w:val="0"/>
              <w:rPr>
                <w:rFonts w:ascii="標楷體" w:eastAsia="標楷體" w:hAnsi="標楷體"/>
                <w:sz w:val="28"/>
                <w:szCs w:val="28"/>
              </w:rPr>
            </w:pPr>
            <w:r>
              <w:rPr>
                <w:rFonts w:ascii="標楷體" w:eastAsia="標楷體" w:hAnsi="標楷體" w:hint="eastAsia"/>
                <w:sz w:val="28"/>
                <w:szCs w:val="28"/>
              </w:rPr>
              <w:t xml:space="preserve">    </w:t>
            </w:r>
            <w:r w:rsidR="002B1CEC">
              <w:rPr>
                <w:rFonts w:ascii="標楷體" w:eastAsia="標楷體" w:hAnsi="標楷體" w:hint="eastAsia"/>
                <w:sz w:val="28"/>
                <w:szCs w:val="28"/>
              </w:rPr>
              <w:t>共享，提供全</w:t>
            </w:r>
          </w:p>
          <w:p w:rsidR="002B1CEC" w:rsidRDefault="00345C8E" w:rsidP="000C323B">
            <w:pPr>
              <w:snapToGrid w:val="0"/>
              <w:rPr>
                <w:rFonts w:ascii="標楷體" w:eastAsia="標楷體" w:hAnsi="標楷體"/>
                <w:sz w:val="28"/>
                <w:szCs w:val="28"/>
              </w:rPr>
            </w:pPr>
            <w:r>
              <w:rPr>
                <w:rFonts w:ascii="標楷體" w:eastAsia="標楷體" w:hAnsi="標楷體" w:hint="eastAsia"/>
                <w:sz w:val="28"/>
                <w:szCs w:val="28"/>
              </w:rPr>
              <w:t xml:space="preserve">    </w:t>
            </w:r>
            <w:r w:rsidR="002B1CEC">
              <w:rPr>
                <w:rFonts w:ascii="標楷體" w:eastAsia="標楷體" w:hAnsi="標楷體" w:hint="eastAsia"/>
                <w:sz w:val="28"/>
                <w:szCs w:val="28"/>
              </w:rPr>
              <w:t>程整合服務。</w:t>
            </w:r>
          </w:p>
          <w:p w:rsidR="00345C8E" w:rsidRDefault="00345C8E" w:rsidP="000C323B">
            <w:pPr>
              <w:snapToGrid w:val="0"/>
              <w:rPr>
                <w:rFonts w:ascii="標楷體" w:eastAsia="標楷體" w:hAnsi="標楷體"/>
                <w:sz w:val="28"/>
                <w:szCs w:val="28"/>
              </w:rPr>
            </w:pPr>
          </w:p>
          <w:p w:rsidR="00345C8E" w:rsidRDefault="00345C8E" w:rsidP="000C323B">
            <w:pPr>
              <w:snapToGrid w:val="0"/>
              <w:rPr>
                <w:rFonts w:ascii="標楷體" w:eastAsia="標楷體" w:hAnsi="標楷體"/>
                <w:sz w:val="28"/>
                <w:szCs w:val="28"/>
              </w:rPr>
            </w:pPr>
          </w:p>
          <w:p w:rsidR="00345C8E" w:rsidRDefault="00345C8E" w:rsidP="000C323B">
            <w:pPr>
              <w:snapToGrid w:val="0"/>
              <w:rPr>
                <w:rFonts w:ascii="標楷體" w:eastAsia="標楷體" w:hAnsi="標楷體"/>
                <w:sz w:val="28"/>
                <w:szCs w:val="28"/>
              </w:rPr>
            </w:pPr>
          </w:p>
          <w:p w:rsidR="00345C8E" w:rsidRDefault="00345C8E" w:rsidP="000C323B">
            <w:pPr>
              <w:snapToGrid w:val="0"/>
              <w:rPr>
                <w:rFonts w:ascii="標楷體" w:eastAsia="標楷體" w:hAnsi="標楷體"/>
                <w:sz w:val="28"/>
                <w:szCs w:val="28"/>
              </w:rPr>
            </w:pPr>
          </w:p>
          <w:p w:rsidR="00345C8E" w:rsidRDefault="00345C8E" w:rsidP="000C323B">
            <w:pPr>
              <w:snapToGrid w:val="0"/>
              <w:rPr>
                <w:rFonts w:ascii="標楷體" w:eastAsia="標楷體" w:hAnsi="標楷體"/>
                <w:sz w:val="28"/>
                <w:szCs w:val="28"/>
              </w:rPr>
            </w:pPr>
            <w:r>
              <w:rPr>
                <w:rFonts w:ascii="標楷體" w:eastAsia="標楷體" w:hAnsi="標楷體" w:hint="eastAsia"/>
                <w:sz w:val="28"/>
                <w:szCs w:val="28"/>
              </w:rPr>
              <w:t>(四)關注社經發展</w:t>
            </w:r>
          </w:p>
          <w:p w:rsidR="00345C8E" w:rsidRDefault="00345C8E" w:rsidP="000C323B">
            <w:pPr>
              <w:snapToGrid w:val="0"/>
              <w:rPr>
                <w:rFonts w:ascii="標楷體" w:eastAsia="標楷體" w:hAnsi="標楷體"/>
                <w:sz w:val="28"/>
                <w:szCs w:val="28"/>
              </w:rPr>
            </w:pPr>
            <w:r>
              <w:rPr>
                <w:rFonts w:ascii="標楷體" w:eastAsia="標楷體" w:hAnsi="標楷體" w:hint="eastAsia"/>
                <w:sz w:val="28"/>
                <w:szCs w:val="28"/>
              </w:rPr>
              <w:t xml:space="preserve">    新趨勢，運用</w:t>
            </w:r>
          </w:p>
          <w:p w:rsidR="00345C8E" w:rsidRDefault="00345C8E" w:rsidP="000C323B">
            <w:pPr>
              <w:snapToGrid w:val="0"/>
              <w:rPr>
                <w:rFonts w:ascii="標楷體" w:eastAsia="標楷體" w:hAnsi="標楷體"/>
                <w:sz w:val="28"/>
                <w:szCs w:val="28"/>
              </w:rPr>
            </w:pPr>
            <w:r>
              <w:rPr>
                <w:rFonts w:ascii="標楷體" w:eastAsia="標楷體" w:hAnsi="標楷體" w:hint="eastAsia"/>
                <w:sz w:val="28"/>
                <w:szCs w:val="28"/>
              </w:rPr>
              <w:t xml:space="preserve">    創新策略，持</w:t>
            </w:r>
          </w:p>
          <w:p w:rsidR="00345C8E" w:rsidRDefault="00345C8E" w:rsidP="000C323B">
            <w:pPr>
              <w:snapToGrid w:val="0"/>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續精進</w:t>
            </w:r>
            <w:proofErr w:type="gramEnd"/>
            <w:r>
              <w:rPr>
                <w:rFonts w:ascii="標楷體" w:eastAsia="標楷體" w:hAnsi="標楷體" w:hint="eastAsia"/>
                <w:sz w:val="28"/>
                <w:szCs w:val="28"/>
              </w:rPr>
              <w:t>服務遞</w:t>
            </w:r>
          </w:p>
          <w:p w:rsidR="00345C8E" w:rsidRDefault="00345C8E" w:rsidP="000C323B">
            <w:pPr>
              <w:snapToGrid w:val="0"/>
              <w:rPr>
                <w:rFonts w:ascii="標楷體" w:eastAsia="標楷體" w:hAnsi="標楷體"/>
                <w:sz w:val="28"/>
                <w:szCs w:val="28"/>
              </w:rPr>
            </w:pPr>
            <w:r>
              <w:rPr>
                <w:rFonts w:ascii="標楷體" w:eastAsia="標楷體" w:hAnsi="標楷體" w:hint="eastAsia"/>
                <w:sz w:val="28"/>
                <w:szCs w:val="28"/>
              </w:rPr>
              <w:t xml:space="preserve">    送過程及作</w:t>
            </w:r>
          </w:p>
          <w:p w:rsidR="00345C8E" w:rsidRDefault="00345C8E" w:rsidP="000C323B">
            <w:pPr>
              <w:snapToGrid w:val="0"/>
              <w:rPr>
                <w:rFonts w:ascii="標楷體" w:eastAsia="標楷體" w:hAnsi="標楷體"/>
                <w:sz w:val="28"/>
                <w:szCs w:val="28"/>
              </w:rPr>
            </w:pPr>
            <w:r>
              <w:rPr>
                <w:rFonts w:ascii="標楷體" w:eastAsia="標楷體" w:hAnsi="標楷體" w:hint="eastAsia"/>
                <w:sz w:val="28"/>
                <w:szCs w:val="28"/>
              </w:rPr>
              <w:t xml:space="preserve">    法，提升服務</w:t>
            </w:r>
          </w:p>
          <w:p w:rsidR="00345C8E" w:rsidRDefault="00345C8E" w:rsidP="000C323B">
            <w:pPr>
              <w:snapToGrid w:val="0"/>
              <w:rPr>
                <w:rFonts w:ascii="標楷體" w:eastAsia="標楷體" w:hAnsi="標楷體"/>
                <w:sz w:val="28"/>
                <w:szCs w:val="28"/>
              </w:rPr>
            </w:pPr>
            <w:r>
              <w:rPr>
                <w:rFonts w:ascii="標楷體" w:eastAsia="標楷體" w:hAnsi="標楷體" w:hint="eastAsia"/>
                <w:sz w:val="28"/>
                <w:szCs w:val="28"/>
              </w:rPr>
              <w:t xml:space="preserve">    效能。</w:t>
            </w:r>
          </w:p>
          <w:p w:rsidR="00165E56" w:rsidRDefault="00165E56" w:rsidP="000C323B">
            <w:pPr>
              <w:snapToGrid w:val="0"/>
              <w:rPr>
                <w:rFonts w:ascii="標楷體" w:eastAsia="標楷體" w:hAnsi="標楷體"/>
                <w:sz w:val="28"/>
                <w:szCs w:val="28"/>
              </w:rPr>
            </w:pPr>
          </w:p>
          <w:p w:rsidR="00165E56" w:rsidRDefault="00165E56" w:rsidP="000C323B">
            <w:pPr>
              <w:snapToGrid w:val="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)體認服務對象</w:t>
            </w:r>
          </w:p>
          <w:p w:rsidR="00165E56" w:rsidRDefault="00165E56" w:rsidP="000C323B">
            <w:pPr>
              <w:snapToGrid w:val="0"/>
              <w:rPr>
                <w:rFonts w:ascii="標楷體" w:eastAsia="標楷體" w:hAnsi="標楷體"/>
                <w:sz w:val="28"/>
                <w:szCs w:val="28"/>
              </w:rPr>
            </w:pPr>
            <w:r>
              <w:rPr>
                <w:rFonts w:ascii="標楷體" w:eastAsia="標楷體" w:hAnsi="標楷體" w:hint="eastAsia"/>
                <w:sz w:val="28"/>
                <w:szCs w:val="28"/>
              </w:rPr>
              <w:t xml:space="preserve">    屬性差異，對</w:t>
            </w:r>
          </w:p>
          <w:p w:rsidR="00165E56" w:rsidRDefault="00165E56" w:rsidP="000C323B">
            <w:pPr>
              <w:snapToGrid w:val="0"/>
              <w:rPr>
                <w:rFonts w:ascii="標楷體" w:eastAsia="標楷體" w:hAnsi="標楷體"/>
                <w:sz w:val="28"/>
                <w:szCs w:val="28"/>
              </w:rPr>
            </w:pPr>
            <w:r>
              <w:rPr>
                <w:rFonts w:ascii="標楷體" w:eastAsia="標楷體" w:hAnsi="標楷體" w:hint="eastAsia"/>
                <w:sz w:val="28"/>
                <w:szCs w:val="28"/>
              </w:rPr>
              <w:t xml:space="preserve">    特殊或弱勢族</w:t>
            </w:r>
          </w:p>
          <w:p w:rsidR="00165E56" w:rsidRDefault="00165E56" w:rsidP="000C323B">
            <w:pPr>
              <w:snapToGrid w:val="0"/>
              <w:rPr>
                <w:rFonts w:ascii="標楷體" w:eastAsia="標楷體" w:hAnsi="標楷體"/>
                <w:sz w:val="28"/>
                <w:szCs w:val="28"/>
              </w:rPr>
            </w:pPr>
            <w:r>
              <w:rPr>
                <w:rFonts w:ascii="標楷體" w:eastAsia="標楷體" w:hAnsi="標楷體" w:hint="eastAsia"/>
                <w:sz w:val="28"/>
                <w:szCs w:val="28"/>
              </w:rPr>
              <w:lastRenderedPageBreak/>
              <w:t xml:space="preserve">    群提供適性服</w:t>
            </w:r>
          </w:p>
          <w:p w:rsidR="00165E56" w:rsidRDefault="00165E56" w:rsidP="000C323B">
            <w:pPr>
              <w:snapToGrid w:val="0"/>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，降低其取</w:t>
            </w:r>
          </w:p>
          <w:p w:rsidR="00165E56" w:rsidRDefault="00165E56" w:rsidP="000C323B">
            <w:pPr>
              <w:snapToGrid w:val="0"/>
              <w:rPr>
                <w:rFonts w:ascii="標楷體" w:eastAsia="標楷體" w:hAnsi="標楷體"/>
                <w:sz w:val="28"/>
                <w:szCs w:val="28"/>
              </w:rPr>
            </w:pPr>
            <w:r>
              <w:rPr>
                <w:rFonts w:ascii="標楷體" w:eastAsia="標楷體" w:hAnsi="標楷體" w:hint="eastAsia"/>
                <w:sz w:val="28"/>
                <w:szCs w:val="28"/>
              </w:rPr>
              <w:t xml:space="preserve">    得服務的成</w:t>
            </w:r>
          </w:p>
          <w:p w:rsidR="00165E56" w:rsidRDefault="00165E56" w:rsidP="000C323B">
            <w:pPr>
              <w:snapToGrid w:val="0"/>
              <w:rPr>
                <w:rFonts w:ascii="標楷體" w:eastAsia="標楷體" w:hAnsi="標楷體"/>
                <w:sz w:val="28"/>
                <w:szCs w:val="28"/>
              </w:rPr>
            </w:pPr>
            <w:r>
              <w:rPr>
                <w:rFonts w:ascii="標楷體" w:eastAsia="標楷體" w:hAnsi="標楷體" w:hint="eastAsia"/>
                <w:sz w:val="28"/>
                <w:szCs w:val="28"/>
              </w:rPr>
              <w:t xml:space="preserve">    本。</w:t>
            </w:r>
          </w:p>
          <w:p w:rsidR="0009701B" w:rsidRDefault="0009701B" w:rsidP="000C323B">
            <w:pPr>
              <w:snapToGrid w:val="0"/>
              <w:rPr>
                <w:rFonts w:ascii="標楷體" w:eastAsia="標楷體" w:hAnsi="標楷體"/>
                <w:sz w:val="28"/>
                <w:szCs w:val="28"/>
              </w:rPr>
            </w:pPr>
          </w:p>
          <w:p w:rsidR="0009701B" w:rsidRDefault="0009701B" w:rsidP="000C323B">
            <w:pPr>
              <w:snapToGrid w:val="0"/>
              <w:rPr>
                <w:rFonts w:ascii="標楷體" w:eastAsia="標楷體" w:hAnsi="標楷體"/>
                <w:sz w:val="28"/>
                <w:szCs w:val="28"/>
              </w:rPr>
            </w:pPr>
          </w:p>
          <w:p w:rsidR="0009701B" w:rsidRDefault="0009701B" w:rsidP="000C323B">
            <w:pPr>
              <w:snapToGrid w:val="0"/>
              <w:rPr>
                <w:rFonts w:ascii="標楷體" w:eastAsia="標楷體" w:hAnsi="標楷體"/>
                <w:sz w:val="28"/>
                <w:szCs w:val="28"/>
              </w:rPr>
            </w:pPr>
          </w:p>
          <w:p w:rsidR="0009701B" w:rsidRDefault="0009701B" w:rsidP="000C323B">
            <w:pPr>
              <w:snapToGrid w:val="0"/>
              <w:rPr>
                <w:rFonts w:ascii="標楷體" w:eastAsia="標楷體" w:hAnsi="標楷體"/>
                <w:sz w:val="28"/>
                <w:szCs w:val="28"/>
              </w:rPr>
            </w:pPr>
          </w:p>
          <w:p w:rsidR="0009701B" w:rsidRDefault="0009701B" w:rsidP="000C323B">
            <w:pPr>
              <w:snapToGrid w:val="0"/>
              <w:rPr>
                <w:rFonts w:ascii="標楷體" w:eastAsia="標楷體" w:hAnsi="標楷體"/>
                <w:sz w:val="28"/>
                <w:szCs w:val="28"/>
              </w:rPr>
            </w:pPr>
          </w:p>
          <w:p w:rsidR="0009701B" w:rsidRDefault="0009701B" w:rsidP="000C323B">
            <w:pPr>
              <w:snapToGrid w:val="0"/>
              <w:rPr>
                <w:rFonts w:ascii="標楷體" w:eastAsia="標楷體" w:hAnsi="標楷體"/>
                <w:sz w:val="28"/>
                <w:szCs w:val="28"/>
              </w:rPr>
            </w:pPr>
          </w:p>
          <w:p w:rsidR="0009701B" w:rsidRDefault="0009701B" w:rsidP="000C323B">
            <w:pPr>
              <w:snapToGrid w:val="0"/>
              <w:rPr>
                <w:rFonts w:ascii="標楷體" w:eastAsia="標楷體" w:hAnsi="標楷體"/>
                <w:sz w:val="28"/>
                <w:szCs w:val="28"/>
              </w:rPr>
            </w:pPr>
          </w:p>
          <w:p w:rsidR="0009701B" w:rsidRDefault="0009701B" w:rsidP="000C323B">
            <w:pPr>
              <w:snapToGrid w:val="0"/>
              <w:rPr>
                <w:rFonts w:ascii="標楷體" w:eastAsia="標楷體" w:hAnsi="標楷體"/>
                <w:sz w:val="28"/>
                <w:szCs w:val="28"/>
              </w:rPr>
            </w:pPr>
          </w:p>
          <w:p w:rsidR="0009701B" w:rsidRDefault="0009701B" w:rsidP="000C323B">
            <w:pPr>
              <w:snapToGrid w:val="0"/>
              <w:rPr>
                <w:rFonts w:ascii="標楷體" w:eastAsia="標楷體" w:hAnsi="標楷體"/>
                <w:sz w:val="28"/>
                <w:szCs w:val="28"/>
              </w:rPr>
            </w:pPr>
          </w:p>
          <w:p w:rsidR="00664F8A" w:rsidRDefault="00664F8A" w:rsidP="000C323B">
            <w:pPr>
              <w:snapToGrid w:val="0"/>
              <w:rPr>
                <w:rFonts w:ascii="標楷體" w:eastAsia="標楷體" w:hAnsi="標楷體"/>
                <w:sz w:val="28"/>
                <w:szCs w:val="28"/>
              </w:rPr>
            </w:pPr>
          </w:p>
          <w:p w:rsidR="00664F8A" w:rsidRDefault="00664F8A" w:rsidP="000C323B">
            <w:pPr>
              <w:snapToGrid w:val="0"/>
              <w:rPr>
                <w:rFonts w:ascii="標楷體" w:eastAsia="標楷體" w:hAnsi="標楷體"/>
                <w:sz w:val="28"/>
                <w:szCs w:val="28"/>
              </w:rPr>
            </w:pPr>
          </w:p>
          <w:p w:rsidR="00664F8A" w:rsidRDefault="00664F8A" w:rsidP="000C323B">
            <w:pPr>
              <w:snapToGrid w:val="0"/>
              <w:rPr>
                <w:rFonts w:ascii="標楷體" w:eastAsia="標楷體" w:hAnsi="標楷體"/>
                <w:sz w:val="28"/>
                <w:szCs w:val="28"/>
              </w:rPr>
            </w:pPr>
          </w:p>
          <w:p w:rsidR="008E3D79" w:rsidRDefault="008E3D79" w:rsidP="000C323B">
            <w:pPr>
              <w:snapToGrid w:val="0"/>
              <w:rPr>
                <w:rFonts w:ascii="標楷體" w:eastAsia="標楷體" w:hAnsi="標楷體"/>
                <w:sz w:val="28"/>
                <w:szCs w:val="28"/>
              </w:rPr>
            </w:pPr>
          </w:p>
          <w:p w:rsidR="008E3D79" w:rsidRDefault="008E3D79" w:rsidP="000C323B">
            <w:pPr>
              <w:snapToGrid w:val="0"/>
              <w:rPr>
                <w:rFonts w:ascii="標楷體" w:eastAsia="標楷體" w:hAnsi="標楷體"/>
                <w:sz w:val="28"/>
                <w:szCs w:val="28"/>
              </w:rPr>
            </w:pPr>
          </w:p>
          <w:p w:rsidR="008E3D79" w:rsidRDefault="008E3D79" w:rsidP="000C323B">
            <w:pPr>
              <w:snapToGrid w:val="0"/>
              <w:rPr>
                <w:rFonts w:ascii="標楷體" w:eastAsia="標楷體" w:hAnsi="標楷體"/>
                <w:sz w:val="28"/>
                <w:szCs w:val="28"/>
              </w:rPr>
            </w:pPr>
          </w:p>
          <w:p w:rsidR="008E3D79" w:rsidRDefault="008E3D79" w:rsidP="000C323B">
            <w:pPr>
              <w:snapToGrid w:val="0"/>
              <w:rPr>
                <w:rFonts w:ascii="標楷體" w:eastAsia="標楷體" w:hAnsi="標楷體"/>
                <w:sz w:val="28"/>
                <w:szCs w:val="28"/>
              </w:rPr>
            </w:pPr>
          </w:p>
          <w:p w:rsidR="008E3D79" w:rsidRDefault="008E3D79" w:rsidP="000C323B">
            <w:pPr>
              <w:snapToGrid w:val="0"/>
              <w:rPr>
                <w:rFonts w:ascii="標楷體" w:eastAsia="標楷體" w:hAnsi="標楷體"/>
                <w:sz w:val="28"/>
                <w:szCs w:val="28"/>
              </w:rPr>
            </w:pPr>
          </w:p>
          <w:p w:rsidR="0009701B" w:rsidRDefault="0009701B" w:rsidP="000C323B">
            <w:pPr>
              <w:snapToGrid w:val="0"/>
              <w:rPr>
                <w:rFonts w:ascii="標楷體" w:eastAsia="標楷體" w:hAnsi="標楷體"/>
                <w:sz w:val="28"/>
                <w:szCs w:val="28"/>
              </w:rPr>
            </w:pPr>
          </w:p>
          <w:p w:rsidR="0009701B" w:rsidRDefault="0009701B" w:rsidP="000C323B">
            <w:pPr>
              <w:snapToGrid w:val="0"/>
              <w:rPr>
                <w:rFonts w:ascii="標楷體" w:eastAsia="標楷體" w:hAnsi="標楷體"/>
                <w:sz w:val="28"/>
                <w:szCs w:val="28"/>
              </w:rPr>
            </w:pPr>
            <w:r>
              <w:rPr>
                <w:rFonts w:ascii="標楷體" w:eastAsia="標楷體" w:hAnsi="標楷體" w:hint="eastAsia"/>
                <w:sz w:val="28"/>
                <w:szCs w:val="28"/>
              </w:rPr>
              <w:t>(二)搭配複合策</w:t>
            </w:r>
          </w:p>
          <w:p w:rsidR="0009701B" w:rsidRDefault="0009701B" w:rsidP="000C323B">
            <w:pPr>
              <w:snapToGrid w:val="0"/>
              <w:rPr>
                <w:rFonts w:ascii="標楷體" w:eastAsia="標楷體" w:hAnsi="標楷體"/>
                <w:sz w:val="28"/>
                <w:szCs w:val="28"/>
              </w:rPr>
            </w:pPr>
            <w:r>
              <w:rPr>
                <w:rFonts w:ascii="標楷體" w:eastAsia="標楷體" w:hAnsi="標楷體" w:hint="eastAsia"/>
                <w:sz w:val="28"/>
                <w:szCs w:val="28"/>
              </w:rPr>
              <w:t xml:space="preserve">    略，延伸服務</w:t>
            </w:r>
          </w:p>
          <w:p w:rsidR="0009701B" w:rsidRDefault="0009701B" w:rsidP="000C323B">
            <w:pPr>
              <w:snapToGrid w:val="0"/>
              <w:rPr>
                <w:rFonts w:ascii="標楷體" w:eastAsia="標楷體" w:hAnsi="標楷體"/>
                <w:sz w:val="28"/>
                <w:szCs w:val="28"/>
              </w:rPr>
            </w:pPr>
            <w:r>
              <w:rPr>
                <w:rFonts w:ascii="標楷體" w:eastAsia="標楷體" w:hAnsi="標楷體" w:hint="eastAsia"/>
                <w:sz w:val="28"/>
                <w:szCs w:val="28"/>
              </w:rPr>
              <w:t xml:space="preserve">    據點，提高偏</w:t>
            </w:r>
          </w:p>
          <w:p w:rsidR="0009701B" w:rsidRDefault="0009701B" w:rsidP="000C323B">
            <w:pPr>
              <w:snapToGrid w:val="0"/>
              <w:rPr>
                <w:rFonts w:ascii="標楷體" w:eastAsia="標楷體" w:hAnsi="標楷體"/>
                <w:sz w:val="28"/>
                <w:szCs w:val="28"/>
              </w:rPr>
            </w:pPr>
            <w:r>
              <w:rPr>
                <w:rFonts w:ascii="標楷體" w:eastAsia="標楷體" w:hAnsi="標楷體" w:hint="eastAsia"/>
                <w:sz w:val="28"/>
                <w:szCs w:val="28"/>
              </w:rPr>
              <w:t xml:space="preserve">    遠或交通不便</w:t>
            </w:r>
          </w:p>
          <w:p w:rsidR="0009701B" w:rsidRDefault="0009701B" w:rsidP="000C323B">
            <w:pPr>
              <w:snapToGrid w:val="0"/>
              <w:rPr>
                <w:rFonts w:ascii="標楷體" w:eastAsia="標楷體" w:hAnsi="標楷體"/>
                <w:sz w:val="28"/>
                <w:szCs w:val="28"/>
              </w:rPr>
            </w:pPr>
            <w:r>
              <w:rPr>
                <w:rFonts w:ascii="標楷體" w:eastAsia="標楷體" w:hAnsi="標楷體" w:hint="eastAsia"/>
                <w:sz w:val="28"/>
                <w:szCs w:val="28"/>
              </w:rPr>
              <w:t xml:space="preserve">    地區民眾的服</w:t>
            </w:r>
          </w:p>
          <w:p w:rsidR="0009701B" w:rsidRDefault="0009701B" w:rsidP="000C323B">
            <w:pPr>
              <w:snapToGrid w:val="0"/>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可近性。</w:t>
            </w:r>
          </w:p>
          <w:p w:rsidR="00D82CFC" w:rsidRDefault="00D82CFC" w:rsidP="000C323B">
            <w:pPr>
              <w:snapToGrid w:val="0"/>
              <w:rPr>
                <w:rFonts w:ascii="標楷體" w:eastAsia="標楷體" w:hAnsi="標楷體"/>
                <w:sz w:val="28"/>
                <w:szCs w:val="28"/>
              </w:rPr>
            </w:pPr>
          </w:p>
          <w:p w:rsidR="00D82CFC" w:rsidRDefault="00D82CFC" w:rsidP="000C323B">
            <w:pPr>
              <w:snapToGrid w:val="0"/>
              <w:rPr>
                <w:rFonts w:ascii="標楷體" w:eastAsia="標楷體" w:hAnsi="標楷體"/>
                <w:sz w:val="28"/>
                <w:szCs w:val="28"/>
              </w:rPr>
            </w:pPr>
          </w:p>
          <w:p w:rsidR="00D82CFC" w:rsidRDefault="00D82CFC" w:rsidP="000C323B">
            <w:pPr>
              <w:snapToGrid w:val="0"/>
              <w:rPr>
                <w:rFonts w:ascii="標楷體" w:eastAsia="標楷體" w:hAnsi="標楷體"/>
                <w:sz w:val="28"/>
                <w:szCs w:val="28"/>
              </w:rPr>
            </w:pPr>
          </w:p>
          <w:p w:rsidR="00D82CFC" w:rsidRDefault="00D82CFC" w:rsidP="000C323B">
            <w:pPr>
              <w:snapToGrid w:val="0"/>
              <w:rPr>
                <w:rFonts w:ascii="標楷體" w:eastAsia="標楷體" w:hAnsi="標楷體"/>
                <w:sz w:val="28"/>
                <w:szCs w:val="28"/>
              </w:rPr>
            </w:pPr>
          </w:p>
          <w:p w:rsidR="00D82CFC" w:rsidRDefault="00D82CFC" w:rsidP="000C323B">
            <w:pPr>
              <w:snapToGrid w:val="0"/>
              <w:rPr>
                <w:rFonts w:ascii="標楷體" w:eastAsia="標楷體" w:hAnsi="標楷體"/>
                <w:sz w:val="28"/>
                <w:szCs w:val="28"/>
              </w:rPr>
            </w:pPr>
          </w:p>
          <w:p w:rsidR="00D82CFC" w:rsidRDefault="00D82CFC" w:rsidP="000C323B">
            <w:pPr>
              <w:snapToGrid w:val="0"/>
              <w:rPr>
                <w:rFonts w:ascii="標楷體" w:eastAsia="標楷體" w:hAnsi="標楷體"/>
                <w:sz w:val="28"/>
                <w:szCs w:val="28"/>
              </w:rPr>
            </w:pPr>
          </w:p>
          <w:p w:rsidR="00D82CFC" w:rsidRDefault="00D82CFC" w:rsidP="000C323B">
            <w:pPr>
              <w:snapToGrid w:val="0"/>
              <w:rPr>
                <w:rFonts w:ascii="標楷體" w:eastAsia="標楷體" w:hAnsi="標楷體"/>
                <w:sz w:val="28"/>
                <w:szCs w:val="28"/>
              </w:rPr>
            </w:pPr>
          </w:p>
          <w:p w:rsidR="0009701B" w:rsidRDefault="0009701B" w:rsidP="000C323B">
            <w:pPr>
              <w:snapToGrid w:val="0"/>
              <w:rPr>
                <w:rFonts w:ascii="標楷體" w:eastAsia="標楷體" w:hAnsi="標楷體"/>
                <w:sz w:val="28"/>
                <w:szCs w:val="28"/>
              </w:rPr>
            </w:pPr>
          </w:p>
          <w:p w:rsidR="0009701B" w:rsidRDefault="0009701B" w:rsidP="000C323B">
            <w:pPr>
              <w:snapToGrid w:val="0"/>
              <w:rPr>
                <w:rFonts w:ascii="標楷體" w:eastAsia="標楷體" w:hAnsi="標楷體"/>
                <w:sz w:val="28"/>
                <w:szCs w:val="28"/>
              </w:rPr>
            </w:pPr>
            <w:r>
              <w:rPr>
                <w:rFonts w:ascii="標楷體" w:eastAsia="標楷體" w:hAnsi="標楷體" w:hint="eastAsia"/>
                <w:sz w:val="28"/>
                <w:szCs w:val="28"/>
              </w:rPr>
              <w:t>(三)考量服務對象</w:t>
            </w:r>
          </w:p>
          <w:p w:rsidR="0009701B" w:rsidRDefault="0009701B" w:rsidP="000C323B">
            <w:pPr>
              <w:snapToGrid w:val="0"/>
              <w:rPr>
                <w:rFonts w:ascii="標楷體" w:eastAsia="標楷體" w:hAnsi="標楷體"/>
                <w:sz w:val="28"/>
                <w:szCs w:val="28"/>
              </w:rPr>
            </w:pPr>
            <w:r>
              <w:rPr>
                <w:rFonts w:ascii="標楷體" w:eastAsia="標楷體" w:hAnsi="標楷體" w:hint="eastAsia"/>
                <w:sz w:val="28"/>
                <w:szCs w:val="28"/>
              </w:rPr>
              <w:t xml:space="preserve">    數位落差，發</w:t>
            </w:r>
          </w:p>
          <w:p w:rsidR="0009701B" w:rsidRDefault="0009701B" w:rsidP="000C323B">
            <w:pPr>
              <w:snapToGrid w:val="0"/>
              <w:rPr>
                <w:rFonts w:ascii="標楷體" w:eastAsia="標楷體" w:hAnsi="標楷體"/>
                <w:sz w:val="28"/>
                <w:szCs w:val="28"/>
              </w:rPr>
            </w:pPr>
            <w:r>
              <w:rPr>
                <w:rFonts w:ascii="標楷體" w:eastAsia="標楷體" w:hAnsi="標楷體" w:hint="eastAsia"/>
                <w:sz w:val="28"/>
                <w:szCs w:val="28"/>
              </w:rPr>
              <w:lastRenderedPageBreak/>
              <w:t xml:space="preserve">    展網路服務或</w:t>
            </w:r>
          </w:p>
          <w:p w:rsidR="0009701B" w:rsidRDefault="0009701B" w:rsidP="000C323B">
            <w:pPr>
              <w:snapToGrid w:val="0"/>
              <w:rPr>
                <w:rFonts w:ascii="標楷體" w:eastAsia="標楷體" w:hAnsi="標楷體"/>
                <w:sz w:val="28"/>
                <w:szCs w:val="28"/>
              </w:rPr>
            </w:pPr>
            <w:r>
              <w:rPr>
                <w:rFonts w:ascii="標楷體" w:eastAsia="標楷體" w:hAnsi="標楷體" w:hint="eastAsia"/>
                <w:sz w:val="28"/>
                <w:szCs w:val="28"/>
              </w:rPr>
              <w:t xml:space="preserve">    輔以其他方</w:t>
            </w:r>
          </w:p>
          <w:p w:rsidR="0009701B" w:rsidRDefault="0009701B" w:rsidP="000C323B">
            <w:pPr>
              <w:snapToGrid w:val="0"/>
              <w:rPr>
                <w:rFonts w:ascii="標楷體" w:eastAsia="標楷體" w:hAnsi="標楷體"/>
                <w:sz w:val="28"/>
                <w:szCs w:val="28"/>
              </w:rPr>
            </w:pPr>
            <w:r>
              <w:rPr>
                <w:rFonts w:ascii="標楷體" w:eastAsia="標楷體" w:hAnsi="標楷體" w:hint="eastAsia"/>
                <w:sz w:val="28"/>
                <w:szCs w:val="28"/>
              </w:rPr>
              <w:t xml:space="preserve">    式，提供可替</w:t>
            </w:r>
          </w:p>
          <w:p w:rsidR="0009701B" w:rsidRDefault="0009701B" w:rsidP="000C323B">
            <w:pPr>
              <w:snapToGrid w:val="0"/>
              <w:rPr>
                <w:rFonts w:ascii="標楷體" w:eastAsia="標楷體" w:hAnsi="標楷體"/>
                <w:sz w:val="28"/>
                <w:szCs w:val="28"/>
              </w:rPr>
            </w:pPr>
            <w:r>
              <w:rPr>
                <w:rFonts w:ascii="標楷體" w:eastAsia="標楷體" w:hAnsi="標楷體" w:hint="eastAsia"/>
                <w:sz w:val="28"/>
                <w:szCs w:val="28"/>
              </w:rPr>
              <w:t xml:space="preserve">    代的服務管</w:t>
            </w:r>
          </w:p>
          <w:p w:rsidR="0009701B" w:rsidRDefault="0009701B" w:rsidP="000C323B">
            <w:pPr>
              <w:snapToGrid w:val="0"/>
              <w:rPr>
                <w:rFonts w:ascii="標楷體" w:eastAsia="標楷體" w:hAnsi="標楷體"/>
                <w:sz w:val="28"/>
                <w:szCs w:val="28"/>
              </w:rPr>
            </w:pPr>
            <w:r>
              <w:rPr>
                <w:rFonts w:ascii="標楷體" w:eastAsia="標楷體" w:hAnsi="標楷體" w:hint="eastAsia"/>
                <w:sz w:val="28"/>
                <w:szCs w:val="28"/>
              </w:rPr>
              <w:t xml:space="preserve">    道。</w:t>
            </w:r>
          </w:p>
          <w:p w:rsidR="00E32789" w:rsidRDefault="00E32789" w:rsidP="000C323B">
            <w:pPr>
              <w:snapToGrid w:val="0"/>
              <w:rPr>
                <w:rFonts w:ascii="標楷體" w:eastAsia="標楷體" w:hAnsi="標楷體"/>
                <w:sz w:val="28"/>
                <w:szCs w:val="28"/>
              </w:rPr>
            </w:pPr>
          </w:p>
          <w:p w:rsidR="00E32789" w:rsidRDefault="00E32789" w:rsidP="000C323B">
            <w:pPr>
              <w:snapToGrid w:val="0"/>
              <w:rPr>
                <w:rFonts w:ascii="標楷體" w:eastAsia="標楷體" w:hAnsi="標楷體"/>
                <w:sz w:val="28"/>
                <w:szCs w:val="28"/>
              </w:rPr>
            </w:pPr>
          </w:p>
          <w:p w:rsidR="003638ED" w:rsidRDefault="00E32789" w:rsidP="000C323B">
            <w:pPr>
              <w:snapToGrid w:val="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)建構友善安全</w:t>
            </w:r>
          </w:p>
          <w:p w:rsidR="003638ED" w:rsidRDefault="003638ED" w:rsidP="000C323B">
            <w:pPr>
              <w:snapToGrid w:val="0"/>
              <w:rPr>
                <w:rFonts w:ascii="標楷體" w:eastAsia="標楷體" w:hAnsi="標楷體"/>
                <w:sz w:val="28"/>
                <w:szCs w:val="28"/>
              </w:rPr>
            </w:pPr>
            <w:r>
              <w:rPr>
                <w:rFonts w:ascii="標楷體" w:eastAsia="標楷體" w:hAnsi="標楷體" w:hint="eastAsia"/>
                <w:sz w:val="28"/>
                <w:szCs w:val="28"/>
              </w:rPr>
              <w:t xml:space="preserve">    </w:t>
            </w:r>
            <w:r w:rsidR="00E32789">
              <w:rPr>
                <w:rFonts w:ascii="標楷體" w:eastAsia="標楷體" w:hAnsi="標楷體" w:hint="eastAsia"/>
                <w:sz w:val="28"/>
                <w:szCs w:val="28"/>
              </w:rPr>
              <w:t>資料開放環</w:t>
            </w:r>
          </w:p>
          <w:p w:rsidR="003638ED" w:rsidRDefault="003638ED" w:rsidP="000C323B">
            <w:pPr>
              <w:snapToGrid w:val="0"/>
              <w:rPr>
                <w:rFonts w:ascii="標楷體" w:eastAsia="標楷體" w:hAnsi="標楷體"/>
                <w:sz w:val="28"/>
                <w:szCs w:val="28"/>
              </w:rPr>
            </w:pPr>
            <w:r>
              <w:rPr>
                <w:rFonts w:ascii="標楷體" w:eastAsia="標楷體" w:hAnsi="標楷體" w:hint="eastAsia"/>
                <w:sz w:val="28"/>
                <w:szCs w:val="28"/>
              </w:rPr>
              <w:t xml:space="preserve">    </w:t>
            </w:r>
            <w:r w:rsidR="00E32789">
              <w:rPr>
                <w:rFonts w:ascii="標楷體" w:eastAsia="標楷體" w:hAnsi="標楷體" w:hint="eastAsia"/>
                <w:sz w:val="28"/>
                <w:szCs w:val="28"/>
              </w:rPr>
              <w:t>境，落實資料</w:t>
            </w:r>
          </w:p>
          <w:p w:rsidR="003638ED" w:rsidRDefault="003638ED" w:rsidP="000C323B">
            <w:pPr>
              <w:snapToGrid w:val="0"/>
              <w:rPr>
                <w:rFonts w:ascii="標楷體" w:eastAsia="標楷體" w:hAnsi="標楷體"/>
                <w:sz w:val="28"/>
                <w:szCs w:val="28"/>
              </w:rPr>
            </w:pPr>
            <w:r>
              <w:rPr>
                <w:rFonts w:ascii="標楷體" w:eastAsia="標楷體" w:hAnsi="標楷體" w:hint="eastAsia"/>
                <w:sz w:val="28"/>
                <w:szCs w:val="28"/>
              </w:rPr>
              <w:t xml:space="preserve">    </w:t>
            </w:r>
            <w:r w:rsidR="00E32789">
              <w:rPr>
                <w:rFonts w:ascii="標楷體" w:eastAsia="標楷體" w:hAnsi="標楷體" w:hint="eastAsia"/>
                <w:sz w:val="28"/>
                <w:szCs w:val="28"/>
              </w:rPr>
              <w:t>公開透明，便</w:t>
            </w:r>
          </w:p>
          <w:p w:rsidR="003638ED" w:rsidRDefault="003638ED" w:rsidP="000C323B">
            <w:pPr>
              <w:snapToGrid w:val="0"/>
              <w:rPr>
                <w:rFonts w:ascii="標楷體" w:eastAsia="標楷體" w:hAnsi="標楷體"/>
                <w:sz w:val="28"/>
                <w:szCs w:val="28"/>
              </w:rPr>
            </w:pPr>
            <w:r>
              <w:rPr>
                <w:rFonts w:ascii="標楷體" w:eastAsia="標楷體" w:hAnsi="標楷體" w:hint="eastAsia"/>
                <w:sz w:val="28"/>
                <w:szCs w:val="28"/>
              </w:rPr>
              <w:t xml:space="preserve">    </w:t>
            </w:r>
            <w:r w:rsidR="00E32789">
              <w:rPr>
                <w:rFonts w:ascii="標楷體" w:eastAsia="標楷體" w:hAnsi="標楷體" w:hint="eastAsia"/>
                <w:sz w:val="28"/>
                <w:szCs w:val="28"/>
              </w:rPr>
              <w:t>利共享創新應</w:t>
            </w:r>
          </w:p>
          <w:p w:rsidR="00E32789" w:rsidRDefault="003638ED" w:rsidP="000C323B">
            <w:pPr>
              <w:snapToGrid w:val="0"/>
              <w:rPr>
                <w:rFonts w:ascii="標楷體" w:eastAsia="標楷體" w:hAnsi="標楷體"/>
                <w:sz w:val="28"/>
                <w:szCs w:val="28"/>
              </w:rPr>
            </w:pPr>
            <w:r>
              <w:rPr>
                <w:rFonts w:ascii="標楷體" w:eastAsia="標楷體" w:hAnsi="標楷體" w:hint="eastAsia"/>
                <w:sz w:val="28"/>
                <w:szCs w:val="28"/>
              </w:rPr>
              <w:t xml:space="preserve">    </w:t>
            </w:r>
            <w:r w:rsidR="00E32789">
              <w:rPr>
                <w:rFonts w:ascii="標楷體" w:eastAsia="標楷體" w:hAnsi="標楷體" w:hint="eastAsia"/>
                <w:sz w:val="28"/>
                <w:szCs w:val="28"/>
              </w:rPr>
              <w:t>用。</w:t>
            </w:r>
          </w:p>
          <w:p w:rsidR="003638ED" w:rsidRDefault="003638ED" w:rsidP="000C323B">
            <w:pPr>
              <w:snapToGrid w:val="0"/>
              <w:rPr>
                <w:rFonts w:ascii="標楷體" w:eastAsia="標楷體" w:hAnsi="標楷體"/>
                <w:sz w:val="28"/>
                <w:szCs w:val="28"/>
              </w:rPr>
            </w:pPr>
          </w:p>
          <w:p w:rsidR="003638ED" w:rsidRDefault="003638ED" w:rsidP="000C323B">
            <w:pPr>
              <w:snapToGrid w:val="0"/>
              <w:rPr>
                <w:rFonts w:ascii="標楷體" w:eastAsia="標楷體" w:hAnsi="標楷體"/>
                <w:sz w:val="28"/>
                <w:szCs w:val="28"/>
              </w:rPr>
            </w:pPr>
          </w:p>
          <w:p w:rsidR="003638ED" w:rsidRDefault="003638ED" w:rsidP="000C323B">
            <w:pPr>
              <w:snapToGrid w:val="0"/>
              <w:rPr>
                <w:rFonts w:ascii="標楷體" w:eastAsia="標楷體" w:hAnsi="標楷體"/>
                <w:sz w:val="28"/>
                <w:szCs w:val="28"/>
              </w:rPr>
            </w:pPr>
          </w:p>
          <w:p w:rsidR="003638ED" w:rsidRDefault="003638ED" w:rsidP="000C323B">
            <w:pPr>
              <w:snapToGrid w:val="0"/>
              <w:rPr>
                <w:rFonts w:ascii="標楷體" w:eastAsia="標楷體" w:hAnsi="標楷體"/>
                <w:sz w:val="28"/>
                <w:szCs w:val="28"/>
              </w:rPr>
            </w:pPr>
          </w:p>
          <w:p w:rsidR="003638ED" w:rsidRDefault="003638ED" w:rsidP="000C323B">
            <w:pPr>
              <w:snapToGrid w:val="0"/>
              <w:rPr>
                <w:rFonts w:ascii="標楷體" w:eastAsia="標楷體" w:hAnsi="標楷體"/>
                <w:sz w:val="28"/>
                <w:szCs w:val="28"/>
              </w:rPr>
            </w:pPr>
          </w:p>
          <w:p w:rsidR="003638ED" w:rsidRDefault="003638ED" w:rsidP="000C323B">
            <w:pPr>
              <w:snapToGrid w:val="0"/>
              <w:rPr>
                <w:rFonts w:ascii="標楷體" w:eastAsia="標楷體" w:hAnsi="標楷體"/>
                <w:sz w:val="28"/>
                <w:szCs w:val="28"/>
              </w:rPr>
            </w:pPr>
          </w:p>
          <w:p w:rsidR="003638ED" w:rsidRDefault="003638ED" w:rsidP="000C323B">
            <w:pPr>
              <w:snapToGrid w:val="0"/>
              <w:rPr>
                <w:rFonts w:ascii="標楷體" w:eastAsia="標楷體" w:hAnsi="標楷體"/>
                <w:sz w:val="28"/>
                <w:szCs w:val="28"/>
              </w:rPr>
            </w:pPr>
          </w:p>
          <w:p w:rsidR="003638ED" w:rsidRDefault="003638ED" w:rsidP="000C323B">
            <w:pPr>
              <w:snapToGrid w:val="0"/>
              <w:rPr>
                <w:rFonts w:ascii="標楷體" w:eastAsia="標楷體" w:hAnsi="標楷體"/>
                <w:sz w:val="28"/>
                <w:szCs w:val="28"/>
              </w:rPr>
            </w:pPr>
          </w:p>
          <w:p w:rsidR="003638ED" w:rsidRDefault="003638ED" w:rsidP="000C323B">
            <w:pPr>
              <w:snapToGrid w:val="0"/>
              <w:rPr>
                <w:rFonts w:ascii="標楷體" w:eastAsia="標楷體" w:hAnsi="標楷體"/>
                <w:sz w:val="28"/>
                <w:szCs w:val="28"/>
              </w:rPr>
            </w:pPr>
          </w:p>
          <w:p w:rsidR="003638ED" w:rsidRDefault="003638ED" w:rsidP="000C323B">
            <w:pPr>
              <w:snapToGrid w:val="0"/>
              <w:rPr>
                <w:rFonts w:ascii="標楷體" w:eastAsia="標楷體" w:hAnsi="標楷體"/>
                <w:sz w:val="28"/>
                <w:szCs w:val="28"/>
              </w:rPr>
            </w:pPr>
          </w:p>
          <w:p w:rsidR="003638ED" w:rsidRDefault="003638ED" w:rsidP="000C323B">
            <w:pPr>
              <w:snapToGrid w:val="0"/>
              <w:rPr>
                <w:rFonts w:ascii="標楷體" w:eastAsia="標楷體" w:hAnsi="標楷體"/>
                <w:sz w:val="28"/>
                <w:szCs w:val="28"/>
              </w:rPr>
            </w:pPr>
          </w:p>
          <w:p w:rsidR="003638ED" w:rsidRDefault="003638ED" w:rsidP="000C323B">
            <w:pPr>
              <w:snapToGrid w:val="0"/>
              <w:rPr>
                <w:rFonts w:ascii="標楷體" w:eastAsia="標楷體" w:hAnsi="標楷體"/>
                <w:sz w:val="28"/>
                <w:szCs w:val="28"/>
              </w:rPr>
            </w:pPr>
          </w:p>
          <w:p w:rsidR="003638ED" w:rsidRDefault="003638ED" w:rsidP="000C323B">
            <w:pPr>
              <w:snapToGrid w:val="0"/>
              <w:rPr>
                <w:rFonts w:ascii="標楷體" w:eastAsia="標楷體" w:hAnsi="標楷體"/>
                <w:sz w:val="28"/>
                <w:szCs w:val="28"/>
              </w:rPr>
            </w:pPr>
          </w:p>
          <w:p w:rsidR="003638ED" w:rsidRDefault="003638ED" w:rsidP="000C323B">
            <w:pPr>
              <w:snapToGrid w:val="0"/>
              <w:rPr>
                <w:rFonts w:ascii="標楷體" w:eastAsia="標楷體" w:hAnsi="標楷體"/>
                <w:sz w:val="28"/>
                <w:szCs w:val="28"/>
              </w:rPr>
            </w:pPr>
          </w:p>
          <w:p w:rsidR="003638ED" w:rsidRDefault="003638ED" w:rsidP="000C323B">
            <w:pPr>
              <w:snapToGrid w:val="0"/>
              <w:rPr>
                <w:rFonts w:ascii="標楷體" w:eastAsia="標楷體" w:hAnsi="標楷體"/>
                <w:sz w:val="28"/>
                <w:szCs w:val="28"/>
              </w:rPr>
            </w:pPr>
          </w:p>
          <w:p w:rsidR="003638ED" w:rsidRDefault="003638ED" w:rsidP="000C323B">
            <w:pPr>
              <w:snapToGrid w:val="0"/>
              <w:rPr>
                <w:rFonts w:ascii="標楷體" w:eastAsia="標楷體" w:hAnsi="標楷體"/>
                <w:sz w:val="28"/>
                <w:szCs w:val="28"/>
              </w:rPr>
            </w:pPr>
          </w:p>
          <w:p w:rsidR="003638ED" w:rsidRDefault="003638ED" w:rsidP="000C323B">
            <w:pPr>
              <w:snapToGrid w:val="0"/>
              <w:rPr>
                <w:rFonts w:ascii="標楷體" w:eastAsia="標楷體" w:hAnsi="標楷體"/>
                <w:sz w:val="28"/>
                <w:szCs w:val="28"/>
              </w:rPr>
            </w:pPr>
          </w:p>
          <w:p w:rsidR="003638ED" w:rsidRDefault="003638ED" w:rsidP="000C323B">
            <w:pPr>
              <w:snapToGrid w:val="0"/>
              <w:rPr>
                <w:rFonts w:ascii="標楷體" w:eastAsia="標楷體" w:hAnsi="標楷體"/>
                <w:sz w:val="28"/>
                <w:szCs w:val="28"/>
              </w:rPr>
            </w:pPr>
          </w:p>
          <w:p w:rsidR="003638ED" w:rsidRDefault="003638ED" w:rsidP="000C323B">
            <w:pPr>
              <w:snapToGrid w:val="0"/>
              <w:rPr>
                <w:rFonts w:ascii="標楷體" w:eastAsia="標楷體" w:hAnsi="標楷體"/>
                <w:sz w:val="28"/>
                <w:szCs w:val="28"/>
              </w:rPr>
            </w:pPr>
          </w:p>
          <w:p w:rsidR="003638ED" w:rsidRDefault="003638ED" w:rsidP="000C323B">
            <w:pPr>
              <w:snapToGrid w:val="0"/>
              <w:rPr>
                <w:rFonts w:ascii="標楷體" w:eastAsia="標楷體" w:hAnsi="標楷體"/>
                <w:sz w:val="28"/>
                <w:szCs w:val="28"/>
              </w:rPr>
            </w:pPr>
            <w:r>
              <w:rPr>
                <w:rFonts w:ascii="標楷體" w:eastAsia="標楷體" w:hAnsi="標楷體" w:hint="eastAsia"/>
                <w:sz w:val="28"/>
                <w:szCs w:val="28"/>
              </w:rPr>
              <w:t>(二)促進民眾運用</w:t>
            </w:r>
          </w:p>
          <w:p w:rsidR="003638ED" w:rsidRDefault="003638ED" w:rsidP="000C323B">
            <w:pPr>
              <w:snapToGrid w:val="0"/>
              <w:rPr>
                <w:rFonts w:ascii="標楷體" w:eastAsia="標楷體" w:hAnsi="標楷體"/>
                <w:sz w:val="28"/>
                <w:szCs w:val="28"/>
              </w:rPr>
            </w:pPr>
            <w:r>
              <w:rPr>
                <w:rFonts w:ascii="標楷體" w:eastAsia="標楷體" w:hAnsi="標楷體" w:hint="eastAsia"/>
                <w:sz w:val="28"/>
                <w:szCs w:val="28"/>
              </w:rPr>
              <w:t xml:space="preserve">    實體或網路等</w:t>
            </w:r>
          </w:p>
          <w:p w:rsidR="003638ED" w:rsidRDefault="003638ED" w:rsidP="000C323B">
            <w:pPr>
              <w:snapToGrid w:val="0"/>
              <w:rPr>
                <w:rFonts w:ascii="標楷體" w:eastAsia="標楷體" w:hAnsi="標楷體"/>
                <w:sz w:val="28"/>
                <w:szCs w:val="28"/>
              </w:rPr>
            </w:pPr>
            <w:r>
              <w:rPr>
                <w:rFonts w:ascii="標楷體" w:eastAsia="標楷體" w:hAnsi="標楷體" w:hint="eastAsia"/>
                <w:sz w:val="28"/>
                <w:szCs w:val="28"/>
              </w:rPr>
              <w:t xml:space="preserve">    多方管道參與</w:t>
            </w:r>
          </w:p>
          <w:p w:rsidR="003638ED" w:rsidRDefault="003638ED" w:rsidP="000C323B">
            <w:pPr>
              <w:snapToGrid w:val="0"/>
              <w:rPr>
                <w:rFonts w:ascii="標楷體" w:eastAsia="標楷體" w:hAnsi="標楷體"/>
                <w:sz w:val="28"/>
                <w:szCs w:val="28"/>
              </w:rPr>
            </w:pPr>
            <w:r>
              <w:rPr>
                <w:rFonts w:ascii="標楷體" w:eastAsia="標楷體" w:hAnsi="標楷體" w:hint="eastAsia"/>
                <w:sz w:val="28"/>
                <w:szCs w:val="28"/>
              </w:rPr>
              <w:t xml:space="preserve">    決策制定，強</w:t>
            </w:r>
          </w:p>
          <w:p w:rsidR="003638ED" w:rsidRDefault="003638ED" w:rsidP="000C323B">
            <w:pPr>
              <w:snapToGrid w:val="0"/>
              <w:rPr>
                <w:rFonts w:ascii="標楷體" w:eastAsia="標楷體" w:hAnsi="標楷體"/>
                <w:sz w:val="28"/>
                <w:szCs w:val="28"/>
              </w:rPr>
            </w:pPr>
            <w:r>
              <w:rPr>
                <w:rFonts w:ascii="標楷體" w:eastAsia="標楷體" w:hAnsi="標楷體" w:hint="eastAsia"/>
                <w:sz w:val="28"/>
                <w:szCs w:val="28"/>
              </w:rPr>
              <w:t xml:space="preserve">    化政策溝通及</w:t>
            </w:r>
          </w:p>
          <w:p w:rsidR="003638ED" w:rsidRDefault="003638ED" w:rsidP="000C323B">
            <w:pPr>
              <w:snapToGrid w:val="0"/>
              <w:rPr>
                <w:rFonts w:ascii="標楷體" w:eastAsia="標楷體" w:hAnsi="標楷體"/>
                <w:sz w:val="28"/>
                <w:szCs w:val="28"/>
              </w:rPr>
            </w:pPr>
            <w:r>
              <w:rPr>
                <w:rFonts w:ascii="標楷體" w:eastAsia="標楷體" w:hAnsi="標楷體" w:hint="eastAsia"/>
                <w:sz w:val="28"/>
                <w:szCs w:val="28"/>
              </w:rPr>
              <w:t xml:space="preserve">    對話交流。</w:t>
            </w:r>
          </w:p>
          <w:p w:rsidR="00CA4C4B" w:rsidRDefault="00CA4C4B" w:rsidP="000C323B">
            <w:pPr>
              <w:snapToGrid w:val="0"/>
              <w:rPr>
                <w:rFonts w:ascii="標楷體" w:eastAsia="標楷體" w:hAnsi="標楷體"/>
                <w:sz w:val="28"/>
                <w:szCs w:val="28"/>
              </w:rPr>
            </w:pPr>
          </w:p>
          <w:p w:rsidR="00CA4C4B" w:rsidRDefault="00CA4C4B" w:rsidP="000C323B">
            <w:pPr>
              <w:snapToGrid w:val="0"/>
              <w:rPr>
                <w:rFonts w:ascii="標楷體" w:eastAsia="標楷體" w:hAnsi="標楷體"/>
                <w:sz w:val="28"/>
                <w:szCs w:val="28"/>
              </w:rPr>
            </w:pPr>
          </w:p>
          <w:p w:rsidR="00CA4C4B" w:rsidRDefault="00CA4C4B" w:rsidP="000C323B">
            <w:pPr>
              <w:snapToGrid w:val="0"/>
              <w:rPr>
                <w:rFonts w:ascii="標楷體" w:eastAsia="標楷體" w:hAnsi="標楷體"/>
                <w:sz w:val="28"/>
                <w:szCs w:val="28"/>
              </w:rPr>
            </w:pPr>
          </w:p>
          <w:p w:rsidR="00CA4C4B" w:rsidRDefault="00CA4C4B" w:rsidP="000C323B">
            <w:pPr>
              <w:snapToGrid w:val="0"/>
              <w:rPr>
                <w:rFonts w:ascii="標楷體" w:eastAsia="標楷體" w:hAnsi="標楷體"/>
                <w:sz w:val="28"/>
                <w:szCs w:val="28"/>
              </w:rPr>
            </w:pPr>
          </w:p>
          <w:p w:rsidR="00CA4C4B" w:rsidRDefault="00CA4C4B" w:rsidP="000C323B">
            <w:pPr>
              <w:snapToGrid w:val="0"/>
              <w:rPr>
                <w:rFonts w:ascii="標楷體" w:eastAsia="標楷體" w:hAnsi="標楷體"/>
                <w:sz w:val="28"/>
                <w:szCs w:val="28"/>
              </w:rPr>
            </w:pPr>
          </w:p>
          <w:p w:rsidR="00CA4C4B" w:rsidRDefault="00CA4C4B" w:rsidP="000C323B">
            <w:pPr>
              <w:snapToGrid w:val="0"/>
              <w:rPr>
                <w:rFonts w:ascii="標楷體" w:eastAsia="標楷體" w:hAnsi="標楷體"/>
                <w:sz w:val="28"/>
                <w:szCs w:val="28"/>
              </w:rPr>
            </w:pPr>
            <w:r>
              <w:rPr>
                <w:rFonts w:ascii="標楷體" w:eastAsia="標楷體" w:hAnsi="標楷體" w:hint="eastAsia"/>
                <w:sz w:val="28"/>
                <w:szCs w:val="28"/>
              </w:rPr>
              <w:t>(三)檢討機關內部</w:t>
            </w:r>
          </w:p>
          <w:p w:rsidR="00CA4C4B" w:rsidRDefault="00CA4C4B" w:rsidP="000C323B">
            <w:pPr>
              <w:snapToGrid w:val="0"/>
              <w:rPr>
                <w:rFonts w:ascii="標楷體" w:eastAsia="標楷體" w:hAnsi="標楷體"/>
                <w:sz w:val="28"/>
                <w:szCs w:val="28"/>
              </w:rPr>
            </w:pPr>
            <w:r>
              <w:rPr>
                <w:rFonts w:ascii="標楷體" w:eastAsia="標楷體" w:hAnsi="標楷體" w:hint="eastAsia"/>
                <w:sz w:val="28"/>
                <w:szCs w:val="28"/>
              </w:rPr>
              <w:t xml:space="preserve">    作業，減省不</w:t>
            </w:r>
          </w:p>
          <w:p w:rsidR="00CA4C4B" w:rsidRDefault="00CA4C4B" w:rsidP="000C323B">
            <w:pPr>
              <w:snapToGrid w:val="0"/>
              <w:rPr>
                <w:rFonts w:ascii="標楷體" w:eastAsia="標楷體" w:hAnsi="標楷體"/>
                <w:sz w:val="28"/>
                <w:szCs w:val="28"/>
              </w:rPr>
            </w:pPr>
            <w:r>
              <w:rPr>
                <w:rFonts w:ascii="標楷體" w:eastAsia="標楷體" w:hAnsi="標楷體" w:hint="eastAsia"/>
                <w:sz w:val="28"/>
                <w:szCs w:val="28"/>
              </w:rPr>
              <w:t xml:space="preserve">    必要的審核及</w:t>
            </w:r>
          </w:p>
          <w:p w:rsidR="00CA4C4B" w:rsidRDefault="00CA4C4B" w:rsidP="000C323B">
            <w:pPr>
              <w:snapToGrid w:val="0"/>
              <w:rPr>
                <w:rFonts w:ascii="標楷體" w:eastAsia="標楷體" w:hAnsi="標楷體"/>
                <w:sz w:val="28"/>
                <w:szCs w:val="28"/>
              </w:rPr>
            </w:pPr>
            <w:r>
              <w:rPr>
                <w:rFonts w:ascii="標楷體" w:eastAsia="標楷體" w:hAnsi="標楷體" w:hint="eastAsia"/>
                <w:sz w:val="28"/>
                <w:szCs w:val="28"/>
              </w:rPr>
              <w:t xml:space="preserve">    行政作業，聚</w:t>
            </w:r>
          </w:p>
          <w:p w:rsidR="00CA4C4B" w:rsidRDefault="00CA4C4B" w:rsidP="000C323B">
            <w:pPr>
              <w:snapToGrid w:val="0"/>
              <w:rPr>
                <w:rFonts w:ascii="標楷體" w:eastAsia="標楷體" w:hAnsi="標楷體"/>
                <w:sz w:val="28"/>
                <w:szCs w:val="28"/>
              </w:rPr>
            </w:pPr>
            <w:r>
              <w:rPr>
                <w:rFonts w:ascii="標楷體" w:eastAsia="標楷體" w:hAnsi="標楷體" w:hint="eastAsia"/>
                <w:sz w:val="28"/>
                <w:szCs w:val="28"/>
              </w:rPr>
              <w:t xml:space="preserve">    焦核心業務，</w:t>
            </w:r>
          </w:p>
          <w:p w:rsidR="00CA4C4B" w:rsidRDefault="00CA4C4B" w:rsidP="000C323B">
            <w:pPr>
              <w:snapToGrid w:val="0"/>
              <w:rPr>
                <w:rFonts w:ascii="標楷體" w:eastAsia="標楷體" w:hAnsi="標楷體"/>
                <w:sz w:val="28"/>
                <w:szCs w:val="28"/>
              </w:rPr>
            </w:pPr>
            <w:r>
              <w:rPr>
                <w:rFonts w:ascii="標楷體" w:eastAsia="標楷體" w:hAnsi="標楷體" w:hint="eastAsia"/>
                <w:sz w:val="28"/>
                <w:szCs w:val="28"/>
              </w:rPr>
              <w:t xml:space="preserve">    推動服務創</w:t>
            </w:r>
          </w:p>
          <w:p w:rsidR="00CA4C4B" w:rsidRDefault="00CA4C4B" w:rsidP="000C323B">
            <w:pPr>
              <w:snapToGrid w:val="0"/>
              <w:rPr>
                <w:rFonts w:ascii="標楷體" w:eastAsia="標楷體" w:hAnsi="標楷體"/>
                <w:sz w:val="28"/>
                <w:szCs w:val="28"/>
              </w:rPr>
            </w:pPr>
            <w:r>
              <w:rPr>
                <w:rFonts w:ascii="標楷體" w:eastAsia="標楷體" w:hAnsi="標楷體" w:hint="eastAsia"/>
                <w:sz w:val="28"/>
                <w:szCs w:val="28"/>
              </w:rPr>
              <w:t xml:space="preserve">    新。</w:t>
            </w:r>
          </w:p>
          <w:p w:rsidR="00E03F8A" w:rsidRDefault="00E03F8A" w:rsidP="000C323B">
            <w:pPr>
              <w:snapToGrid w:val="0"/>
              <w:rPr>
                <w:rFonts w:ascii="標楷體" w:eastAsia="標楷體" w:hAnsi="標楷體"/>
                <w:sz w:val="28"/>
                <w:szCs w:val="28"/>
              </w:rPr>
            </w:pPr>
          </w:p>
          <w:p w:rsidR="00A620FD" w:rsidRDefault="00E03F8A" w:rsidP="000C323B">
            <w:pPr>
              <w:snapToGrid w:val="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)主動發掘關鍵</w:t>
            </w:r>
          </w:p>
          <w:p w:rsidR="00A620FD" w:rsidRDefault="00A620FD" w:rsidP="000C323B">
            <w:pPr>
              <w:snapToGrid w:val="0"/>
              <w:rPr>
                <w:rFonts w:ascii="標楷體" w:eastAsia="標楷體" w:hAnsi="標楷體"/>
                <w:sz w:val="28"/>
                <w:szCs w:val="28"/>
              </w:rPr>
            </w:pPr>
            <w:r>
              <w:rPr>
                <w:rFonts w:ascii="標楷體" w:eastAsia="標楷體" w:hAnsi="標楷體" w:hint="eastAsia"/>
                <w:sz w:val="28"/>
                <w:szCs w:val="28"/>
              </w:rPr>
              <w:t xml:space="preserve">    </w:t>
            </w:r>
            <w:r w:rsidR="00E03F8A">
              <w:rPr>
                <w:rFonts w:ascii="標楷體" w:eastAsia="標楷體" w:hAnsi="標楷體" w:hint="eastAsia"/>
                <w:sz w:val="28"/>
                <w:szCs w:val="28"/>
              </w:rPr>
              <w:t>議題，前瞻</w:t>
            </w:r>
            <w:proofErr w:type="gramStart"/>
            <w:r w:rsidR="00E03F8A">
              <w:rPr>
                <w:rFonts w:ascii="標楷體" w:eastAsia="標楷體" w:hAnsi="標楷體" w:hint="eastAsia"/>
                <w:sz w:val="28"/>
                <w:szCs w:val="28"/>
              </w:rPr>
              <w:t>規</w:t>
            </w:r>
            <w:proofErr w:type="gramEnd"/>
          </w:p>
          <w:p w:rsidR="00A620FD" w:rsidRDefault="00A620FD" w:rsidP="000C323B">
            <w:pPr>
              <w:snapToGrid w:val="0"/>
              <w:rPr>
                <w:rFonts w:ascii="標楷體" w:eastAsia="標楷體" w:hAnsi="標楷體"/>
                <w:sz w:val="28"/>
                <w:szCs w:val="28"/>
              </w:rPr>
            </w:pPr>
            <w:r>
              <w:rPr>
                <w:rFonts w:ascii="標楷體" w:eastAsia="標楷體" w:hAnsi="標楷體" w:hint="eastAsia"/>
                <w:sz w:val="28"/>
                <w:szCs w:val="28"/>
              </w:rPr>
              <w:t xml:space="preserve">    </w:t>
            </w:r>
            <w:r w:rsidR="00E03F8A">
              <w:rPr>
                <w:rFonts w:ascii="標楷體" w:eastAsia="標楷體" w:hAnsi="標楷體" w:hint="eastAsia"/>
                <w:sz w:val="28"/>
                <w:szCs w:val="28"/>
              </w:rPr>
              <w:t>劃服務策略預</w:t>
            </w:r>
          </w:p>
          <w:p w:rsidR="00E03F8A" w:rsidRDefault="00A620FD" w:rsidP="000C323B">
            <w:pPr>
              <w:snapToGrid w:val="0"/>
              <w:rPr>
                <w:rFonts w:ascii="標楷體" w:eastAsia="標楷體" w:hAnsi="標楷體"/>
                <w:sz w:val="28"/>
                <w:szCs w:val="28"/>
              </w:rPr>
            </w:pPr>
            <w:r>
              <w:rPr>
                <w:rFonts w:ascii="標楷體" w:eastAsia="標楷體" w:hAnsi="標楷體" w:hint="eastAsia"/>
                <w:sz w:val="28"/>
                <w:szCs w:val="28"/>
              </w:rPr>
              <w:t xml:space="preserve">    </w:t>
            </w:r>
            <w:r w:rsidR="00E03F8A">
              <w:rPr>
                <w:rFonts w:ascii="標楷體" w:eastAsia="標楷體" w:hAnsi="標楷體" w:hint="eastAsia"/>
                <w:sz w:val="28"/>
                <w:szCs w:val="28"/>
              </w:rPr>
              <w:t>為因應。</w:t>
            </w:r>
          </w:p>
          <w:p w:rsidR="00A620FD" w:rsidRDefault="00A620FD" w:rsidP="000C323B">
            <w:pPr>
              <w:snapToGrid w:val="0"/>
              <w:rPr>
                <w:rFonts w:ascii="標楷體" w:eastAsia="標楷體" w:hAnsi="標楷體"/>
                <w:sz w:val="28"/>
                <w:szCs w:val="28"/>
              </w:rPr>
            </w:pPr>
          </w:p>
          <w:p w:rsidR="00A620FD" w:rsidRDefault="00A620FD" w:rsidP="000C323B">
            <w:pPr>
              <w:snapToGrid w:val="0"/>
              <w:rPr>
                <w:rFonts w:ascii="標楷體" w:eastAsia="標楷體" w:hAnsi="標楷體"/>
                <w:sz w:val="28"/>
                <w:szCs w:val="28"/>
              </w:rPr>
            </w:pPr>
          </w:p>
          <w:p w:rsidR="00A620FD" w:rsidRDefault="00A620FD" w:rsidP="000C323B">
            <w:pPr>
              <w:snapToGrid w:val="0"/>
              <w:rPr>
                <w:rFonts w:ascii="標楷體" w:eastAsia="標楷體" w:hAnsi="標楷體"/>
                <w:sz w:val="28"/>
                <w:szCs w:val="28"/>
              </w:rPr>
            </w:pPr>
          </w:p>
          <w:p w:rsidR="00A620FD" w:rsidRDefault="00A620FD" w:rsidP="000C323B">
            <w:pPr>
              <w:snapToGrid w:val="0"/>
              <w:rPr>
                <w:rFonts w:ascii="標楷體" w:eastAsia="標楷體" w:hAnsi="標楷體"/>
                <w:sz w:val="28"/>
                <w:szCs w:val="28"/>
              </w:rPr>
            </w:pPr>
          </w:p>
          <w:p w:rsidR="00A620FD" w:rsidRDefault="00A620FD" w:rsidP="000C323B">
            <w:pPr>
              <w:snapToGrid w:val="0"/>
              <w:rPr>
                <w:rFonts w:ascii="標楷體" w:eastAsia="標楷體" w:hAnsi="標楷體"/>
                <w:sz w:val="28"/>
                <w:szCs w:val="28"/>
              </w:rPr>
            </w:pPr>
          </w:p>
          <w:p w:rsidR="00A620FD" w:rsidRDefault="00A620FD" w:rsidP="000C323B">
            <w:pPr>
              <w:snapToGrid w:val="0"/>
              <w:rPr>
                <w:rFonts w:ascii="標楷體" w:eastAsia="標楷體" w:hAnsi="標楷體"/>
                <w:sz w:val="28"/>
                <w:szCs w:val="28"/>
              </w:rPr>
            </w:pPr>
          </w:p>
          <w:p w:rsidR="00A620FD" w:rsidRDefault="00A620FD" w:rsidP="000C323B">
            <w:pPr>
              <w:snapToGrid w:val="0"/>
              <w:rPr>
                <w:rFonts w:ascii="標楷體" w:eastAsia="標楷體" w:hAnsi="標楷體"/>
                <w:sz w:val="28"/>
                <w:szCs w:val="28"/>
              </w:rPr>
            </w:pPr>
          </w:p>
          <w:p w:rsidR="00A620FD" w:rsidRDefault="00A620FD" w:rsidP="000C323B">
            <w:pPr>
              <w:snapToGrid w:val="0"/>
              <w:rPr>
                <w:rFonts w:ascii="標楷體" w:eastAsia="標楷體" w:hAnsi="標楷體"/>
                <w:sz w:val="28"/>
                <w:szCs w:val="28"/>
              </w:rPr>
            </w:pPr>
          </w:p>
          <w:p w:rsidR="00A620FD" w:rsidRDefault="00A620FD" w:rsidP="000C323B">
            <w:pPr>
              <w:snapToGrid w:val="0"/>
              <w:rPr>
                <w:rFonts w:ascii="標楷體" w:eastAsia="標楷體" w:hAnsi="標楷體"/>
                <w:sz w:val="28"/>
                <w:szCs w:val="28"/>
              </w:rPr>
            </w:pPr>
            <w:r>
              <w:rPr>
                <w:rFonts w:ascii="標楷體" w:eastAsia="標楷體" w:hAnsi="標楷體" w:hint="eastAsia"/>
                <w:sz w:val="28"/>
                <w:szCs w:val="28"/>
              </w:rPr>
              <w:t>(二)善用法規調</w:t>
            </w:r>
          </w:p>
          <w:p w:rsidR="00A620FD" w:rsidRDefault="00A620FD" w:rsidP="000C323B">
            <w:pPr>
              <w:snapToGrid w:val="0"/>
              <w:rPr>
                <w:rFonts w:ascii="標楷體" w:eastAsia="標楷體" w:hAnsi="標楷體"/>
                <w:sz w:val="28"/>
                <w:szCs w:val="28"/>
              </w:rPr>
            </w:pPr>
            <w:r>
              <w:rPr>
                <w:rFonts w:ascii="標楷體" w:eastAsia="標楷體" w:hAnsi="標楷體" w:hint="eastAsia"/>
                <w:sz w:val="28"/>
                <w:szCs w:val="28"/>
              </w:rPr>
              <w:t xml:space="preserve">    適、資通訊技</w:t>
            </w:r>
          </w:p>
          <w:p w:rsidR="00A620FD" w:rsidRDefault="00A620FD" w:rsidP="000C323B">
            <w:pPr>
              <w:snapToGrid w:val="0"/>
              <w:rPr>
                <w:rFonts w:ascii="標楷體" w:eastAsia="標楷體" w:hAnsi="標楷體"/>
                <w:sz w:val="28"/>
                <w:szCs w:val="28"/>
              </w:rPr>
            </w:pPr>
            <w:r>
              <w:rPr>
                <w:rFonts w:ascii="標楷體" w:eastAsia="標楷體" w:hAnsi="標楷體" w:hint="eastAsia"/>
                <w:sz w:val="28"/>
                <w:szCs w:val="28"/>
              </w:rPr>
              <w:t xml:space="preserve">    術應用及流程</w:t>
            </w:r>
          </w:p>
          <w:p w:rsidR="00A620FD" w:rsidRDefault="00A620FD" w:rsidP="000C323B">
            <w:pPr>
              <w:snapToGrid w:val="0"/>
              <w:rPr>
                <w:rFonts w:ascii="標楷體" w:eastAsia="標楷體" w:hAnsi="標楷體"/>
                <w:sz w:val="28"/>
                <w:szCs w:val="28"/>
              </w:rPr>
            </w:pPr>
            <w:r>
              <w:rPr>
                <w:rFonts w:ascii="標楷體" w:eastAsia="標楷體" w:hAnsi="標楷體" w:hint="eastAsia"/>
                <w:sz w:val="28"/>
                <w:szCs w:val="28"/>
              </w:rPr>
              <w:t xml:space="preserve">    簡化，擴大本</w:t>
            </w:r>
          </w:p>
          <w:p w:rsidR="00A620FD" w:rsidRDefault="00A620FD" w:rsidP="000C323B">
            <w:pPr>
              <w:snapToGrid w:val="0"/>
              <w:rPr>
                <w:rFonts w:ascii="標楷體" w:eastAsia="標楷體" w:hAnsi="標楷體"/>
                <w:sz w:val="28"/>
                <w:szCs w:val="28"/>
              </w:rPr>
            </w:pPr>
            <w:r>
              <w:rPr>
                <w:rFonts w:ascii="標楷體" w:eastAsia="標楷體" w:hAnsi="標楷體" w:hint="eastAsia"/>
                <w:sz w:val="28"/>
                <w:szCs w:val="28"/>
              </w:rPr>
              <w:t xml:space="preserve">    機關或第一線</w:t>
            </w:r>
          </w:p>
          <w:p w:rsidR="00A620FD" w:rsidRDefault="00A620FD" w:rsidP="000C323B">
            <w:pPr>
              <w:snapToGrid w:val="0"/>
              <w:rPr>
                <w:rFonts w:ascii="標楷體" w:eastAsia="標楷體" w:hAnsi="標楷體"/>
                <w:sz w:val="28"/>
                <w:szCs w:val="28"/>
              </w:rPr>
            </w:pPr>
            <w:r>
              <w:rPr>
                <w:rFonts w:ascii="標楷體" w:eastAsia="標楷體" w:hAnsi="標楷體" w:hint="eastAsia"/>
                <w:sz w:val="28"/>
                <w:szCs w:val="28"/>
              </w:rPr>
              <w:t xml:space="preserve">    機關服務措施</w:t>
            </w:r>
          </w:p>
          <w:p w:rsidR="00A620FD" w:rsidRDefault="00A620FD" w:rsidP="000C323B">
            <w:pPr>
              <w:snapToGrid w:val="0"/>
              <w:rPr>
                <w:rFonts w:ascii="標楷體" w:eastAsia="標楷體" w:hAnsi="標楷體"/>
                <w:sz w:val="28"/>
                <w:szCs w:val="28"/>
              </w:rPr>
            </w:pPr>
            <w:r>
              <w:rPr>
                <w:rFonts w:ascii="標楷體" w:eastAsia="標楷體" w:hAnsi="標楷體" w:hint="eastAsia"/>
                <w:sz w:val="28"/>
                <w:szCs w:val="28"/>
              </w:rPr>
              <w:t xml:space="preserve">    的運作彈性。</w:t>
            </w:r>
          </w:p>
          <w:p w:rsidR="00495991" w:rsidRDefault="00495991" w:rsidP="000C323B">
            <w:pPr>
              <w:snapToGrid w:val="0"/>
              <w:rPr>
                <w:rFonts w:ascii="標楷體" w:eastAsia="標楷體" w:hAnsi="標楷體"/>
                <w:sz w:val="28"/>
                <w:szCs w:val="28"/>
              </w:rPr>
            </w:pPr>
          </w:p>
          <w:p w:rsidR="00495991" w:rsidRDefault="00495991" w:rsidP="000C323B">
            <w:pPr>
              <w:snapToGrid w:val="0"/>
              <w:rPr>
                <w:rFonts w:ascii="標楷體" w:eastAsia="標楷體" w:hAnsi="標楷體"/>
                <w:sz w:val="28"/>
                <w:szCs w:val="28"/>
              </w:rPr>
            </w:pPr>
          </w:p>
          <w:p w:rsidR="00495991" w:rsidRDefault="00495991" w:rsidP="000C323B">
            <w:pPr>
              <w:snapToGrid w:val="0"/>
              <w:rPr>
                <w:rFonts w:ascii="標楷體" w:eastAsia="標楷體" w:hAnsi="標楷體"/>
                <w:sz w:val="28"/>
                <w:szCs w:val="28"/>
              </w:rPr>
            </w:pPr>
          </w:p>
          <w:p w:rsidR="00495991" w:rsidRDefault="00495991" w:rsidP="000C323B">
            <w:pPr>
              <w:snapToGrid w:val="0"/>
              <w:rPr>
                <w:rFonts w:ascii="標楷體" w:eastAsia="標楷體" w:hAnsi="標楷體"/>
                <w:sz w:val="28"/>
                <w:szCs w:val="28"/>
              </w:rPr>
            </w:pPr>
          </w:p>
          <w:p w:rsidR="00495991" w:rsidRDefault="00495991" w:rsidP="000C323B">
            <w:pPr>
              <w:snapToGrid w:val="0"/>
              <w:rPr>
                <w:rFonts w:ascii="標楷體" w:eastAsia="標楷體" w:hAnsi="標楷體"/>
                <w:sz w:val="28"/>
                <w:szCs w:val="28"/>
              </w:rPr>
            </w:pPr>
          </w:p>
          <w:p w:rsidR="00495991" w:rsidRDefault="00495991" w:rsidP="000C323B">
            <w:pPr>
              <w:snapToGrid w:val="0"/>
              <w:rPr>
                <w:rFonts w:ascii="標楷體" w:eastAsia="標楷體" w:hAnsi="標楷體"/>
                <w:sz w:val="28"/>
                <w:szCs w:val="28"/>
              </w:rPr>
            </w:pPr>
          </w:p>
          <w:p w:rsidR="00495991" w:rsidRDefault="00495991" w:rsidP="000C323B">
            <w:pPr>
              <w:snapToGrid w:val="0"/>
              <w:rPr>
                <w:rFonts w:ascii="標楷體" w:eastAsia="標楷體" w:hAnsi="標楷體"/>
                <w:sz w:val="28"/>
                <w:szCs w:val="28"/>
              </w:rPr>
            </w:pPr>
            <w:r>
              <w:rPr>
                <w:rFonts w:ascii="標楷體" w:eastAsia="標楷體" w:hAnsi="標楷體" w:hint="eastAsia"/>
                <w:sz w:val="28"/>
                <w:szCs w:val="28"/>
              </w:rPr>
              <w:lastRenderedPageBreak/>
              <w:t>(三)結合</w:t>
            </w:r>
            <w:proofErr w:type="gramStart"/>
            <w:r>
              <w:rPr>
                <w:rFonts w:ascii="標楷體" w:eastAsia="標楷體" w:hAnsi="標楷體" w:hint="eastAsia"/>
                <w:sz w:val="28"/>
                <w:szCs w:val="28"/>
              </w:rPr>
              <w:t>跨域整</w:t>
            </w:r>
            <w:proofErr w:type="gramEnd"/>
          </w:p>
          <w:p w:rsidR="00495991" w:rsidRDefault="00495991" w:rsidP="000C323B">
            <w:pPr>
              <w:snapToGrid w:val="0"/>
              <w:rPr>
                <w:rFonts w:ascii="標楷體" w:eastAsia="標楷體" w:hAnsi="標楷體"/>
                <w:sz w:val="28"/>
                <w:szCs w:val="28"/>
              </w:rPr>
            </w:pPr>
            <w:r>
              <w:rPr>
                <w:rFonts w:ascii="標楷體" w:eastAsia="標楷體" w:hAnsi="標楷體" w:hint="eastAsia"/>
                <w:sz w:val="28"/>
                <w:szCs w:val="28"/>
              </w:rPr>
              <w:t xml:space="preserve">    合、引進民間</w:t>
            </w:r>
          </w:p>
          <w:p w:rsidR="00495991" w:rsidRDefault="00495991" w:rsidP="000C323B">
            <w:pPr>
              <w:snapToGrid w:val="0"/>
              <w:rPr>
                <w:rFonts w:ascii="標楷體" w:eastAsia="標楷體" w:hAnsi="標楷體"/>
                <w:sz w:val="28"/>
                <w:szCs w:val="28"/>
              </w:rPr>
            </w:pPr>
            <w:r>
              <w:rPr>
                <w:rFonts w:ascii="標楷體" w:eastAsia="標楷體" w:hAnsi="標楷體" w:hint="eastAsia"/>
                <w:sz w:val="28"/>
                <w:szCs w:val="28"/>
              </w:rPr>
              <w:t xml:space="preserve">    資源、社會創</w:t>
            </w:r>
          </w:p>
          <w:p w:rsidR="00495991" w:rsidRDefault="00495991" w:rsidP="000C323B">
            <w:pPr>
              <w:snapToGrid w:val="0"/>
              <w:rPr>
                <w:rFonts w:ascii="標楷體" w:eastAsia="標楷體" w:hAnsi="標楷體"/>
                <w:sz w:val="28"/>
                <w:szCs w:val="28"/>
              </w:rPr>
            </w:pPr>
            <w:r>
              <w:rPr>
                <w:rFonts w:ascii="標楷體" w:eastAsia="標楷體" w:hAnsi="標楷體" w:hint="eastAsia"/>
                <w:sz w:val="28"/>
                <w:szCs w:val="28"/>
              </w:rPr>
              <w:t xml:space="preserve">    新及開放社群</w:t>
            </w:r>
          </w:p>
          <w:p w:rsidR="00495991" w:rsidRDefault="00495991" w:rsidP="000C323B">
            <w:pPr>
              <w:snapToGrid w:val="0"/>
              <w:rPr>
                <w:rFonts w:ascii="標楷體" w:eastAsia="標楷體" w:hAnsi="標楷體"/>
                <w:sz w:val="28"/>
                <w:szCs w:val="28"/>
              </w:rPr>
            </w:pPr>
            <w:r>
              <w:rPr>
                <w:rFonts w:ascii="標楷體" w:eastAsia="標楷體" w:hAnsi="標楷體" w:hint="eastAsia"/>
                <w:sz w:val="28"/>
                <w:szCs w:val="28"/>
              </w:rPr>
              <w:t xml:space="preserve">    協作等策略，</w:t>
            </w:r>
          </w:p>
          <w:p w:rsidR="00495991" w:rsidRDefault="00495991" w:rsidP="000C323B">
            <w:pPr>
              <w:snapToGrid w:val="0"/>
              <w:rPr>
                <w:rFonts w:ascii="標楷體" w:eastAsia="標楷體" w:hAnsi="標楷體"/>
                <w:sz w:val="28"/>
                <w:szCs w:val="28"/>
              </w:rPr>
            </w:pPr>
            <w:r>
              <w:rPr>
                <w:rFonts w:ascii="標楷體" w:eastAsia="標楷體" w:hAnsi="標楷體" w:hint="eastAsia"/>
                <w:sz w:val="28"/>
                <w:szCs w:val="28"/>
              </w:rPr>
              <w:t xml:space="preserve">    務實解決服務</w:t>
            </w:r>
          </w:p>
          <w:p w:rsidR="00495991" w:rsidRDefault="00495991" w:rsidP="000C323B">
            <w:pPr>
              <w:snapToGrid w:val="0"/>
              <w:rPr>
                <w:rFonts w:ascii="標楷體" w:eastAsia="標楷體" w:hAnsi="標楷體"/>
                <w:sz w:val="28"/>
                <w:szCs w:val="28"/>
              </w:rPr>
            </w:pPr>
            <w:r>
              <w:rPr>
                <w:rFonts w:ascii="標楷體" w:eastAsia="標楷體" w:hAnsi="標楷體" w:hint="eastAsia"/>
                <w:sz w:val="28"/>
                <w:szCs w:val="28"/>
              </w:rPr>
              <w:t xml:space="preserve">    或公共問題。</w:t>
            </w:r>
          </w:p>
          <w:p w:rsidR="004E0CB5" w:rsidRDefault="004E0CB5" w:rsidP="000C323B">
            <w:pPr>
              <w:snapToGrid w:val="0"/>
              <w:rPr>
                <w:rFonts w:ascii="標楷體" w:eastAsia="標楷體" w:hAnsi="標楷體"/>
                <w:sz w:val="28"/>
                <w:szCs w:val="28"/>
              </w:rPr>
            </w:pPr>
          </w:p>
          <w:p w:rsidR="004E0CB5" w:rsidRDefault="004E0CB5" w:rsidP="000C323B">
            <w:pPr>
              <w:snapToGrid w:val="0"/>
              <w:rPr>
                <w:rFonts w:ascii="標楷體" w:eastAsia="標楷體" w:hAnsi="標楷體"/>
                <w:sz w:val="28"/>
                <w:szCs w:val="28"/>
              </w:rPr>
            </w:pPr>
          </w:p>
          <w:p w:rsidR="004E0CB5" w:rsidRDefault="004E0CB5" w:rsidP="000C323B">
            <w:pPr>
              <w:snapToGrid w:val="0"/>
              <w:rPr>
                <w:rFonts w:ascii="標楷體" w:eastAsia="標楷體" w:hAnsi="標楷體"/>
                <w:sz w:val="28"/>
                <w:szCs w:val="28"/>
              </w:rPr>
            </w:pPr>
          </w:p>
          <w:p w:rsidR="004E0CB5" w:rsidRDefault="004E0CB5" w:rsidP="000C323B">
            <w:pPr>
              <w:snapToGrid w:val="0"/>
              <w:rPr>
                <w:rFonts w:ascii="標楷體" w:eastAsia="標楷體" w:hAnsi="標楷體"/>
                <w:sz w:val="28"/>
                <w:szCs w:val="28"/>
              </w:rPr>
            </w:pPr>
          </w:p>
          <w:p w:rsidR="004E0CB5" w:rsidRDefault="004E0CB5" w:rsidP="000C323B">
            <w:pPr>
              <w:snapToGrid w:val="0"/>
              <w:rPr>
                <w:rFonts w:ascii="標楷體" w:eastAsia="標楷體" w:hAnsi="標楷體"/>
                <w:sz w:val="28"/>
                <w:szCs w:val="28"/>
              </w:rPr>
            </w:pPr>
          </w:p>
          <w:p w:rsidR="004E0CB5" w:rsidRDefault="004E0CB5" w:rsidP="000C323B">
            <w:pPr>
              <w:snapToGrid w:val="0"/>
              <w:rPr>
                <w:rFonts w:ascii="標楷體" w:eastAsia="標楷體" w:hAnsi="標楷體"/>
                <w:sz w:val="28"/>
                <w:szCs w:val="28"/>
              </w:rPr>
            </w:pPr>
          </w:p>
          <w:p w:rsidR="004E0CB5" w:rsidRDefault="004E0CB5" w:rsidP="000C323B">
            <w:pPr>
              <w:snapToGrid w:val="0"/>
              <w:rPr>
                <w:rFonts w:ascii="標楷體" w:eastAsia="標楷體" w:hAnsi="標楷體"/>
                <w:sz w:val="28"/>
                <w:szCs w:val="28"/>
              </w:rPr>
            </w:pPr>
          </w:p>
          <w:p w:rsidR="004E0CB5" w:rsidRDefault="004E0CB5" w:rsidP="000C323B">
            <w:pPr>
              <w:snapToGrid w:val="0"/>
              <w:rPr>
                <w:rFonts w:ascii="標楷體" w:eastAsia="標楷體" w:hAnsi="標楷體"/>
                <w:sz w:val="28"/>
                <w:szCs w:val="28"/>
              </w:rPr>
            </w:pPr>
          </w:p>
          <w:p w:rsidR="009A1A70" w:rsidRDefault="009A1A70" w:rsidP="000C323B">
            <w:pPr>
              <w:snapToGrid w:val="0"/>
              <w:rPr>
                <w:rFonts w:ascii="標楷體" w:eastAsia="標楷體" w:hAnsi="標楷體"/>
                <w:sz w:val="28"/>
                <w:szCs w:val="28"/>
              </w:rPr>
            </w:pPr>
          </w:p>
          <w:p w:rsidR="009A1A70" w:rsidRDefault="009A1A70" w:rsidP="000C323B">
            <w:pPr>
              <w:snapToGrid w:val="0"/>
              <w:rPr>
                <w:rFonts w:ascii="標楷體" w:eastAsia="標楷體" w:hAnsi="標楷體"/>
                <w:sz w:val="28"/>
                <w:szCs w:val="28"/>
              </w:rPr>
            </w:pPr>
          </w:p>
          <w:p w:rsidR="009A1A70" w:rsidRDefault="009A1A70" w:rsidP="000C323B">
            <w:pPr>
              <w:snapToGrid w:val="0"/>
              <w:rPr>
                <w:rFonts w:ascii="標楷體" w:eastAsia="標楷體" w:hAnsi="標楷體"/>
                <w:sz w:val="28"/>
                <w:szCs w:val="28"/>
              </w:rPr>
            </w:pPr>
          </w:p>
          <w:p w:rsidR="009A1A70" w:rsidRDefault="009A1A70" w:rsidP="000C323B">
            <w:pPr>
              <w:snapToGrid w:val="0"/>
              <w:rPr>
                <w:rFonts w:ascii="標楷體" w:eastAsia="標楷體" w:hAnsi="標楷體"/>
                <w:sz w:val="28"/>
                <w:szCs w:val="28"/>
              </w:rPr>
            </w:pPr>
          </w:p>
          <w:p w:rsidR="009A1A70" w:rsidRDefault="009A1A70" w:rsidP="000C323B">
            <w:pPr>
              <w:snapToGrid w:val="0"/>
              <w:rPr>
                <w:rFonts w:ascii="標楷體" w:eastAsia="標楷體" w:hAnsi="標楷體"/>
                <w:sz w:val="28"/>
                <w:szCs w:val="28"/>
              </w:rPr>
            </w:pPr>
          </w:p>
          <w:p w:rsidR="00687926" w:rsidRDefault="004E0CB5" w:rsidP="000C323B">
            <w:pPr>
              <w:snapToGrid w:val="0"/>
              <w:rPr>
                <w:rFonts w:ascii="標楷體" w:eastAsia="標楷體" w:hAnsi="標楷體"/>
                <w:sz w:val="28"/>
                <w:szCs w:val="28"/>
              </w:rPr>
            </w:pPr>
            <w:r>
              <w:rPr>
                <w:rFonts w:ascii="標楷體" w:eastAsia="標楷體" w:hAnsi="標楷體" w:hint="eastAsia"/>
                <w:sz w:val="28"/>
                <w:szCs w:val="28"/>
              </w:rPr>
              <w:t>(四)權衡服務</w:t>
            </w:r>
            <w:r w:rsidR="00687926">
              <w:rPr>
                <w:rFonts w:ascii="標楷體" w:eastAsia="標楷體" w:hAnsi="標楷體" w:hint="eastAsia"/>
                <w:sz w:val="28"/>
                <w:szCs w:val="28"/>
              </w:rPr>
              <w:t>措施</w:t>
            </w:r>
          </w:p>
          <w:p w:rsidR="00687926" w:rsidRDefault="00687926" w:rsidP="000C323B">
            <w:pPr>
              <w:snapToGrid w:val="0"/>
              <w:rPr>
                <w:rFonts w:ascii="標楷體" w:eastAsia="標楷體" w:hAnsi="標楷體"/>
                <w:sz w:val="28"/>
                <w:szCs w:val="28"/>
              </w:rPr>
            </w:pPr>
            <w:r>
              <w:rPr>
                <w:rFonts w:ascii="標楷體" w:eastAsia="標楷體" w:hAnsi="標楷體" w:hint="eastAsia"/>
                <w:sz w:val="28"/>
                <w:szCs w:val="28"/>
              </w:rPr>
              <w:t xml:space="preserve">    的必要性，以</w:t>
            </w:r>
          </w:p>
          <w:p w:rsidR="00687926" w:rsidRDefault="00687926" w:rsidP="000C323B">
            <w:pPr>
              <w:snapToGrid w:val="0"/>
              <w:rPr>
                <w:rFonts w:ascii="標楷體" w:eastAsia="標楷體" w:hAnsi="標楷體"/>
                <w:sz w:val="28"/>
                <w:szCs w:val="28"/>
              </w:rPr>
            </w:pPr>
            <w:r>
              <w:rPr>
                <w:rFonts w:ascii="標楷體" w:eastAsia="標楷體" w:hAnsi="標楷體" w:hint="eastAsia"/>
                <w:sz w:val="28"/>
                <w:szCs w:val="28"/>
              </w:rPr>
              <w:t xml:space="preserve">    及投入成本與</w:t>
            </w:r>
          </w:p>
          <w:p w:rsidR="00687926" w:rsidRDefault="00687926" w:rsidP="000C323B">
            <w:pPr>
              <w:snapToGrid w:val="0"/>
              <w:rPr>
                <w:rFonts w:ascii="標楷體" w:eastAsia="標楷體" w:hAnsi="標楷體"/>
                <w:sz w:val="28"/>
                <w:szCs w:val="28"/>
              </w:rPr>
            </w:pPr>
            <w:r>
              <w:rPr>
                <w:rFonts w:ascii="標楷體" w:eastAsia="標楷體" w:hAnsi="標楷體" w:hint="eastAsia"/>
                <w:sz w:val="28"/>
                <w:szCs w:val="28"/>
              </w:rPr>
              <w:t xml:space="preserve">    產出效益間的</w:t>
            </w:r>
          </w:p>
          <w:p w:rsidR="00687926" w:rsidRDefault="00687926" w:rsidP="000C323B">
            <w:pPr>
              <w:snapToGrid w:val="0"/>
              <w:rPr>
                <w:rFonts w:ascii="標楷體" w:eastAsia="標楷體" w:hAnsi="標楷體"/>
                <w:sz w:val="28"/>
                <w:szCs w:val="28"/>
              </w:rPr>
            </w:pPr>
            <w:r>
              <w:rPr>
                <w:rFonts w:ascii="標楷體" w:eastAsia="標楷體" w:hAnsi="標楷體" w:hint="eastAsia"/>
                <w:sz w:val="28"/>
                <w:szCs w:val="28"/>
              </w:rPr>
              <w:t xml:space="preserve">    合理性，重視</w:t>
            </w:r>
          </w:p>
          <w:p w:rsidR="00687926" w:rsidRDefault="00687926" w:rsidP="000C323B">
            <w:pPr>
              <w:snapToGrid w:val="0"/>
              <w:rPr>
                <w:rFonts w:ascii="標楷體" w:eastAsia="標楷體" w:hAnsi="標楷體"/>
                <w:sz w:val="28"/>
                <w:szCs w:val="28"/>
              </w:rPr>
            </w:pPr>
            <w:r>
              <w:rPr>
                <w:rFonts w:ascii="標楷體" w:eastAsia="標楷體" w:hAnsi="標楷體" w:hint="eastAsia"/>
                <w:sz w:val="28"/>
                <w:szCs w:val="28"/>
              </w:rPr>
              <w:t xml:space="preserve">    服務的制度化</w:t>
            </w:r>
          </w:p>
          <w:p w:rsidR="004E0CB5" w:rsidRPr="00345C8E" w:rsidRDefault="00687926" w:rsidP="000C323B">
            <w:pPr>
              <w:snapToGrid w:val="0"/>
              <w:rPr>
                <w:rFonts w:ascii="標楷體" w:eastAsia="標楷體" w:hAnsi="標楷體"/>
                <w:sz w:val="28"/>
                <w:szCs w:val="28"/>
              </w:rPr>
            </w:pPr>
            <w:r>
              <w:rPr>
                <w:rFonts w:ascii="標楷體" w:eastAsia="標楷體" w:hAnsi="標楷體" w:hint="eastAsia"/>
                <w:sz w:val="28"/>
                <w:szCs w:val="28"/>
              </w:rPr>
              <w:t xml:space="preserve">    及持續性。</w:t>
            </w:r>
          </w:p>
        </w:tc>
        <w:tc>
          <w:tcPr>
            <w:tcW w:w="4678" w:type="dxa"/>
          </w:tcPr>
          <w:p w:rsidR="00772D2B" w:rsidRDefault="006E0C4B" w:rsidP="000C323B">
            <w:pPr>
              <w:snapToGrid w:val="0"/>
              <w:rPr>
                <w:rFonts w:ascii="標楷體" w:eastAsia="標楷體" w:hAnsi="標楷體"/>
                <w:sz w:val="28"/>
                <w:szCs w:val="28"/>
              </w:rPr>
            </w:pPr>
            <w:r>
              <w:rPr>
                <w:rFonts w:ascii="標楷體" w:eastAsia="標楷體" w:hAnsi="標楷體" w:hint="eastAsia"/>
                <w:sz w:val="28"/>
                <w:szCs w:val="28"/>
              </w:rPr>
              <w:lastRenderedPageBreak/>
              <w:t>1.</w:t>
            </w:r>
            <w:r w:rsidR="00772D2B">
              <w:rPr>
                <w:rFonts w:ascii="標楷體" w:eastAsia="標楷體" w:hAnsi="標楷體" w:hint="eastAsia"/>
                <w:sz w:val="28"/>
                <w:szCs w:val="28"/>
              </w:rPr>
              <w:t>積極推動全功能櫃台，提供單一</w:t>
            </w:r>
          </w:p>
          <w:p w:rsidR="00772D2B" w:rsidRDefault="00772D2B" w:rsidP="000C323B">
            <w:pPr>
              <w:snapToGrid w:val="0"/>
              <w:rPr>
                <w:rFonts w:ascii="標楷體" w:eastAsia="標楷體" w:hAnsi="標楷體"/>
                <w:sz w:val="28"/>
                <w:szCs w:val="28"/>
              </w:rPr>
            </w:pPr>
            <w:r>
              <w:rPr>
                <w:rFonts w:ascii="標楷體" w:eastAsia="標楷體" w:hAnsi="標楷體" w:hint="eastAsia"/>
                <w:sz w:val="28"/>
                <w:szCs w:val="28"/>
              </w:rPr>
              <w:t xml:space="preserve">  窗口服務，促進機關內部橫向連</w:t>
            </w:r>
          </w:p>
          <w:p w:rsidR="00772D2B" w:rsidRDefault="00772D2B" w:rsidP="000C323B">
            <w:pPr>
              <w:snapToGrid w:val="0"/>
              <w:rPr>
                <w:rFonts w:ascii="標楷體" w:eastAsia="標楷體" w:hAnsi="標楷體"/>
                <w:sz w:val="28"/>
                <w:szCs w:val="28"/>
              </w:rPr>
            </w:pPr>
            <w:r>
              <w:rPr>
                <w:rFonts w:ascii="標楷體" w:eastAsia="標楷體" w:hAnsi="標楷體" w:hint="eastAsia"/>
                <w:sz w:val="28"/>
                <w:szCs w:val="28"/>
              </w:rPr>
              <w:t xml:space="preserve">  </w:t>
            </w:r>
            <w:proofErr w:type="gramStart"/>
            <w:r>
              <w:rPr>
                <w:rFonts w:ascii="標楷體" w:eastAsia="標楷體" w:hAnsi="標楷體" w:hint="eastAsia"/>
                <w:sz w:val="28"/>
                <w:szCs w:val="28"/>
              </w:rPr>
              <w:t>繫</w:t>
            </w:r>
            <w:proofErr w:type="gramEnd"/>
            <w:r>
              <w:rPr>
                <w:rFonts w:ascii="標楷體" w:eastAsia="標楷體" w:hAnsi="標楷體" w:hint="eastAsia"/>
                <w:sz w:val="28"/>
                <w:szCs w:val="28"/>
              </w:rPr>
              <w:t>，加強櫃台人員處理各項申辦</w:t>
            </w:r>
          </w:p>
          <w:p w:rsidR="00322893" w:rsidRDefault="00772D2B" w:rsidP="000C323B">
            <w:pPr>
              <w:snapToGrid w:val="0"/>
              <w:rPr>
                <w:rFonts w:ascii="標楷體" w:eastAsia="標楷體" w:hAnsi="標楷體"/>
                <w:sz w:val="28"/>
                <w:szCs w:val="28"/>
              </w:rPr>
            </w:pPr>
            <w:r>
              <w:rPr>
                <w:rFonts w:ascii="標楷體" w:eastAsia="標楷體" w:hAnsi="標楷體" w:hint="eastAsia"/>
                <w:sz w:val="28"/>
                <w:szCs w:val="28"/>
              </w:rPr>
              <w:t xml:space="preserve">  案件知能，縮短民眾等候時間。</w:t>
            </w:r>
          </w:p>
          <w:p w:rsidR="00772D2B" w:rsidRDefault="00772D2B" w:rsidP="000C323B">
            <w:pPr>
              <w:snapToGrid w:val="0"/>
              <w:rPr>
                <w:rFonts w:ascii="標楷體" w:eastAsia="標楷體" w:hAnsi="標楷體"/>
                <w:sz w:val="28"/>
                <w:szCs w:val="28"/>
              </w:rPr>
            </w:pPr>
            <w:r>
              <w:rPr>
                <w:rFonts w:ascii="標楷體" w:eastAsia="標楷體" w:hAnsi="標楷體" w:hint="eastAsia"/>
                <w:sz w:val="28"/>
                <w:szCs w:val="28"/>
              </w:rPr>
              <w:t>2.</w:t>
            </w:r>
            <w:r w:rsidRPr="00335F0D">
              <w:rPr>
                <w:rFonts w:ascii="標楷體" w:eastAsia="標楷體" w:hAnsi="標楷體" w:hint="eastAsia"/>
                <w:sz w:val="28"/>
                <w:szCs w:val="28"/>
              </w:rPr>
              <w:t>推動減少申辦案件</w:t>
            </w:r>
            <w:proofErr w:type="gramStart"/>
            <w:r w:rsidRPr="00335F0D">
              <w:rPr>
                <w:rFonts w:ascii="標楷體" w:eastAsia="標楷體" w:hAnsi="標楷體" w:hint="eastAsia"/>
                <w:sz w:val="28"/>
                <w:szCs w:val="28"/>
              </w:rPr>
              <w:t>核章數及</w:t>
            </w:r>
            <w:proofErr w:type="gramEnd"/>
            <w:r w:rsidRPr="00335F0D">
              <w:rPr>
                <w:rFonts w:ascii="標楷體" w:eastAsia="標楷體" w:hAnsi="標楷體" w:hint="eastAsia"/>
                <w:sz w:val="28"/>
                <w:szCs w:val="28"/>
              </w:rPr>
              <w:t>申辦</w:t>
            </w:r>
          </w:p>
          <w:p w:rsidR="00772D2B" w:rsidRDefault="00772D2B" w:rsidP="000C323B">
            <w:pPr>
              <w:snapToGrid w:val="0"/>
              <w:rPr>
                <w:rFonts w:ascii="標楷體" w:eastAsia="標楷體" w:hAnsi="標楷體"/>
                <w:sz w:val="28"/>
                <w:szCs w:val="28"/>
              </w:rPr>
            </w:pPr>
            <w:r>
              <w:rPr>
                <w:rFonts w:ascii="標楷體" w:eastAsia="標楷體" w:hAnsi="標楷體" w:hint="eastAsia"/>
                <w:sz w:val="28"/>
                <w:szCs w:val="28"/>
              </w:rPr>
              <w:t xml:space="preserve">  </w:t>
            </w:r>
            <w:r w:rsidRPr="00335F0D">
              <w:rPr>
                <w:rFonts w:ascii="標楷體" w:eastAsia="標楷體" w:hAnsi="標楷體" w:hint="eastAsia"/>
                <w:sz w:val="28"/>
                <w:szCs w:val="28"/>
              </w:rPr>
              <w:t>案件</w:t>
            </w:r>
            <w:proofErr w:type="gramStart"/>
            <w:r w:rsidRPr="00335F0D">
              <w:rPr>
                <w:rFonts w:ascii="標楷體" w:eastAsia="標楷體" w:hAnsi="標楷體" w:hint="eastAsia"/>
                <w:sz w:val="28"/>
                <w:szCs w:val="28"/>
              </w:rPr>
              <w:t>書表減量</w:t>
            </w:r>
            <w:proofErr w:type="gramEnd"/>
            <w:r w:rsidRPr="00335F0D">
              <w:rPr>
                <w:rFonts w:ascii="標楷體" w:eastAsia="標楷體" w:hAnsi="標楷體" w:hint="eastAsia"/>
                <w:sz w:val="28"/>
                <w:szCs w:val="28"/>
              </w:rPr>
              <w:t>，並推動民眾申辦</w:t>
            </w:r>
          </w:p>
          <w:p w:rsidR="00772D2B" w:rsidRDefault="00772D2B" w:rsidP="000C323B">
            <w:pPr>
              <w:snapToGrid w:val="0"/>
              <w:rPr>
                <w:rFonts w:ascii="標楷體" w:eastAsia="標楷體" w:hAnsi="標楷體"/>
                <w:sz w:val="28"/>
                <w:szCs w:val="28"/>
              </w:rPr>
            </w:pPr>
            <w:r>
              <w:rPr>
                <w:rFonts w:ascii="標楷體" w:eastAsia="標楷體" w:hAnsi="標楷體" w:hint="eastAsia"/>
                <w:sz w:val="28"/>
                <w:szCs w:val="28"/>
              </w:rPr>
              <w:t xml:space="preserve">  </w:t>
            </w:r>
            <w:r w:rsidRPr="00335F0D">
              <w:rPr>
                <w:rFonts w:ascii="標楷體" w:eastAsia="標楷體" w:hAnsi="標楷體" w:hint="eastAsia"/>
                <w:sz w:val="28"/>
                <w:szCs w:val="28"/>
              </w:rPr>
              <w:t>案件減少</w:t>
            </w:r>
            <w:proofErr w:type="gramStart"/>
            <w:r w:rsidRPr="00335F0D">
              <w:rPr>
                <w:rFonts w:ascii="標楷體" w:eastAsia="標楷體" w:hAnsi="標楷體" w:hint="eastAsia"/>
                <w:sz w:val="28"/>
                <w:szCs w:val="28"/>
              </w:rPr>
              <w:t>檢附書表</w:t>
            </w:r>
            <w:proofErr w:type="gramEnd"/>
            <w:r w:rsidRPr="00335F0D">
              <w:rPr>
                <w:rFonts w:ascii="標楷體" w:eastAsia="標楷體" w:hAnsi="標楷體" w:hint="eastAsia"/>
                <w:sz w:val="28"/>
                <w:szCs w:val="28"/>
              </w:rPr>
              <w:t>謄本等書面資</w:t>
            </w:r>
          </w:p>
          <w:p w:rsidR="00772D2B" w:rsidRDefault="00772D2B" w:rsidP="000C323B">
            <w:pPr>
              <w:snapToGrid w:val="0"/>
              <w:rPr>
                <w:rFonts w:ascii="標楷體" w:eastAsia="標楷體" w:hAnsi="標楷體"/>
                <w:sz w:val="28"/>
                <w:szCs w:val="28"/>
              </w:rPr>
            </w:pPr>
            <w:r>
              <w:rPr>
                <w:rFonts w:ascii="標楷體" w:eastAsia="標楷體" w:hAnsi="標楷體" w:hint="eastAsia"/>
                <w:sz w:val="28"/>
                <w:szCs w:val="28"/>
              </w:rPr>
              <w:t xml:space="preserve">  </w:t>
            </w:r>
            <w:r w:rsidRPr="00335F0D">
              <w:rPr>
                <w:rFonts w:ascii="標楷體" w:eastAsia="標楷體" w:hAnsi="標楷體" w:hint="eastAsia"/>
                <w:sz w:val="28"/>
                <w:szCs w:val="28"/>
              </w:rPr>
              <w:t>料。</w:t>
            </w:r>
          </w:p>
          <w:p w:rsidR="00772D2B" w:rsidRDefault="00772D2B" w:rsidP="00772D2B">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3.</w:t>
            </w:r>
            <w:r w:rsidRPr="00335F0D">
              <w:rPr>
                <w:rFonts w:ascii="標楷體" w:eastAsia="標楷體" w:hAnsi="標楷體" w:hint="eastAsia"/>
                <w:sz w:val="28"/>
                <w:szCs w:val="28"/>
              </w:rPr>
              <w:t>本所服務動線皆經過妥善規劃，並將服務櫃台降低高度，以方便民眾與承辦人面對面溝通，為因應民眾之方便性來設置。</w:t>
            </w:r>
          </w:p>
          <w:p w:rsidR="00772D2B" w:rsidRDefault="00772D2B" w:rsidP="00772D2B">
            <w:pPr>
              <w:snapToGrid w:val="0"/>
              <w:ind w:left="280" w:hangingChars="100" w:hanging="280"/>
              <w:jc w:val="both"/>
              <w:rPr>
                <w:rFonts w:ascii="標楷體" w:eastAsia="標楷體" w:hAnsi="標楷體"/>
                <w:sz w:val="28"/>
                <w:szCs w:val="28"/>
              </w:rPr>
            </w:pPr>
          </w:p>
          <w:p w:rsidR="00772D2B" w:rsidRDefault="00772D2B" w:rsidP="00772D2B">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1.本所善用資訊科技，就民眾需求的重點，開發網路服務項目，如調解聲請、調解不成立證明書、全民健保第六類保險對象轉出申請等7項業務，提供民眾更便捷的申辦服務，並</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議</w:t>
            </w:r>
            <w:proofErr w:type="gramStart"/>
            <w:r>
              <w:rPr>
                <w:rFonts w:ascii="標楷體" w:eastAsia="標楷體" w:hAnsi="標楷體" w:hint="eastAsia"/>
                <w:sz w:val="28"/>
                <w:szCs w:val="28"/>
              </w:rPr>
              <w:t>增加線上申辦</w:t>
            </w:r>
            <w:proofErr w:type="gramEnd"/>
            <w:r>
              <w:rPr>
                <w:rFonts w:ascii="標楷體" w:eastAsia="標楷體" w:hAnsi="標楷體" w:hint="eastAsia"/>
                <w:sz w:val="28"/>
                <w:szCs w:val="28"/>
              </w:rPr>
              <w:t>項目，提高</w:t>
            </w:r>
            <w:proofErr w:type="gramStart"/>
            <w:r>
              <w:rPr>
                <w:rFonts w:ascii="標楷體" w:eastAsia="標楷體" w:hAnsi="標楷體" w:hint="eastAsia"/>
                <w:sz w:val="28"/>
                <w:szCs w:val="28"/>
              </w:rPr>
              <w:t>使用線上服務</w:t>
            </w:r>
            <w:proofErr w:type="gramEnd"/>
            <w:r>
              <w:rPr>
                <w:rFonts w:ascii="標楷體" w:eastAsia="標楷體" w:hAnsi="標楷體" w:hint="eastAsia"/>
                <w:sz w:val="28"/>
                <w:szCs w:val="28"/>
              </w:rPr>
              <w:t>案件成長率。</w:t>
            </w:r>
          </w:p>
          <w:p w:rsidR="00772D2B" w:rsidRDefault="00772D2B" w:rsidP="00772D2B">
            <w:pPr>
              <w:snapToGrid w:val="0"/>
              <w:ind w:left="280" w:hangingChars="100" w:hanging="280"/>
              <w:jc w:val="both"/>
              <w:rPr>
                <w:rFonts w:ascii="標楷體" w:eastAsia="標楷體" w:hAnsi="標楷體" w:cs="新細明體"/>
                <w:color w:val="000000"/>
                <w:sz w:val="28"/>
                <w:szCs w:val="28"/>
              </w:rPr>
            </w:pPr>
            <w:r>
              <w:rPr>
                <w:rFonts w:ascii="標楷體" w:eastAsia="標楷體" w:hAnsi="標楷體" w:hint="eastAsia"/>
                <w:sz w:val="28"/>
                <w:szCs w:val="28"/>
              </w:rPr>
              <w:t>2.</w:t>
            </w:r>
            <w:r w:rsidRPr="00476C59">
              <w:rPr>
                <w:rFonts w:ascii="標楷體" w:eastAsia="標楷體" w:hAnsi="標楷體" w:cs="新細明體" w:hint="eastAsia"/>
                <w:color w:val="000000"/>
                <w:sz w:val="28"/>
                <w:szCs w:val="28"/>
              </w:rPr>
              <w:t>本</w:t>
            </w:r>
            <w:proofErr w:type="gramStart"/>
            <w:r w:rsidRPr="00476C59">
              <w:rPr>
                <w:rFonts w:ascii="標楷體" w:eastAsia="標楷體" w:hAnsi="標楷體" w:cs="新細明體" w:hint="eastAsia"/>
                <w:color w:val="000000"/>
                <w:sz w:val="28"/>
                <w:szCs w:val="28"/>
              </w:rPr>
              <w:t>所線上</w:t>
            </w:r>
            <w:proofErr w:type="gramEnd"/>
            <w:r w:rsidRPr="00476C59">
              <w:rPr>
                <w:rFonts w:ascii="標楷體" w:eastAsia="標楷體" w:hAnsi="標楷體" w:cs="新細明體" w:hint="eastAsia"/>
                <w:color w:val="000000"/>
                <w:sz w:val="28"/>
                <w:szCs w:val="28"/>
              </w:rPr>
              <w:t>申辦服務項目，</w:t>
            </w:r>
            <w:proofErr w:type="gramStart"/>
            <w:r w:rsidRPr="00476C59">
              <w:rPr>
                <w:rFonts w:ascii="標楷體" w:eastAsia="標楷體" w:hAnsi="標楷體" w:cs="新細明體" w:hint="eastAsia"/>
                <w:color w:val="000000"/>
                <w:sz w:val="28"/>
                <w:szCs w:val="28"/>
              </w:rPr>
              <w:t>有佐以</w:t>
            </w:r>
            <w:proofErr w:type="gramEnd"/>
            <w:r w:rsidRPr="00476C59">
              <w:rPr>
                <w:rFonts w:ascii="標楷體" w:eastAsia="標楷體" w:hAnsi="標楷體" w:cs="新細明體" w:hint="eastAsia"/>
                <w:color w:val="000000"/>
                <w:sz w:val="28"/>
                <w:szCs w:val="28"/>
              </w:rPr>
              <w:t>引</w:t>
            </w:r>
            <w:r w:rsidRPr="00476C59">
              <w:rPr>
                <w:rFonts w:ascii="標楷體" w:eastAsia="標楷體" w:hAnsi="標楷體" w:cs="新細明體" w:hint="eastAsia"/>
                <w:color w:val="000000"/>
                <w:sz w:val="28"/>
                <w:szCs w:val="28"/>
              </w:rPr>
              <w:lastRenderedPageBreak/>
              <w:t>導說明，服務聯絡、預約、服務申辦等服務及相關屬性，方便民眾使用，</w:t>
            </w:r>
            <w:r>
              <w:rPr>
                <w:rFonts w:ascii="標楷體" w:eastAsia="標楷體" w:hAnsi="標楷體" w:cs="新細明體" w:hint="eastAsia"/>
                <w:color w:val="000000"/>
                <w:sz w:val="28"/>
                <w:szCs w:val="28"/>
              </w:rPr>
              <w:t>每年申請案件量均穩定成長，於本所網站首頁，即可申請。</w:t>
            </w:r>
          </w:p>
          <w:p w:rsidR="00772D2B" w:rsidRDefault="00772D2B" w:rsidP="00772D2B">
            <w:pPr>
              <w:snapToGrid w:val="0"/>
              <w:ind w:left="280" w:hangingChars="100" w:hanging="280"/>
              <w:jc w:val="both"/>
              <w:rPr>
                <w:rFonts w:ascii="標楷體" w:eastAsia="標楷體" w:hAnsi="標楷體"/>
                <w:sz w:val="28"/>
                <w:szCs w:val="28"/>
              </w:rPr>
            </w:pPr>
            <w:r>
              <w:rPr>
                <w:rFonts w:ascii="標楷體" w:eastAsia="標楷體" w:hAnsi="標楷體" w:cs="新細明體" w:hint="eastAsia"/>
                <w:color w:val="000000"/>
                <w:sz w:val="28"/>
                <w:szCs w:val="28"/>
              </w:rPr>
              <w:t>3.</w:t>
            </w:r>
            <w:r w:rsidRPr="00EC672D">
              <w:rPr>
                <w:rFonts w:ascii="標楷體" w:eastAsia="標楷體" w:hAnsi="標楷體" w:hint="eastAsia"/>
                <w:color w:val="000000"/>
                <w:sz w:val="28"/>
                <w:szCs w:val="28"/>
              </w:rPr>
              <w:t>本所發展</w:t>
            </w:r>
            <w:proofErr w:type="gramStart"/>
            <w:r w:rsidRPr="00EC672D">
              <w:rPr>
                <w:rFonts w:ascii="標楷體" w:eastAsia="標楷體" w:hAnsi="標楷體"/>
                <w:color w:val="000000"/>
                <w:sz w:val="28"/>
                <w:szCs w:val="28"/>
              </w:rPr>
              <w:t>提供線上服務</w:t>
            </w:r>
            <w:proofErr w:type="gramEnd"/>
            <w:r w:rsidRPr="00EC672D">
              <w:rPr>
                <w:rFonts w:ascii="標楷體" w:eastAsia="標楷體" w:hAnsi="標楷體"/>
                <w:color w:val="000000"/>
                <w:sz w:val="28"/>
                <w:szCs w:val="28"/>
              </w:rPr>
              <w:t>，</w:t>
            </w:r>
            <w:proofErr w:type="gramStart"/>
            <w:r w:rsidRPr="00EC672D">
              <w:rPr>
                <w:rFonts w:ascii="標楷體" w:eastAsia="標楷體" w:hAnsi="標楷體" w:hint="eastAsia"/>
                <w:color w:val="000000"/>
                <w:sz w:val="28"/>
                <w:szCs w:val="28"/>
              </w:rPr>
              <w:t>善用跨機關</w:t>
            </w:r>
            <w:proofErr w:type="gramEnd"/>
            <w:r w:rsidRPr="00EC672D">
              <w:rPr>
                <w:rFonts w:ascii="標楷體" w:eastAsia="標楷體" w:hAnsi="標楷體" w:hint="eastAsia"/>
                <w:color w:val="000000"/>
                <w:sz w:val="28"/>
                <w:szCs w:val="28"/>
              </w:rPr>
              <w:t>服務資料庫，運用</w:t>
            </w:r>
            <w:r>
              <w:rPr>
                <w:rFonts w:ascii="標楷體" w:eastAsia="標楷體" w:hAnsi="標楷體" w:hint="eastAsia"/>
                <w:color w:val="000000"/>
                <w:sz w:val="28"/>
                <w:szCs w:val="28"/>
              </w:rPr>
              <w:t>地政、戶政等</w:t>
            </w:r>
            <w:r w:rsidRPr="00EC672D">
              <w:rPr>
                <w:rFonts w:ascii="標楷體" w:eastAsia="標楷體" w:hAnsi="標楷體" w:hint="eastAsia"/>
                <w:color w:val="000000"/>
                <w:sz w:val="28"/>
                <w:szCs w:val="28"/>
              </w:rPr>
              <w:t>共用</w:t>
            </w:r>
            <w:proofErr w:type="gramStart"/>
            <w:r w:rsidRPr="00EC672D">
              <w:rPr>
                <w:rFonts w:ascii="標楷體" w:eastAsia="標楷體" w:hAnsi="標楷體" w:hint="eastAsia"/>
                <w:color w:val="000000"/>
                <w:sz w:val="28"/>
                <w:szCs w:val="28"/>
              </w:rPr>
              <w:t>平台線上查</w:t>
            </w:r>
            <w:proofErr w:type="gramEnd"/>
            <w:r w:rsidRPr="00EC672D">
              <w:rPr>
                <w:rFonts w:ascii="標楷體" w:eastAsia="標楷體" w:hAnsi="標楷體" w:hint="eastAsia"/>
                <w:color w:val="000000"/>
                <w:sz w:val="28"/>
                <w:szCs w:val="28"/>
              </w:rPr>
              <w:t>調功能，</w:t>
            </w:r>
            <w:proofErr w:type="gramStart"/>
            <w:r w:rsidRPr="00EC672D">
              <w:rPr>
                <w:rFonts w:ascii="標楷體" w:eastAsia="標楷體" w:hAnsi="標楷體" w:hint="eastAsia"/>
                <w:color w:val="000000"/>
                <w:sz w:val="28"/>
                <w:szCs w:val="28"/>
              </w:rPr>
              <w:t>朝</w:t>
            </w:r>
            <w:r w:rsidRPr="00863E07">
              <w:rPr>
                <w:rFonts w:ascii="標楷體" w:eastAsia="標楷體" w:hAnsi="標楷體" w:hint="eastAsia"/>
                <w:sz w:val="28"/>
                <w:szCs w:val="28"/>
              </w:rPr>
              <w:t>免附</w:t>
            </w:r>
            <w:proofErr w:type="gramEnd"/>
            <w:r w:rsidRPr="00863E07">
              <w:rPr>
                <w:rFonts w:ascii="標楷體" w:eastAsia="標楷體" w:hAnsi="標楷體" w:hint="eastAsia"/>
                <w:sz w:val="28"/>
                <w:szCs w:val="28"/>
              </w:rPr>
              <w:t>謄本、影本、簡化流程便捷服務方向推動；並落實個人資料保護及強化申辦安全認證。</w:t>
            </w:r>
          </w:p>
          <w:p w:rsidR="00772D2B" w:rsidRDefault="00772D2B" w:rsidP="00772D2B">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4.</w:t>
            </w:r>
            <w:r w:rsidRPr="00863E07">
              <w:rPr>
                <w:rFonts w:ascii="標楷體" w:eastAsia="標楷體" w:hAnsi="標楷體" w:hint="eastAsia"/>
                <w:sz w:val="28"/>
                <w:szCs w:val="28"/>
              </w:rPr>
              <w:t>本</w:t>
            </w:r>
            <w:proofErr w:type="gramStart"/>
            <w:r w:rsidRPr="00863E07">
              <w:rPr>
                <w:rFonts w:ascii="標楷體" w:eastAsia="標楷體" w:hAnsi="標楷體" w:hint="eastAsia"/>
                <w:sz w:val="28"/>
                <w:szCs w:val="28"/>
              </w:rPr>
              <w:t>所線上</w:t>
            </w:r>
            <w:proofErr w:type="gramEnd"/>
            <w:r w:rsidRPr="00863E07">
              <w:rPr>
                <w:rFonts w:ascii="標楷體" w:eastAsia="標楷體" w:hAnsi="標楷體" w:hint="eastAsia"/>
                <w:sz w:val="28"/>
                <w:szCs w:val="28"/>
              </w:rPr>
              <w:t>服務項目，可連結至市府網站「APPs」、「高雄即時通」、「看見高雄」、「e管家P</w:t>
            </w:r>
            <w:r w:rsidRPr="00863E07">
              <w:rPr>
                <w:rFonts w:ascii="標楷體" w:eastAsia="標楷體" w:hAnsi="標楷體"/>
                <w:sz w:val="28"/>
                <w:szCs w:val="28"/>
              </w:rPr>
              <w:t>lus</w:t>
            </w:r>
            <w:r w:rsidRPr="00863E07">
              <w:rPr>
                <w:rFonts w:ascii="標楷體" w:eastAsia="標楷體" w:hAnsi="標楷體" w:hint="eastAsia"/>
                <w:sz w:val="28"/>
                <w:szCs w:val="28"/>
              </w:rPr>
              <w:t>」、「政府資訊公開」專區，以及</w:t>
            </w:r>
            <w:proofErr w:type="spellStart"/>
            <w:r w:rsidRPr="00863E07">
              <w:rPr>
                <w:rFonts w:ascii="標楷體" w:eastAsia="標楷體" w:hAnsi="標楷體" w:hint="eastAsia"/>
                <w:sz w:val="28"/>
                <w:szCs w:val="28"/>
              </w:rPr>
              <w:t>MyEGov</w:t>
            </w:r>
            <w:proofErr w:type="spellEnd"/>
            <w:r w:rsidRPr="00863E07">
              <w:rPr>
                <w:rFonts w:ascii="標楷體" w:eastAsia="標楷體" w:hAnsi="標楷體" w:hint="eastAsia"/>
                <w:sz w:val="28"/>
                <w:szCs w:val="28"/>
              </w:rPr>
              <w:t>(我的E政府)平</w:t>
            </w:r>
            <w:proofErr w:type="gramStart"/>
            <w:r w:rsidRPr="00863E07">
              <w:rPr>
                <w:rFonts w:ascii="標楷體" w:eastAsia="標楷體" w:hAnsi="標楷體" w:hint="eastAsia"/>
                <w:sz w:val="28"/>
                <w:szCs w:val="28"/>
              </w:rPr>
              <w:t>臺</w:t>
            </w:r>
            <w:proofErr w:type="gramEnd"/>
            <w:r w:rsidRPr="00863E07">
              <w:rPr>
                <w:rFonts w:ascii="標楷體" w:eastAsia="標楷體" w:hAnsi="標楷體" w:hint="eastAsia"/>
                <w:sz w:val="28"/>
                <w:szCs w:val="28"/>
              </w:rPr>
              <w:t>等各種政府網站。</w:t>
            </w:r>
          </w:p>
          <w:p w:rsidR="00772D2B" w:rsidRDefault="00772D2B" w:rsidP="00772D2B">
            <w:pPr>
              <w:snapToGrid w:val="0"/>
              <w:ind w:left="280" w:hangingChars="100" w:hanging="280"/>
              <w:jc w:val="both"/>
              <w:rPr>
                <w:rFonts w:ascii="標楷體" w:eastAsia="標楷體" w:hAnsi="標楷體"/>
                <w:sz w:val="28"/>
                <w:szCs w:val="28"/>
              </w:rPr>
            </w:pPr>
          </w:p>
          <w:p w:rsidR="00E23A02" w:rsidRPr="00772D2B" w:rsidRDefault="00E23A02" w:rsidP="00772D2B">
            <w:pPr>
              <w:snapToGrid w:val="0"/>
              <w:ind w:left="280" w:hangingChars="100" w:hanging="280"/>
              <w:jc w:val="both"/>
              <w:rPr>
                <w:rFonts w:ascii="標楷體" w:eastAsia="標楷體" w:hAnsi="標楷體"/>
                <w:sz w:val="28"/>
                <w:szCs w:val="28"/>
              </w:rPr>
            </w:pPr>
          </w:p>
          <w:p w:rsidR="00772D2B" w:rsidRDefault="002B1CEC" w:rsidP="00772D2B">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1.積極建置跨機關資訊整合平台，提升政府資訊資源共享及使用效率。</w:t>
            </w:r>
          </w:p>
          <w:p w:rsidR="002B1CEC" w:rsidRDefault="002B1CEC" w:rsidP="002B1CEC">
            <w:pPr>
              <w:snapToGrid w:val="0"/>
              <w:jc w:val="both"/>
              <w:rPr>
                <w:rFonts w:ascii="標楷體" w:eastAsia="標楷體" w:hAnsi="標楷體"/>
                <w:sz w:val="28"/>
                <w:szCs w:val="28"/>
              </w:rPr>
            </w:pPr>
            <w:r>
              <w:rPr>
                <w:rFonts w:ascii="標楷體" w:eastAsia="標楷體" w:hAnsi="標楷體" w:hint="eastAsia"/>
                <w:sz w:val="28"/>
                <w:szCs w:val="28"/>
              </w:rPr>
              <w:t>2.本所網站連結市府及其他機關網</w:t>
            </w:r>
          </w:p>
          <w:p w:rsidR="002B1CEC" w:rsidRDefault="002B1CEC" w:rsidP="002B1CEC">
            <w:pPr>
              <w:snapToGrid w:val="0"/>
              <w:jc w:val="both"/>
              <w:rPr>
                <w:rFonts w:ascii="標楷體" w:eastAsia="標楷體" w:hAnsi="標楷體"/>
                <w:sz w:val="28"/>
                <w:szCs w:val="28"/>
              </w:rPr>
            </w:pPr>
            <w:r>
              <w:rPr>
                <w:rFonts w:ascii="標楷體" w:eastAsia="標楷體" w:hAnsi="標楷體" w:hint="eastAsia"/>
                <w:sz w:val="28"/>
                <w:szCs w:val="28"/>
              </w:rPr>
              <w:t xml:space="preserve">  站之生活服務資訊整合(包含飲食</w:t>
            </w:r>
          </w:p>
          <w:p w:rsidR="002B1CEC" w:rsidRDefault="002B1CEC" w:rsidP="002B1CEC">
            <w:pPr>
              <w:snapToGrid w:val="0"/>
              <w:jc w:val="both"/>
              <w:rPr>
                <w:rFonts w:ascii="標楷體" w:eastAsia="標楷體" w:hAnsi="標楷體"/>
                <w:sz w:val="28"/>
                <w:szCs w:val="28"/>
              </w:rPr>
            </w:pPr>
            <w:r>
              <w:rPr>
                <w:rFonts w:ascii="標楷體" w:eastAsia="標楷體" w:hAnsi="標楷體" w:hint="eastAsia"/>
                <w:sz w:val="28"/>
                <w:szCs w:val="28"/>
              </w:rPr>
              <w:t xml:space="preserve">  安全、保健醫療、居家生活、交通</w:t>
            </w:r>
          </w:p>
          <w:p w:rsidR="002B1CEC" w:rsidRDefault="002B1CEC" w:rsidP="002B1CEC">
            <w:pPr>
              <w:snapToGrid w:val="0"/>
              <w:jc w:val="both"/>
              <w:rPr>
                <w:rFonts w:ascii="標楷體" w:eastAsia="標楷體" w:hAnsi="標楷體" w:cs="新細明體"/>
                <w:sz w:val="28"/>
                <w:szCs w:val="28"/>
              </w:rPr>
            </w:pPr>
            <w:r>
              <w:rPr>
                <w:rFonts w:ascii="標楷體" w:eastAsia="標楷體" w:hAnsi="標楷體" w:hint="eastAsia"/>
                <w:sz w:val="28"/>
                <w:szCs w:val="28"/>
              </w:rPr>
              <w:t xml:space="preserve">  運輸、教育學</w:t>
            </w:r>
            <w:r w:rsidRPr="00E500A9">
              <w:rPr>
                <w:rFonts w:ascii="標楷體" w:eastAsia="標楷體" w:hAnsi="標楷體" w:cs="新細明體" w:hint="eastAsia"/>
                <w:sz w:val="28"/>
                <w:szCs w:val="28"/>
              </w:rPr>
              <w:t>習、文化育樂、求職</w:t>
            </w:r>
          </w:p>
          <w:p w:rsidR="002B1CEC" w:rsidRDefault="002B1CEC" w:rsidP="002B1CEC">
            <w:pPr>
              <w:snapToGrid w:val="0"/>
              <w:jc w:val="both"/>
              <w:rPr>
                <w:rFonts w:ascii="標楷體" w:eastAsia="標楷體" w:hAnsi="標楷體" w:cs="新細明體"/>
                <w:sz w:val="28"/>
                <w:szCs w:val="28"/>
              </w:rPr>
            </w:pPr>
            <w:r>
              <w:rPr>
                <w:rFonts w:ascii="標楷體" w:eastAsia="標楷體" w:hAnsi="標楷體" w:cs="新細明體" w:hint="eastAsia"/>
                <w:sz w:val="28"/>
                <w:szCs w:val="28"/>
              </w:rPr>
              <w:t xml:space="preserve">  </w:t>
            </w:r>
            <w:r w:rsidRPr="00E500A9">
              <w:rPr>
                <w:rFonts w:ascii="標楷體" w:eastAsia="標楷體" w:hAnsi="標楷體" w:cs="新細明體" w:hint="eastAsia"/>
                <w:sz w:val="28"/>
                <w:szCs w:val="28"/>
              </w:rPr>
              <w:t>就業、稅務金融、社會福利等)，擴</w:t>
            </w:r>
          </w:p>
          <w:p w:rsidR="002B1CEC" w:rsidRDefault="002B1CEC" w:rsidP="002B1CEC">
            <w:pPr>
              <w:snapToGrid w:val="0"/>
              <w:jc w:val="both"/>
              <w:rPr>
                <w:rFonts w:ascii="標楷體" w:eastAsia="標楷體" w:hAnsi="標楷體" w:cs="新細明體"/>
                <w:sz w:val="28"/>
                <w:szCs w:val="28"/>
              </w:rPr>
            </w:pPr>
            <w:r>
              <w:rPr>
                <w:rFonts w:ascii="標楷體" w:eastAsia="標楷體" w:hAnsi="標楷體" w:cs="新細明體" w:hint="eastAsia"/>
                <w:sz w:val="28"/>
                <w:szCs w:val="28"/>
              </w:rPr>
              <w:t xml:space="preserve">  </w:t>
            </w:r>
            <w:r w:rsidRPr="00E500A9">
              <w:rPr>
                <w:rFonts w:ascii="標楷體" w:eastAsia="標楷體" w:hAnsi="標楷體" w:cs="新細明體" w:hint="eastAsia"/>
                <w:sz w:val="28"/>
                <w:szCs w:val="28"/>
              </w:rPr>
              <w:t>增使用機關</w:t>
            </w:r>
            <w:r>
              <w:rPr>
                <w:rFonts w:ascii="標楷體" w:eastAsia="標楷體" w:hAnsi="標楷體" w:cs="新細明體" w:hint="eastAsia"/>
                <w:sz w:val="28"/>
                <w:szCs w:val="28"/>
              </w:rPr>
              <w:t>數</w:t>
            </w:r>
            <w:r w:rsidRPr="00E500A9">
              <w:rPr>
                <w:rFonts w:ascii="標楷體" w:eastAsia="標楷體" w:hAnsi="標楷體" w:cs="新細明體" w:hint="eastAsia"/>
                <w:sz w:val="28"/>
                <w:szCs w:val="28"/>
              </w:rPr>
              <w:t>及服務項目</w:t>
            </w:r>
            <w:r>
              <w:rPr>
                <w:rFonts w:ascii="標楷體" w:eastAsia="標楷體" w:hAnsi="標楷體" w:cs="新細明體" w:hint="eastAsia"/>
                <w:sz w:val="28"/>
                <w:szCs w:val="28"/>
              </w:rPr>
              <w:t>，並發展</w:t>
            </w:r>
          </w:p>
          <w:p w:rsidR="002B1CEC" w:rsidRDefault="002B1CEC" w:rsidP="002B1CEC">
            <w:pPr>
              <w:snapToGrid w:val="0"/>
              <w:jc w:val="both"/>
              <w:rPr>
                <w:rFonts w:ascii="標楷體" w:eastAsia="標楷體" w:hAnsi="標楷體" w:cs="新細明體"/>
                <w:sz w:val="28"/>
                <w:szCs w:val="28"/>
              </w:rPr>
            </w:pPr>
            <w:r>
              <w:rPr>
                <w:rFonts w:ascii="標楷體" w:eastAsia="標楷體" w:hAnsi="標楷體" w:cs="新細明體" w:hint="eastAsia"/>
                <w:sz w:val="28"/>
                <w:szCs w:val="28"/>
              </w:rPr>
              <w:t xml:space="preserve">  </w:t>
            </w:r>
            <w:proofErr w:type="gramStart"/>
            <w:r>
              <w:rPr>
                <w:rFonts w:ascii="標楷體" w:eastAsia="標楷體" w:hAnsi="標楷體" w:cs="新細明體" w:hint="eastAsia"/>
                <w:sz w:val="28"/>
                <w:szCs w:val="28"/>
              </w:rPr>
              <w:t>線上申辦</w:t>
            </w:r>
            <w:proofErr w:type="gramEnd"/>
            <w:r>
              <w:rPr>
                <w:rFonts w:ascii="標楷體" w:eastAsia="標楷體" w:hAnsi="標楷體" w:cs="新細明體" w:hint="eastAsia"/>
                <w:sz w:val="28"/>
                <w:szCs w:val="28"/>
              </w:rPr>
              <w:t>功能</w:t>
            </w:r>
            <w:r w:rsidRPr="00E500A9">
              <w:rPr>
                <w:rFonts w:ascii="標楷體" w:eastAsia="標楷體" w:hAnsi="標楷體" w:cs="新細明體" w:hint="eastAsia"/>
                <w:sz w:val="28"/>
                <w:szCs w:val="28"/>
              </w:rPr>
              <w:t>。</w:t>
            </w:r>
          </w:p>
          <w:p w:rsidR="00A900C2" w:rsidRDefault="00A900C2" w:rsidP="002B1CEC">
            <w:pPr>
              <w:snapToGrid w:val="0"/>
              <w:jc w:val="both"/>
              <w:rPr>
                <w:rFonts w:ascii="標楷體" w:eastAsia="標楷體" w:hAnsi="標楷體" w:cs="新細明體"/>
                <w:sz w:val="28"/>
                <w:szCs w:val="28"/>
              </w:rPr>
            </w:pPr>
          </w:p>
          <w:p w:rsidR="00A900C2" w:rsidRDefault="00853E13" w:rsidP="00A900C2">
            <w:pPr>
              <w:snapToGrid w:val="0"/>
              <w:ind w:left="280" w:hangingChars="100" w:hanging="280"/>
              <w:jc w:val="both"/>
              <w:rPr>
                <w:rFonts w:ascii="標楷體" w:eastAsia="標楷體" w:hAnsi="標楷體"/>
                <w:sz w:val="28"/>
                <w:szCs w:val="28"/>
              </w:rPr>
            </w:pPr>
            <w:r>
              <w:rPr>
                <w:rFonts w:ascii="標楷體" w:eastAsia="標楷體" w:hAnsi="標楷體" w:cs="新細明體" w:hint="eastAsia"/>
                <w:sz w:val="28"/>
                <w:szCs w:val="28"/>
              </w:rPr>
              <w:t xml:space="preserve">  </w:t>
            </w:r>
            <w:r w:rsidR="00A900C2">
              <w:rPr>
                <w:rFonts w:ascii="標楷體" w:eastAsia="標楷體" w:hAnsi="標楷體" w:hint="eastAsia"/>
                <w:sz w:val="28"/>
                <w:szCs w:val="28"/>
              </w:rPr>
              <w:t>本所網站提供電子參與途徑：提供民眾意見反映及討論區(如區長信箱、民意交流區)等基本服務，每日由專人負責查閱，並分交由業務同仁回應；並依業務需求網路問卷調查。</w:t>
            </w:r>
          </w:p>
          <w:p w:rsidR="00165E56" w:rsidRDefault="00165E56" w:rsidP="00A900C2">
            <w:pPr>
              <w:snapToGrid w:val="0"/>
              <w:ind w:left="280" w:hangingChars="100" w:hanging="280"/>
              <w:jc w:val="both"/>
              <w:rPr>
                <w:rFonts w:ascii="標楷體" w:eastAsia="標楷體" w:hAnsi="標楷體"/>
                <w:sz w:val="28"/>
                <w:szCs w:val="28"/>
              </w:rPr>
            </w:pPr>
          </w:p>
          <w:p w:rsidR="00165E56" w:rsidRDefault="00165E56" w:rsidP="00A900C2">
            <w:pPr>
              <w:snapToGrid w:val="0"/>
              <w:ind w:left="280" w:hangingChars="100" w:hanging="280"/>
              <w:jc w:val="both"/>
              <w:rPr>
                <w:rFonts w:ascii="標楷體" w:eastAsia="標楷體" w:hAnsi="標楷體"/>
                <w:sz w:val="28"/>
                <w:szCs w:val="28"/>
              </w:rPr>
            </w:pPr>
          </w:p>
          <w:p w:rsidR="0009701B" w:rsidRPr="00335F0D" w:rsidRDefault="00165E56" w:rsidP="0009701B">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1.</w:t>
            </w:r>
            <w:r w:rsidR="0009701B" w:rsidRPr="00335F0D">
              <w:rPr>
                <w:rFonts w:ascii="標楷體" w:eastAsia="標楷體" w:hAnsi="標楷體" w:hint="eastAsia"/>
                <w:sz w:val="28"/>
                <w:szCs w:val="28"/>
              </w:rPr>
              <w:t>提供身障輔助工具(輪椅)供行動不便民眾使用，並提供老花眼鏡、</w:t>
            </w:r>
            <w:r w:rsidR="0009701B" w:rsidRPr="00335F0D">
              <w:rPr>
                <w:rFonts w:ascii="標楷體" w:eastAsia="標楷體" w:hAnsi="標楷體" w:hint="eastAsia"/>
                <w:sz w:val="28"/>
                <w:szCs w:val="28"/>
              </w:rPr>
              <w:lastRenderedPageBreak/>
              <w:t>血壓測量器供洽公民眾使用。</w:t>
            </w:r>
          </w:p>
          <w:p w:rsidR="00165E56" w:rsidRDefault="0009701B" w:rsidP="00A900C2">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2.</w:t>
            </w:r>
            <w:r w:rsidRPr="00335F0D">
              <w:rPr>
                <w:rFonts w:ascii="標楷體" w:eastAsia="標楷體" w:hAnsi="標楷體" w:hint="eastAsia"/>
                <w:sz w:val="28"/>
                <w:szCs w:val="28"/>
              </w:rPr>
              <w:t>本所審酌各課室業務狀況，於一樓入口處設置本所各課室辦公場所「</w:t>
            </w:r>
            <w:proofErr w:type="gramStart"/>
            <w:r w:rsidRPr="00335F0D">
              <w:rPr>
                <w:rFonts w:ascii="標楷體" w:eastAsia="標楷體" w:hAnsi="標楷體" w:hint="eastAsia"/>
                <w:sz w:val="28"/>
                <w:szCs w:val="28"/>
              </w:rPr>
              <w:t>雙語課室</w:t>
            </w:r>
            <w:proofErr w:type="gramEnd"/>
            <w:r w:rsidRPr="00335F0D">
              <w:rPr>
                <w:rFonts w:ascii="標楷體" w:eastAsia="標楷體" w:hAnsi="標楷體" w:hint="eastAsia"/>
                <w:sz w:val="28"/>
                <w:szCs w:val="28"/>
              </w:rPr>
              <w:t>指標標示」，並於1樓設置「</w:t>
            </w:r>
            <w:proofErr w:type="gramStart"/>
            <w:r w:rsidRPr="00335F0D">
              <w:rPr>
                <w:rFonts w:ascii="標楷體" w:eastAsia="標楷體" w:hAnsi="標楷體" w:hint="eastAsia"/>
                <w:sz w:val="28"/>
                <w:szCs w:val="28"/>
              </w:rPr>
              <w:t>雙語課室</w:t>
            </w:r>
            <w:proofErr w:type="gramEnd"/>
            <w:r w:rsidRPr="00335F0D">
              <w:rPr>
                <w:rFonts w:ascii="標楷體" w:eastAsia="標楷體" w:hAnsi="標楷體" w:hint="eastAsia"/>
                <w:sz w:val="28"/>
                <w:szCs w:val="28"/>
              </w:rPr>
              <w:t>標示」提供外國人士合宜服務設施，各承辦人座位前均設置職名牌，載明姓名、承辦業務及其代理人，方便民眾洽公諮詢。</w:t>
            </w:r>
          </w:p>
          <w:p w:rsidR="0009701B" w:rsidRDefault="0009701B" w:rsidP="0009701B">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3.統合社會善心資源關懷弱勢：</w:t>
            </w:r>
            <w:r w:rsidRPr="00437EE7">
              <w:rPr>
                <w:rFonts w:ascii="標楷體" w:eastAsia="標楷體" w:hAnsi="標楷體" w:hint="eastAsia"/>
                <w:sz w:val="28"/>
                <w:szCs w:val="28"/>
              </w:rPr>
              <w:t>運用社區志工服務，整合</w:t>
            </w:r>
            <w:r w:rsidRPr="00437EE7">
              <w:rPr>
                <w:rFonts w:ascii="標楷體" w:eastAsia="標楷體" w:hAnsi="標楷體"/>
                <w:sz w:val="28"/>
                <w:szCs w:val="28"/>
              </w:rPr>
              <w:t>民間團體</w:t>
            </w:r>
            <w:r>
              <w:rPr>
                <w:rFonts w:ascii="標楷體" w:eastAsia="標楷體" w:hAnsi="標楷體" w:hint="eastAsia"/>
                <w:sz w:val="28"/>
                <w:szCs w:val="28"/>
              </w:rPr>
              <w:t>統合各界所捐贈之救濟物資及金錢，並整合統一發放，使經濟弱勢族群方便領取物資。</w:t>
            </w:r>
          </w:p>
          <w:p w:rsidR="00664F8A" w:rsidRDefault="00664F8A" w:rsidP="00664F8A">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4.</w:t>
            </w:r>
            <w:r w:rsidRPr="00335F0D">
              <w:rPr>
                <w:rFonts w:ascii="標楷體" w:eastAsia="標楷體" w:hAnsi="標楷體" w:hint="eastAsia"/>
                <w:sz w:val="28"/>
                <w:szCs w:val="28"/>
              </w:rPr>
              <w:t>里幹事主動發掘里內待</w:t>
            </w:r>
            <w:proofErr w:type="gramStart"/>
            <w:r w:rsidRPr="00335F0D">
              <w:rPr>
                <w:rFonts w:ascii="標楷體" w:eastAsia="標楷體" w:hAnsi="標楷體" w:hint="eastAsia"/>
                <w:sz w:val="28"/>
                <w:szCs w:val="28"/>
              </w:rPr>
              <w:t>賑</w:t>
            </w:r>
            <w:proofErr w:type="gramEnd"/>
            <w:r w:rsidRPr="00335F0D">
              <w:rPr>
                <w:rFonts w:ascii="標楷體" w:eastAsia="標楷體" w:hAnsi="標楷體" w:hint="eastAsia"/>
                <w:sz w:val="28"/>
                <w:szCs w:val="28"/>
              </w:rPr>
              <w:t>個案並即時通報救助。</w:t>
            </w:r>
          </w:p>
          <w:p w:rsidR="008E3D79" w:rsidRDefault="008E3D79" w:rsidP="008E3D79">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5.</w:t>
            </w:r>
            <w:r w:rsidRPr="0079437D">
              <w:rPr>
                <w:rFonts w:ascii="標楷體" w:eastAsia="標楷體" w:hAnsi="標楷體" w:hint="eastAsia"/>
                <w:sz w:val="28"/>
                <w:szCs w:val="28"/>
              </w:rPr>
              <w:t>本所運用</w:t>
            </w:r>
            <w:r>
              <w:rPr>
                <w:rFonts w:ascii="標楷體" w:eastAsia="標楷體" w:hAnsi="標楷體" w:hint="eastAsia"/>
                <w:sz w:val="28"/>
                <w:szCs w:val="28"/>
              </w:rPr>
              <w:t>大社區</w:t>
            </w:r>
            <w:r w:rsidRPr="0079437D">
              <w:rPr>
                <w:rFonts w:ascii="標楷體" w:eastAsia="標楷體" w:hAnsi="標楷體" w:hint="eastAsia"/>
                <w:sz w:val="28"/>
                <w:szCs w:val="28"/>
              </w:rPr>
              <w:t>工業區回饋基金，辦理老人營養午餐，</w:t>
            </w:r>
            <w:r>
              <w:rPr>
                <w:rFonts w:ascii="標楷體" w:eastAsia="標楷體" w:hAnsi="標楷體" w:hint="eastAsia"/>
                <w:sz w:val="28"/>
                <w:szCs w:val="28"/>
              </w:rPr>
              <w:t>戶籍</w:t>
            </w:r>
            <w:r w:rsidRPr="0079437D">
              <w:rPr>
                <w:rFonts w:ascii="標楷體" w:eastAsia="標楷體" w:hAnsi="標楷體" w:hint="eastAsia"/>
                <w:sz w:val="28"/>
                <w:szCs w:val="28"/>
              </w:rPr>
              <w:t>設籍本區2年</w:t>
            </w:r>
            <w:r>
              <w:rPr>
                <w:rFonts w:ascii="標楷體" w:eastAsia="標楷體" w:hAnsi="標楷體" w:hint="eastAsia"/>
                <w:sz w:val="28"/>
                <w:szCs w:val="28"/>
              </w:rPr>
              <w:t>以上</w:t>
            </w:r>
            <w:r w:rsidRPr="0079437D">
              <w:rPr>
                <w:rFonts w:ascii="標楷體" w:eastAsia="標楷體" w:hAnsi="標楷體" w:hint="eastAsia"/>
                <w:sz w:val="28"/>
                <w:szCs w:val="28"/>
              </w:rPr>
              <w:t>，年滿65歲</w:t>
            </w:r>
            <w:r>
              <w:rPr>
                <w:rFonts w:ascii="標楷體" w:eastAsia="標楷體" w:hAnsi="標楷體" w:hint="eastAsia"/>
                <w:sz w:val="28"/>
                <w:szCs w:val="28"/>
              </w:rPr>
              <w:t>之長者</w:t>
            </w:r>
            <w:r w:rsidRPr="0079437D">
              <w:rPr>
                <w:rFonts w:ascii="標楷體" w:eastAsia="標楷體" w:hAnsi="標楷體" w:hint="eastAsia"/>
                <w:sz w:val="28"/>
                <w:szCs w:val="28"/>
              </w:rPr>
              <w:t>，每上班日只需繳納15元，即可至住家附近的便當發放點領取老人營養午餐，即考量受益人數較多。</w:t>
            </w:r>
          </w:p>
          <w:p w:rsidR="0009701B" w:rsidRPr="0009701B" w:rsidRDefault="0009701B" w:rsidP="008E3D79">
            <w:pPr>
              <w:snapToGrid w:val="0"/>
              <w:jc w:val="both"/>
              <w:rPr>
                <w:rFonts w:ascii="標楷體" w:eastAsia="標楷體" w:hAnsi="標楷體"/>
                <w:sz w:val="28"/>
                <w:szCs w:val="28"/>
              </w:rPr>
            </w:pPr>
          </w:p>
          <w:p w:rsidR="0009701B" w:rsidRDefault="00D82CFC" w:rsidP="0009701B">
            <w:pPr>
              <w:snapToGrid w:val="0"/>
              <w:ind w:left="280" w:hangingChars="100" w:hanging="280"/>
              <w:jc w:val="both"/>
              <w:rPr>
                <w:rFonts w:ascii="標楷體" w:eastAsia="標楷體" w:hAnsi="標楷體"/>
                <w:sz w:val="28"/>
                <w:szCs w:val="28"/>
              </w:rPr>
            </w:pPr>
            <w:r>
              <w:rPr>
                <w:rFonts w:ascii="標楷體" w:eastAsia="標楷體" w:hAnsi="標楷體" w:cs="新細明體" w:hint="eastAsia"/>
                <w:sz w:val="28"/>
                <w:szCs w:val="28"/>
              </w:rPr>
              <w:t>1.</w:t>
            </w:r>
            <w:r w:rsidR="0009701B">
              <w:rPr>
                <w:rFonts w:ascii="標楷體" w:eastAsia="標楷體" w:hAnsi="標楷體" w:hint="eastAsia"/>
                <w:sz w:val="28"/>
                <w:szCs w:val="28"/>
              </w:rPr>
              <w:t>協調並</w:t>
            </w:r>
            <w:r w:rsidR="0009701B" w:rsidRPr="00FD77D3">
              <w:rPr>
                <w:rFonts w:ascii="標楷體" w:eastAsia="標楷體" w:hAnsi="標楷體" w:hint="eastAsia"/>
                <w:sz w:val="28"/>
                <w:szCs w:val="28"/>
              </w:rPr>
              <w:t>運用各里及各社區志工服務，</w:t>
            </w:r>
            <w:r w:rsidR="0009701B">
              <w:rPr>
                <w:rFonts w:ascii="標楷體" w:eastAsia="標楷體" w:hAnsi="標楷體" w:hint="eastAsia"/>
                <w:sz w:val="28"/>
                <w:szCs w:val="28"/>
              </w:rPr>
              <w:t>以此</w:t>
            </w:r>
            <w:r w:rsidR="0009701B" w:rsidRPr="00FD77D3">
              <w:rPr>
                <w:rFonts w:ascii="標楷體" w:eastAsia="標楷體" w:hAnsi="標楷體" w:hint="eastAsia"/>
                <w:sz w:val="28"/>
                <w:szCs w:val="28"/>
              </w:rPr>
              <w:t>整合</w:t>
            </w:r>
            <w:r w:rsidR="0009701B" w:rsidRPr="00FD77D3">
              <w:rPr>
                <w:rFonts w:ascii="標楷體" w:eastAsia="標楷體" w:hAnsi="標楷體"/>
                <w:sz w:val="28"/>
                <w:szCs w:val="28"/>
              </w:rPr>
              <w:t>民間團體與建立社區夥伴關係，透過公</w:t>
            </w:r>
            <w:r w:rsidR="0009701B" w:rsidRPr="00FD77D3">
              <w:rPr>
                <w:rFonts w:ascii="標楷體" w:eastAsia="標楷體" w:hAnsi="標楷體" w:hint="eastAsia"/>
                <w:sz w:val="28"/>
                <w:szCs w:val="28"/>
              </w:rPr>
              <w:t>部門與社區</w:t>
            </w:r>
            <w:r w:rsidR="0009701B" w:rsidRPr="00FD77D3">
              <w:rPr>
                <w:rFonts w:ascii="標楷體" w:eastAsia="標楷體" w:hAnsi="標楷體"/>
                <w:sz w:val="28"/>
                <w:szCs w:val="28"/>
              </w:rPr>
              <w:t>協力等方式</w:t>
            </w:r>
            <w:r w:rsidR="0009701B" w:rsidRPr="00FD77D3">
              <w:rPr>
                <w:rFonts w:ascii="標楷體" w:eastAsia="標楷體" w:hAnsi="標楷體" w:hint="eastAsia"/>
                <w:sz w:val="28"/>
                <w:szCs w:val="28"/>
              </w:rPr>
              <w:t>，使志工服務深入社區</w:t>
            </w:r>
            <w:r w:rsidR="0009701B" w:rsidRPr="00FD77D3">
              <w:rPr>
                <w:rFonts w:ascii="標楷體" w:eastAsia="標楷體" w:hAnsi="標楷體"/>
                <w:sz w:val="28"/>
                <w:szCs w:val="28"/>
              </w:rPr>
              <w:t>。</w:t>
            </w:r>
          </w:p>
          <w:p w:rsidR="00D82CFC" w:rsidRDefault="00D82CFC" w:rsidP="0009701B">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2.</w:t>
            </w:r>
            <w:r w:rsidRPr="00335F0D">
              <w:rPr>
                <w:rFonts w:ascii="標楷體" w:eastAsia="標楷體" w:hAnsi="標楷體" w:hint="eastAsia"/>
                <w:sz w:val="28"/>
                <w:szCs w:val="28"/>
              </w:rPr>
              <w:t>善用並聯合社會各慈善機構、民間公益社團協助從事濟貧、安老、扶幼及發放救濟物資等各項公益活動，使弱勢團體獲得協助，以補強政府資源之不足，並結合民間社團人力等資源，協助政府服務訊息擴散。</w:t>
            </w:r>
          </w:p>
          <w:p w:rsidR="00664F8A" w:rsidRDefault="00664F8A" w:rsidP="0009701B">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3.活用鄰長系統，協助公務門服務訊息通知及公共事務襄助執行。</w:t>
            </w:r>
          </w:p>
          <w:p w:rsidR="00664F8A" w:rsidRPr="0009701B" w:rsidRDefault="00664F8A" w:rsidP="002B1CEC">
            <w:pPr>
              <w:snapToGrid w:val="0"/>
              <w:jc w:val="both"/>
              <w:rPr>
                <w:rFonts w:ascii="標楷體" w:eastAsia="標楷體" w:hAnsi="標楷體" w:cs="新細明體"/>
                <w:sz w:val="28"/>
                <w:szCs w:val="28"/>
              </w:rPr>
            </w:pPr>
          </w:p>
          <w:p w:rsidR="002B1CEC" w:rsidRDefault="00C84236" w:rsidP="00772D2B">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1.</w:t>
            </w:r>
            <w:r w:rsidRPr="00335F0D">
              <w:rPr>
                <w:rFonts w:ascii="標楷體" w:eastAsia="標楷體" w:hAnsi="標楷體" w:hint="eastAsia"/>
                <w:sz w:val="28"/>
                <w:szCs w:val="28"/>
              </w:rPr>
              <w:t>建置「</w:t>
            </w:r>
            <w:proofErr w:type="gramStart"/>
            <w:r w:rsidRPr="00335F0D">
              <w:rPr>
                <w:rFonts w:ascii="標楷體" w:eastAsia="標楷體" w:hAnsi="標楷體" w:hint="eastAsia"/>
                <w:sz w:val="28"/>
                <w:szCs w:val="28"/>
              </w:rPr>
              <w:t>非臨櫃</w:t>
            </w:r>
            <w:proofErr w:type="gramEnd"/>
            <w:r w:rsidRPr="00335F0D">
              <w:rPr>
                <w:rFonts w:ascii="標楷體" w:eastAsia="標楷體" w:hAnsi="標楷體" w:hint="eastAsia"/>
                <w:sz w:val="28"/>
                <w:szCs w:val="28"/>
              </w:rPr>
              <w:t>辦理」包含：</w:t>
            </w:r>
            <w:proofErr w:type="gramStart"/>
            <w:r w:rsidRPr="00335F0D">
              <w:rPr>
                <w:rFonts w:ascii="標楷體" w:eastAsia="標楷體" w:hAnsi="標楷體" w:hint="eastAsia"/>
                <w:sz w:val="28"/>
                <w:szCs w:val="28"/>
              </w:rPr>
              <w:t>線上申</w:t>
            </w:r>
            <w:r w:rsidRPr="00335F0D">
              <w:rPr>
                <w:rFonts w:ascii="標楷體" w:eastAsia="標楷體" w:hAnsi="標楷體" w:hint="eastAsia"/>
                <w:sz w:val="28"/>
                <w:szCs w:val="28"/>
              </w:rPr>
              <w:lastRenderedPageBreak/>
              <w:t>辦</w:t>
            </w:r>
            <w:proofErr w:type="gramEnd"/>
            <w:r w:rsidRPr="00335F0D">
              <w:rPr>
                <w:rFonts w:ascii="標楷體" w:eastAsia="標楷體" w:hAnsi="標楷體" w:hint="eastAsia"/>
                <w:sz w:val="28"/>
                <w:szCs w:val="28"/>
              </w:rPr>
              <w:t>的標準作業規範(sop)，登載於機關網站，提供民眾申辦</w:t>
            </w:r>
            <w:proofErr w:type="gramStart"/>
            <w:r w:rsidRPr="00335F0D">
              <w:rPr>
                <w:rFonts w:ascii="標楷體" w:eastAsia="標楷體" w:hAnsi="標楷體" w:hint="eastAsia"/>
                <w:sz w:val="28"/>
                <w:szCs w:val="28"/>
              </w:rPr>
              <w:t>時參閱</w:t>
            </w:r>
            <w:proofErr w:type="gramEnd"/>
            <w:r w:rsidRPr="00335F0D">
              <w:rPr>
                <w:rFonts w:ascii="標楷體" w:eastAsia="標楷體" w:hAnsi="標楷體" w:hint="eastAsia"/>
                <w:sz w:val="28"/>
                <w:szCs w:val="28"/>
              </w:rPr>
              <w:t>。</w:t>
            </w:r>
          </w:p>
          <w:p w:rsidR="00C84236" w:rsidRDefault="00C84236" w:rsidP="00C84236">
            <w:pPr>
              <w:snapToGrid w:val="0"/>
              <w:ind w:left="280" w:hangingChars="100" w:hanging="280"/>
              <w:jc w:val="both"/>
              <w:rPr>
                <w:rFonts w:ascii="標楷體" w:eastAsia="標楷體" w:hAnsi="標楷體" w:cs="新細明體"/>
                <w:color w:val="000000"/>
                <w:sz w:val="28"/>
                <w:szCs w:val="28"/>
              </w:rPr>
            </w:pPr>
            <w:r>
              <w:rPr>
                <w:rFonts w:ascii="標楷體" w:eastAsia="標楷體" w:hAnsi="標楷體" w:hint="eastAsia"/>
                <w:sz w:val="28"/>
                <w:szCs w:val="28"/>
              </w:rPr>
              <w:t>2.</w:t>
            </w:r>
            <w:r w:rsidRPr="00476C59">
              <w:rPr>
                <w:rFonts w:ascii="標楷體" w:eastAsia="標楷體" w:hAnsi="標楷體" w:cs="新細明體" w:hint="eastAsia"/>
                <w:color w:val="000000"/>
                <w:sz w:val="28"/>
                <w:szCs w:val="28"/>
              </w:rPr>
              <w:t>本</w:t>
            </w:r>
            <w:proofErr w:type="gramStart"/>
            <w:r w:rsidRPr="00476C59">
              <w:rPr>
                <w:rFonts w:ascii="標楷體" w:eastAsia="標楷體" w:hAnsi="標楷體" w:cs="新細明體" w:hint="eastAsia"/>
                <w:color w:val="000000"/>
                <w:sz w:val="28"/>
                <w:szCs w:val="28"/>
              </w:rPr>
              <w:t>所線上</w:t>
            </w:r>
            <w:proofErr w:type="gramEnd"/>
            <w:r w:rsidRPr="00476C59">
              <w:rPr>
                <w:rFonts w:ascii="標楷體" w:eastAsia="標楷體" w:hAnsi="標楷體" w:cs="新細明體" w:hint="eastAsia"/>
                <w:color w:val="000000"/>
                <w:sz w:val="28"/>
                <w:szCs w:val="28"/>
              </w:rPr>
              <w:t>申辦服務項目，</w:t>
            </w:r>
            <w:proofErr w:type="gramStart"/>
            <w:r w:rsidRPr="00476C59">
              <w:rPr>
                <w:rFonts w:ascii="標楷體" w:eastAsia="標楷體" w:hAnsi="標楷體" w:cs="新細明體" w:hint="eastAsia"/>
                <w:color w:val="000000"/>
                <w:sz w:val="28"/>
                <w:szCs w:val="28"/>
              </w:rPr>
              <w:t>有佐以</w:t>
            </w:r>
            <w:proofErr w:type="gramEnd"/>
            <w:r w:rsidRPr="00476C59">
              <w:rPr>
                <w:rFonts w:ascii="標楷體" w:eastAsia="標楷體" w:hAnsi="標楷體" w:cs="新細明體" w:hint="eastAsia"/>
                <w:color w:val="000000"/>
                <w:sz w:val="28"/>
                <w:szCs w:val="28"/>
              </w:rPr>
              <w:t>引導說明，服務聯絡、預約、服務申辦等服務及相關屬性，方便民眾使用，</w:t>
            </w:r>
            <w:r>
              <w:rPr>
                <w:rFonts w:ascii="標楷體" w:eastAsia="標楷體" w:hAnsi="標楷體" w:cs="新細明體" w:hint="eastAsia"/>
                <w:color w:val="000000"/>
                <w:sz w:val="28"/>
                <w:szCs w:val="28"/>
              </w:rPr>
              <w:t>每年申請案件量均穩定成長，於本所網站首頁，即可申請。</w:t>
            </w:r>
          </w:p>
          <w:p w:rsidR="00E32789" w:rsidRDefault="00E32789" w:rsidP="00C84236">
            <w:pPr>
              <w:snapToGrid w:val="0"/>
              <w:ind w:left="280" w:hangingChars="100" w:hanging="280"/>
              <w:jc w:val="both"/>
              <w:rPr>
                <w:rFonts w:ascii="標楷體" w:eastAsia="標楷體" w:hAnsi="標楷體" w:cs="新細明體"/>
                <w:color w:val="000000"/>
                <w:sz w:val="28"/>
                <w:szCs w:val="28"/>
              </w:rPr>
            </w:pPr>
          </w:p>
          <w:p w:rsidR="00E32789" w:rsidRPr="00D85058" w:rsidRDefault="00E32789" w:rsidP="00E32789">
            <w:pPr>
              <w:snapToGrid w:val="0"/>
              <w:ind w:left="280" w:hangingChars="100" w:hanging="280"/>
              <w:jc w:val="both"/>
              <w:rPr>
                <w:rFonts w:ascii="標楷體" w:eastAsia="標楷體" w:hAnsi="標楷體"/>
                <w:sz w:val="28"/>
                <w:szCs w:val="28"/>
              </w:rPr>
            </w:pPr>
            <w:r>
              <w:rPr>
                <w:rFonts w:ascii="標楷體" w:eastAsia="標楷體" w:hAnsi="標楷體" w:cs="新細明體" w:hint="eastAsia"/>
                <w:color w:val="000000"/>
                <w:sz w:val="28"/>
                <w:szCs w:val="28"/>
              </w:rPr>
              <w:t>1.</w:t>
            </w:r>
            <w:r w:rsidRPr="00D85058">
              <w:rPr>
                <w:rFonts w:ascii="標楷體" w:eastAsia="標楷體" w:hAnsi="標楷體" w:hint="eastAsia"/>
                <w:sz w:val="28"/>
                <w:szCs w:val="28"/>
              </w:rPr>
              <w:t>本所依據「政府資訊公開法」第七條規定，主動公開相關資訊，置於本所網站「公開資訊」專區。(包含機關基本資料、自治法規、施政計畫、預決算情形及回饋金運用明細)。</w:t>
            </w:r>
          </w:p>
          <w:p w:rsidR="00E32789" w:rsidRDefault="00E32789" w:rsidP="00E32789">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2.</w:t>
            </w:r>
            <w:r w:rsidRPr="00D85058">
              <w:rPr>
                <w:rFonts w:ascii="標楷體" w:eastAsia="標楷體" w:hAnsi="標楷體" w:hint="eastAsia"/>
                <w:sz w:val="28"/>
                <w:szCs w:val="28"/>
              </w:rPr>
              <w:t>本所依據「行政院暨所屬機關政府</w:t>
            </w:r>
            <w:r w:rsidRPr="00E32789">
              <w:rPr>
                <w:rFonts w:ascii="標楷體" w:eastAsia="標楷體" w:hAnsi="標楷體" w:hint="eastAsia"/>
                <w:sz w:val="28"/>
                <w:szCs w:val="28"/>
              </w:rPr>
              <w:t>資料開放作業原則」，機關各項業務，優先以政府資料開放方式推廣予個人、學校、團體、企業提供創新服務及開發加值應用。</w:t>
            </w:r>
          </w:p>
          <w:p w:rsidR="00E32789" w:rsidRDefault="00E32789" w:rsidP="00E32789">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3.</w:t>
            </w:r>
            <w:r w:rsidRPr="00D85058">
              <w:rPr>
                <w:rFonts w:ascii="標楷體" w:eastAsia="標楷體" w:hAnsi="標楷體" w:hint="eastAsia"/>
                <w:sz w:val="28"/>
                <w:szCs w:val="28"/>
              </w:rPr>
              <w:t>維護網站資訊內容正確，資訊連結正確性，網頁可使用中、英、日語且另有兒童版、行動版等，並確實即時更新，保障民眾資訊使用權。各課室隨時檢視網站權管之各項業務資訊內容，避免使用無效或錯誤之訊息，連結是否正確(依據自我檢核表)。網站維護依據「高雄市大社區公所網站維護與管理規範」辦理。</w:t>
            </w:r>
          </w:p>
          <w:p w:rsidR="00E32789" w:rsidRDefault="00E32789" w:rsidP="00E32789">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4.</w:t>
            </w:r>
            <w:r w:rsidRPr="00D85058">
              <w:rPr>
                <w:rFonts w:ascii="標楷體" w:eastAsia="標楷體" w:hAnsi="標楷體" w:hint="eastAsia"/>
                <w:sz w:val="28"/>
                <w:szCs w:val="28"/>
              </w:rPr>
              <w:t>本所網站符合「身心障礙者權益保障法」第52條之2要求，並取得認證標章。</w:t>
            </w:r>
          </w:p>
          <w:p w:rsidR="00E32789" w:rsidRPr="00E32789" w:rsidRDefault="00E32789" w:rsidP="00E32789">
            <w:pPr>
              <w:snapToGrid w:val="0"/>
              <w:ind w:left="280" w:hangingChars="100" w:hanging="280"/>
              <w:jc w:val="both"/>
              <w:rPr>
                <w:rFonts w:ascii="標楷體" w:eastAsia="標楷體" w:hAnsi="標楷體"/>
                <w:sz w:val="28"/>
                <w:szCs w:val="28"/>
              </w:rPr>
            </w:pPr>
          </w:p>
          <w:p w:rsidR="00D82CFC" w:rsidRDefault="00D82CFC" w:rsidP="00D82CFC">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1.本所網站提供電子參與途徑：提供民眾意見反映及討論區(如區長信箱、民意交流區)等基本服務，每日由專人負責查閱，並分交由業務同仁回應；並依業務需求網路問卷</w:t>
            </w:r>
            <w:r>
              <w:rPr>
                <w:rFonts w:ascii="標楷體" w:eastAsia="標楷體" w:hAnsi="標楷體" w:hint="eastAsia"/>
                <w:sz w:val="28"/>
                <w:szCs w:val="28"/>
              </w:rPr>
              <w:lastRenderedPageBreak/>
              <w:t>調查。</w:t>
            </w:r>
          </w:p>
          <w:p w:rsidR="00D82CFC" w:rsidRDefault="00D82CFC" w:rsidP="00D82CFC">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2.將本所網站聯結至「高雄市政府全球資訊網」各屬專區，及其他政府機關網站，提供民眾友善網路溝通環境。</w:t>
            </w:r>
          </w:p>
          <w:p w:rsidR="00D82CFC" w:rsidRPr="00D82CFC" w:rsidRDefault="00D82CFC" w:rsidP="00D82CFC">
            <w:pPr>
              <w:snapToGrid w:val="0"/>
              <w:ind w:left="280" w:hangingChars="100" w:hanging="280"/>
              <w:jc w:val="both"/>
              <w:rPr>
                <w:rFonts w:ascii="標楷體" w:eastAsia="標楷體" w:hAnsi="標楷體"/>
                <w:sz w:val="28"/>
                <w:szCs w:val="28"/>
              </w:rPr>
            </w:pPr>
          </w:p>
          <w:p w:rsidR="00CA4C4B" w:rsidRDefault="00A620FD" w:rsidP="005332AE">
            <w:pPr>
              <w:snapToGrid w:val="0"/>
              <w:jc w:val="both"/>
              <w:rPr>
                <w:rFonts w:ascii="標楷體" w:eastAsia="標楷體" w:hAnsi="標楷體"/>
                <w:sz w:val="28"/>
                <w:szCs w:val="28"/>
              </w:rPr>
            </w:pPr>
            <w:r>
              <w:rPr>
                <w:rFonts w:ascii="標楷體" w:eastAsia="標楷體" w:hAnsi="標楷體" w:hint="eastAsia"/>
                <w:sz w:val="28"/>
                <w:szCs w:val="28"/>
              </w:rPr>
              <w:t xml:space="preserve">  </w:t>
            </w:r>
            <w:r w:rsidR="005332AE">
              <w:rPr>
                <w:rFonts w:ascii="標楷體" w:eastAsia="標楷體" w:hAnsi="標楷體" w:hint="eastAsia"/>
                <w:sz w:val="28"/>
                <w:szCs w:val="28"/>
              </w:rPr>
              <w:t>落實本所內部控制機制業務稽查</w:t>
            </w:r>
            <w:r w:rsidR="008E3D79">
              <w:rPr>
                <w:rFonts w:ascii="標楷體" w:eastAsia="標楷體" w:hAnsi="標楷體" w:hint="eastAsia"/>
                <w:sz w:val="28"/>
                <w:szCs w:val="28"/>
              </w:rPr>
              <w:t xml:space="preserve">  </w:t>
            </w:r>
            <w:r w:rsidR="005332AE">
              <w:rPr>
                <w:rFonts w:ascii="標楷體" w:eastAsia="標楷體" w:hAnsi="標楷體" w:hint="eastAsia"/>
                <w:sz w:val="28"/>
                <w:szCs w:val="28"/>
              </w:rPr>
              <w:t>及</w:t>
            </w:r>
            <w:r w:rsidR="00CA4C4B" w:rsidRPr="00335F0D">
              <w:rPr>
                <w:rFonts w:ascii="標楷體" w:eastAsia="標楷體" w:hAnsi="標楷體" w:hint="eastAsia"/>
                <w:sz w:val="28"/>
                <w:szCs w:val="28"/>
              </w:rPr>
              <w:t>每年定期辦理檢討</w:t>
            </w:r>
            <w:r w:rsidR="005332AE">
              <w:rPr>
                <w:rFonts w:ascii="標楷體" w:eastAsia="標楷體" w:hAnsi="標楷體" w:hint="eastAsia"/>
                <w:sz w:val="28"/>
                <w:szCs w:val="28"/>
              </w:rPr>
              <w:t>，</w:t>
            </w:r>
            <w:proofErr w:type="gramStart"/>
            <w:r w:rsidR="008E3D79">
              <w:rPr>
                <w:rFonts w:ascii="標楷體" w:eastAsia="標楷體" w:hAnsi="標楷體" w:hint="eastAsia"/>
                <w:sz w:val="28"/>
                <w:szCs w:val="28"/>
              </w:rPr>
              <w:t>汰</w:t>
            </w:r>
            <w:proofErr w:type="gramEnd"/>
            <w:r w:rsidR="008E3D79">
              <w:rPr>
                <w:rFonts w:ascii="標楷體" w:eastAsia="標楷體" w:hAnsi="標楷體" w:hint="eastAsia"/>
                <w:sz w:val="28"/>
                <w:szCs w:val="28"/>
              </w:rPr>
              <w:t>除不必要行政流程以提昇行政效能。</w:t>
            </w:r>
          </w:p>
          <w:p w:rsidR="00A620FD" w:rsidRDefault="00A620FD" w:rsidP="00CA4C4B">
            <w:pPr>
              <w:snapToGrid w:val="0"/>
              <w:jc w:val="both"/>
              <w:rPr>
                <w:rFonts w:ascii="標楷體" w:eastAsia="標楷體" w:hAnsi="標楷體"/>
                <w:sz w:val="28"/>
                <w:szCs w:val="28"/>
              </w:rPr>
            </w:pPr>
          </w:p>
          <w:p w:rsidR="00A620FD" w:rsidRDefault="00A620FD" w:rsidP="00CA4C4B">
            <w:pPr>
              <w:snapToGrid w:val="0"/>
              <w:jc w:val="both"/>
              <w:rPr>
                <w:rFonts w:ascii="標楷體" w:eastAsia="標楷體" w:hAnsi="標楷體"/>
                <w:sz w:val="28"/>
                <w:szCs w:val="28"/>
              </w:rPr>
            </w:pPr>
          </w:p>
          <w:p w:rsidR="00A620FD" w:rsidRDefault="00A620FD" w:rsidP="00CA4C4B">
            <w:pPr>
              <w:snapToGrid w:val="0"/>
              <w:jc w:val="both"/>
              <w:rPr>
                <w:rFonts w:ascii="標楷體" w:eastAsia="標楷體" w:hAnsi="標楷體"/>
                <w:sz w:val="28"/>
                <w:szCs w:val="28"/>
              </w:rPr>
            </w:pPr>
          </w:p>
          <w:p w:rsidR="00A620FD" w:rsidRDefault="00A620FD" w:rsidP="00CA4C4B">
            <w:pPr>
              <w:snapToGrid w:val="0"/>
              <w:jc w:val="both"/>
              <w:rPr>
                <w:rFonts w:ascii="標楷體" w:eastAsia="標楷體" w:hAnsi="標楷體"/>
                <w:sz w:val="28"/>
                <w:szCs w:val="28"/>
              </w:rPr>
            </w:pPr>
          </w:p>
          <w:p w:rsidR="00E32789" w:rsidRPr="00CA4C4B" w:rsidRDefault="00E32789" w:rsidP="008E3D79">
            <w:pPr>
              <w:snapToGrid w:val="0"/>
              <w:jc w:val="both"/>
              <w:rPr>
                <w:rFonts w:ascii="標楷體" w:eastAsia="標楷體" w:hAnsi="標楷體"/>
                <w:sz w:val="28"/>
                <w:szCs w:val="28"/>
              </w:rPr>
            </w:pPr>
          </w:p>
          <w:p w:rsidR="00A620FD" w:rsidRDefault="00A620FD" w:rsidP="00A620FD">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1.</w:t>
            </w:r>
            <w:r w:rsidRPr="009B7B52">
              <w:rPr>
                <w:rFonts w:ascii="標楷體" w:eastAsia="標楷體" w:hAnsi="標楷體" w:hint="eastAsia"/>
                <w:sz w:val="28"/>
                <w:szCs w:val="28"/>
              </w:rPr>
              <w:t>由秘書室蒐集輿情報導，建立新聞輿情管理系統或資料庫，倘有報導</w:t>
            </w:r>
            <w:r w:rsidR="008E3D79">
              <w:rPr>
                <w:rFonts w:ascii="標楷體" w:eastAsia="標楷體" w:hAnsi="標楷體" w:hint="eastAsia"/>
                <w:sz w:val="28"/>
                <w:szCs w:val="28"/>
              </w:rPr>
              <w:t>本區</w:t>
            </w:r>
            <w:r w:rsidRPr="009B7B52">
              <w:rPr>
                <w:rFonts w:ascii="標楷體" w:eastAsia="標楷體" w:hAnsi="標楷體" w:hint="eastAsia"/>
                <w:sz w:val="28"/>
                <w:szCs w:val="28"/>
              </w:rPr>
              <w:t>有關施政消息與事實不符時，應儘速查明原委，由本所指定之發言人統一對外發言，在第一時間對外澄清，以導正社會視聽。</w:t>
            </w:r>
          </w:p>
          <w:p w:rsidR="00A620FD" w:rsidRDefault="00A620FD" w:rsidP="00A620FD">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2.依據「高雄市政府所屬各機關危機事件新聞處理作業規定」由秘書室掌握即時正確資訊，迅速</w:t>
            </w: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析並提供媒體適時發布，以利市民瞭解及配合。</w:t>
            </w:r>
          </w:p>
          <w:p w:rsidR="00A620FD" w:rsidRDefault="00A620FD" w:rsidP="00A620FD">
            <w:pPr>
              <w:snapToGrid w:val="0"/>
              <w:jc w:val="both"/>
              <w:rPr>
                <w:rFonts w:ascii="標楷體" w:eastAsia="標楷體" w:hAnsi="標楷體"/>
                <w:sz w:val="28"/>
                <w:szCs w:val="28"/>
              </w:rPr>
            </w:pPr>
          </w:p>
          <w:p w:rsidR="00A620FD" w:rsidRDefault="00A620FD" w:rsidP="00A620FD">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1.</w:t>
            </w:r>
            <w:r w:rsidRPr="00122BB0">
              <w:rPr>
                <w:rFonts w:ascii="標楷體" w:eastAsia="標楷體" w:hAnsi="標楷體" w:hint="eastAsia"/>
                <w:sz w:val="28"/>
                <w:szCs w:val="28"/>
              </w:rPr>
              <w:t>本所網站</w:t>
            </w:r>
            <w:proofErr w:type="gramStart"/>
            <w:r>
              <w:rPr>
                <w:rFonts w:ascii="標楷體" w:eastAsia="標楷體" w:hAnsi="標楷體" w:hint="eastAsia"/>
                <w:sz w:val="28"/>
                <w:szCs w:val="28"/>
              </w:rPr>
              <w:t>提供</w:t>
            </w:r>
            <w:r w:rsidRPr="00122BB0">
              <w:rPr>
                <w:rFonts w:ascii="標楷體" w:eastAsia="標楷體" w:hAnsi="標楷體" w:hint="eastAsia"/>
                <w:sz w:val="28"/>
                <w:szCs w:val="28"/>
              </w:rPr>
              <w:t>線上申請</w:t>
            </w:r>
            <w:proofErr w:type="gramEnd"/>
            <w:r w:rsidRPr="00122BB0">
              <w:rPr>
                <w:rFonts w:ascii="標楷體" w:eastAsia="標楷體" w:hAnsi="標楷體" w:hint="eastAsia"/>
                <w:sz w:val="28"/>
                <w:szCs w:val="28"/>
              </w:rPr>
              <w:t>服務</w:t>
            </w:r>
            <w:r>
              <w:rPr>
                <w:rFonts w:ascii="標楷體" w:eastAsia="標楷體" w:hAnsi="標楷體" w:hint="eastAsia"/>
                <w:sz w:val="28"/>
                <w:szCs w:val="28"/>
              </w:rPr>
              <w:t>，如調解聲請、調解不成立證明書、全民健保第六類保險對象轉出申請等7項業務，提供民眾更便捷的申辦服務及預約服務，</w:t>
            </w:r>
            <w:r w:rsidRPr="00122BB0">
              <w:rPr>
                <w:rFonts w:ascii="標楷體" w:eastAsia="標楷體" w:hAnsi="標楷體" w:hint="eastAsia"/>
                <w:sz w:val="28"/>
                <w:szCs w:val="28"/>
              </w:rPr>
              <w:t>提升服務效率、以網路打破地域限制。</w:t>
            </w:r>
          </w:p>
          <w:p w:rsidR="00A620FD" w:rsidRDefault="00A620FD" w:rsidP="00A620FD">
            <w:pPr>
              <w:snapToGrid w:val="0"/>
              <w:jc w:val="both"/>
              <w:rPr>
                <w:rFonts w:ascii="標楷體" w:eastAsia="標楷體" w:hAnsi="標楷體"/>
                <w:sz w:val="28"/>
                <w:szCs w:val="28"/>
              </w:rPr>
            </w:pPr>
            <w:r w:rsidRPr="00A620FD">
              <w:rPr>
                <w:rFonts w:ascii="標楷體" w:eastAsia="標楷體" w:hAnsi="標楷體" w:hint="eastAsia"/>
                <w:sz w:val="28"/>
                <w:szCs w:val="28"/>
              </w:rPr>
              <w:t>2.本所以行動服務、社群網路等特</w:t>
            </w:r>
          </w:p>
          <w:p w:rsidR="00A620FD" w:rsidRDefault="00A620FD" w:rsidP="00A620FD">
            <w:pPr>
              <w:snapToGrid w:val="0"/>
              <w:jc w:val="both"/>
              <w:rPr>
                <w:rFonts w:ascii="標楷體" w:eastAsia="標楷體" w:hAnsi="標楷體"/>
                <w:sz w:val="28"/>
                <w:szCs w:val="28"/>
              </w:rPr>
            </w:pPr>
            <w:r>
              <w:rPr>
                <w:rFonts w:ascii="標楷體" w:eastAsia="標楷體" w:hAnsi="標楷體" w:hint="eastAsia"/>
                <w:sz w:val="28"/>
                <w:szCs w:val="28"/>
              </w:rPr>
              <w:t xml:space="preserve">  </w:t>
            </w:r>
            <w:r w:rsidRPr="00A620FD">
              <w:rPr>
                <w:rFonts w:ascii="標楷體" w:eastAsia="標楷體" w:hAnsi="標楷體" w:hint="eastAsia"/>
                <w:sz w:val="28"/>
                <w:szCs w:val="28"/>
              </w:rPr>
              <w:t>性，設立「大社區登革熱防疫」、「大</w:t>
            </w:r>
          </w:p>
          <w:p w:rsidR="00A620FD" w:rsidRDefault="00A620FD" w:rsidP="00A620FD">
            <w:pPr>
              <w:snapToGrid w:val="0"/>
              <w:jc w:val="both"/>
              <w:rPr>
                <w:rFonts w:ascii="標楷體" w:eastAsia="標楷體" w:hAnsi="標楷體"/>
                <w:sz w:val="28"/>
                <w:szCs w:val="28"/>
              </w:rPr>
            </w:pPr>
            <w:r>
              <w:rPr>
                <w:rFonts w:ascii="標楷體" w:eastAsia="標楷體" w:hAnsi="標楷體" w:hint="eastAsia"/>
                <w:sz w:val="28"/>
                <w:szCs w:val="28"/>
              </w:rPr>
              <w:t xml:space="preserve">  </w:t>
            </w:r>
            <w:r w:rsidRPr="00A620FD">
              <w:rPr>
                <w:rFonts w:ascii="標楷體" w:eastAsia="標楷體" w:hAnsi="標楷體" w:hint="eastAsia"/>
                <w:sz w:val="28"/>
                <w:szCs w:val="28"/>
              </w:rPr>
              <w:t>社區防災」二個LINE族群，提供公</w:t>
            </w:r>
          </w:p>
          <w:p w:rsidR="00A620FD" w:rsidRDefault="00A620FD" w:rsidP="00A620FD">
            <w:pPr>
              <w:snapToGrid w:val="0"/>
              <w:jc w:val="both"/>
              <w:rPr>
                <w:rFonts w:ascii="標楷體" w:eastAsia="標楷體" w:hAnsi="標楷體"/>
                <w:sz w:val="28"/>
                <w:szCs w:val="28"/>
              </w:rPr>
            </w:pPr>
            <w:r>
              <w:rPr>
                <w:rFonts w:ascii="標楷體" w:eastAsia="標楷體" w:hAnsi="標楷體" w:hint="eastAsia"/>
                <w:sz w:val="28"/>
                <w:szCs w:val="28"/>
              </w:rPr>
              <w:t xml:space="preserve">  </w:t>
            </w:r>
            <w:r w:rsidRPr="00A620FD">
              <w:rPr>
                <w:rFonts w:ascii="標楷體" w:eastAsia="標楷體" w:hAnsi="標楷體" w:hint="eastAsia"/>
                <w:sz w:val="28"/>
                <w:szCs w:val="28"/>
              </w:rPr>
              <w:t>所同仁公務處理、決策支援及整合</w:t>
            </w:r>
          </w:p>
          <w:p w:rsidR="00A620FD" w:rsidRDefault="00A620FD" w:rsidP="00A620FD">
            <w:pPr>
              <w:snapToGrid w:val="0"/>
              <w:jc w:val="both"/>
              <w:rPr>
                <w:rFonts w:ascii="標楷體" w:eastAsia="標楷體" w:hAnsi="標楷體"/>
                <w:sz w:val="28"/>
                <w:szCs w:val="28"/>
              </w:rPr>
            </w:pPr>
            <w:r>
              <w:rPr>
                <w:rFonts w:ascii="標楷體" w:eastAsia="標楷體" w:hAnsi="標楷體" w:hint="eastAsia"/>
                <w:sz w:val="28"/>
                <w:szCs w:val="28"/>
              </w:rPr>
              <w:t xml:space="preserve">  </w:t>
            </w:r>
            <w:r w:rsidRPr="00A620FD">
              <w:rPr>
                <w:rFonts w:ascii="標楷體" w:eastAsia="標楷體" w:hAnsi="標楷體" w:hint="eastAsia"/>
                <w:sz w:val="28"/>
                <w:szCs w:val="28"/>
              </w:rPr>
              <w:t>通訊</w:t>
            </w:r>
            <w:proofErr w:type="gramStart"/>
            <w:r w:rsidRPr="00A620FD">
              <w:rPr>
                <w:rFonts w:ascii="標楷體" w:eastAsia="標楷體" w:hAnsi="標楷體" w:hint="eastAsia"/>
                <w:sz w:val="28"/>
                <w:szCs w:val="28"/>
              </w:rPr>
              <w:t>三</w:t>
            </w:r>
            <w:proofErr w:type="gramEnd"/>
            <w:r w:rsidRPr="00A620FD">
              <w:rPr>
                <w:rFonts w:ascii="標楷體" w:eastAsia="標楷體" w:hAnsi="標楷體" w:hint="eastAsia"/>
                <w:sz w:val="28"/>
                <w:szCs w:val="28"/>
              </w:rPr>
              <w:t>大面之智慧辦公服務，提升</w:t>
            </w:r>
          </w:p>
          <w:p w:rsidR="00A620FD" w:rsidRPr="00A620FD" w:rsidRDefault="00A620FD" w:rsidP="00A620FD">
            <w:pPr>
              <w:snapToGrid w:val="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Pr="00A620FD">
              <w:rPr>
                <w:rFonts w:ascii="標楷體" w:eastAsia="標楷體" w:hAnsi="標楷體" w:hint="eastAsia"/>
                <w:sz w:val="28"/>
                <w:szCs w:val="28"/>
              </w:rPr>
              <w:t>行政效率。</w:t>
            </w:r>
          </w:p>
          <w:p w:rsidR="00A620FD" w:rsidRPr="00A620FD" w:rsidRDefault="00A620FD" w:rsidP="00A620FD">
            <w:pPr>
              <w:snapToGrid w:val="0"/>
              <w:ind w:left="280" w:hangingChars="100" w:hanging="280"/>
              <w:jc w:val="both"/>
              <w:rPr>
                <w:rFonts w:ascii="標楷體" w:eastAsia="標楷體" w:hAnsi="標楷體"/>
                <w:sz w:val="28"/>
                <w:szCs w:val="28"/>
              </w:rPr>
            </w:pPr>
          </w:p>
          <w:p w:rsidR="00AF324C" w:rsidRPr="004C5E63" w:rsidRDefault="00AF324C" w:rsidP="00AF324C">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1.</w:t>
            </w:r>
            <w:r w:rsidRPr="004C5E63">
              <w:rPr>
                <w:rFonts w:ascii="標楷體" w:eastAsia="標楷體" w:hAnsi="標楷體" w:hint="eastAsia"/>
                <w:sz w:val="28"/>
                <w:szCs w:val="28"/>
              </w:rPr>
              <w:t>開辦長青學苑課程提供市民終身學習機會，參加民眾學習到新的知識或才能，實現公共價值，獲得外部效益。</w:t>
            </w:r>
          </w:p>
          <w:p w:rsidR="00AF324C" w:rsidRDefault="00AF324C" w:rsidP="00AF324C">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2.</w:t>
            </w:r>
            <w:r w:rsidRPr="00FD77D3">
              <w:rPr>
                <w:rFonts w:ascii="標楷體" w:eastAsia="標楷體" w:hAnsi="標楷體" w:hint="eastAsia"/>
                <w:sz w:val="28"/>
                <w:szCs w:val="28"/>
              </w:rPr>
              <w:t>本所同仁內部整合，</w:t>
            </w:r>
            <w:r>
              <w:rPr>
                <w:rFonts w:ascii="標楷體" w:eastAsia="標楷體" w:hAnsi="標楷體" w:hint="eastAsia"/>
                <w:sz w:val="28"/>
                <w:szCs w:val="28"/>
              </w:rPr>
              <w:t>協調並</w:t>
            </w:r>
            <w:r w:rsidRPr="00FD77D3">
              <w:rPr>
                <w:rFonts w:ascii="標楷體" w:eastAsia="標楷體" w:hAnsi="標楷體" w:hint="eastAsia"/>
                <w:sz w:val="28"/>
                <w:szCs w:val="28"/>
              </w:rPr>
              <w:t>運用各里及各社區志工服務，</w:t>
            </w:r>
            <w:r>
              <w:rPr>
                <w:rFonts w:ascii="標楷體" w:eastAsia="標楷體" w:hAnsi="標楷體" w:hint="eastAsia"/>
                <w:sz w:val="28"/>
                <w:szCs w:val="28"/>
              </w:rPr>
              <w:t>以此</w:t>
            </w:r>
            <w:r w:rsidRPr="00FD77D3">
              <w:rPr>
                <w:rFonts w:ascii="標楷體" w:eastAsia="標楷體" w:hAnsi="標楷體" w:hint="eastAsia"/>
                <w:sz w:val="28"/>
                <w:szCs w:val="28"/>
              </w:rPr>
              <w:t>整合</w:t>
            </w:r>
            <w:r w:rsidRPr="00FD77D3">
              <w:rPr>
                <w:rFonts w:ascii="標楷體" w:eastAsia="標楷體" w:hAnsi="標楷體"/>
                <w:sz w:val="28"/>
                <w:szCs w:val="28"/>
              </w:rPr>
              <w:t>民間團體與建立社區夥伴關係，透過公</w:t>
            </w:r>
            <w:r w:rsidRPr="00FD77D3">
              <w:rPr>
                <w:rFonts w:ascii="標楷體" w:eastAsia="標楷體" w:hAnsi="標楷體" w:hint="eastAsia"/>
                <w:sz w:val="28"/>
                <w:szCs w:val="28"/>
              </w:rPr>
              <w:t>部門與社區</w:t>
            </w:r>
            <w:r w:rsidRPr="00FD77D3">
              <w:rPr>
                <w:rFonts w:ascii="標楷體" w:eastAsia="標楷體" w:hAnsi="標楷體"/>
                <w:sz w:val="28"/>
                <w:szCs w:val="28"/>
              </w:rPr>
              <w:t>協力等方式</w:t>
            </w:r>
            <w:r w:rsidRPr="00FD77D3">
              <w:rPr>
                <w:rFonts w:ascii="標楷體" w:eastAsia="標楷體" w:hAnsi="標楷體" w:hint="eastAsia"/>
                <w:sz w:val="28"/>
                <w:szCs w:val="28"/>
              </w:rPr>
              <w:t>，使志工服務深入社區</w:t>
            </w:r>
            <w:r w:rsidRPr="00FD77D3">
              <w:rPr>
                <w:rFonts w:ascii="標楷體" w:eastAsia="標楷體" w:hAnsi="標楷體"/>
                <w:sz w:val="28"/>
                <w:szCs w:val="28"/>
              </w:rPr>
              <w:t>。</w:t>
            </w:r>
          </w:p>
          <w:p w:rsidR="00281F5F" w:rsidRDefault="00281F5F" w:rsidP="00AF324C">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3.</w:t>
            </w:r>
            <w:r w:rsidR="009A1A70">
              <w:rPr>
                <w:rFonts w:ascii="標楷體" w:eastAsia="標楷體" w:hAnsi="標楷體" w:hint="eastAsia"/>
                <w:sz w:val="28"/>
                <w:szCs w:val="28"/>
              </w:rPr>
              <w:t>透過學術單位由高雄大學籌組專家學者組成跨校、跨領域之工作協力機構。協助與強化區公所災害防救作業能力及完成地區災害防救計畫擬(修)訂。</w:t>
            </w:r>
          </w:p>
          <w:p w:rsidR="00A620FD" w:rsidRDefault="00AF324C" w:rsidP="008E3D79">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4.</w:t>
            </w:r>
            <w:r w:rsidRPr="00685477">
              <w:rPr>
                <w:rFonts w:ascii="標楷體" w:eastAsia="標楷體" w:hAnsi="標楷體" w:hint="eastAsia"/>
                <w:sz w:val="28"/>
                <w:szCs w:val="28"/>
              </w:rPr>
              <w:t>本所每周一下午2時至4時，聘請律師免費為民眾解答法律問題，使民眾疑惑得以獲得解答，是在考量社會公平價值下，政府有責任提供本項服務。</w:t>
            </w:r>
          </w:p>
          <w:p w:rsidR="008E3D79" w:rsidRPr="00AF324C" w:rsidRDefault="008E3D79" w:rsidP="00A620FD">
            <w:pPr>
              <w:snapToGrid w:val="0"/>
              <w:jc w:val="both"/>
              <w:rPr>
                <w:rFonts w:ascii="標楷體" w:eastAsia="標楷體" w:hAnsi="標楷體"/>
                <w:sz w:val="28"/>
                <w:szCs w:val="28"/>
              </w:rPr>
            </w:pPr>
          </w:p>
          <w:p w:rsidR="00AD2E9D" w:rsidRDefault="00720044" w:rsidP="00AD2E9D">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1.</w:t>
            </w:r>
            <w:r w:rsidR="00AD2E9D">
              <w:rPr>
                <w:rFonts w:ascii="標楷體" w:eastAsia="標楷體" w:hAnsi="標楷體" w:hint="eastAsia"/>
                <w:sz w:val="28"/>
                <w:szCs w:val="28"/>
              </w:rPr>
              <w:t>運用辦公室自動化系統：</w:t>
            </w:r>
            <w:r w:rsidR="00AD2E9D" w:rsidRPr="00685477">
              <w:rPr>
                <w:rFonts w:ascii="標楷體" w:eastAsia="標楷體" w:hAnsi="標楷體" w:hint="eastAsia"/>
                <w:sz w:val="28"/>
                <w:szCs w:val="28"/>
              </w:rPr>
              <w:t>因應業務需求，於機關內部設立各課室專用資料夾及公所公用資料夾行政資訊系統作業，促使內部資訊快速流通與容易取得，提升作業效率。</w:t>
            </w:r>
          </w:p>
          <w:p w:rsidR="00AD2E9D" w:rsidRDefault="00AD2E9D" w:rsidP="00AD2E9D">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2.</w:t>
            </w:r>
            <w:r w:rsidRPr="008605CA">
              <w:rPr>
                <w:rFonts w:ascii="標楷體" w:eastAsia="標楷體" w:hAnsi="標楷體" w:hint="eastAsia"/>
                <w:sz w:val="28"/>
                <w:szCs w:val="28"/>
              </w:rPr>
              <w:t>結合派駐本所之「國民年金」「全民健保」「就業服務」等服務性業務，與本所承辦服務性業務協</w:t>
            </w:r>
            <w:proofErr w:type="gramStart"/>
            <w:r w:rsidRPr="008605CA">
              <w:rPr>
                <w:rFonts w:ascii="標楷體" w:eastAsia="標楷體" w:hAnsi="標楷體" w:hint="eastAsia"/>
                <w:sz w:val="28"/>
                <w:szCs w:val="28"/>
              </w:rPr>
              <w:t>併</w:t>
            </w:r>
            <w:proofErr w:type="gramEnd"/>
            <w:r w:rsidRPr="008605CA">
              <w:rPr>
                <w:rFonts w:ascii="標楷體" w:eastAsia="標楷體" w:hAnsi="標楷體" w:hint="eastAsia"/>
                <w:sz w:val="28"/>
                <w:szCs w:val="28"/>
              </w:rPr>
              <w:t>整合、宣導，提供民眾一次性到位主動服務。</w:t>
            </w:r>
          </w:p>
          <w:p w:rsidR="00C84236" w:rsidRDefault="00AD2E9D" w:rsidP="00772D2B">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t>3.</w:t>
            </w:r>
            <w:r w:rsidRPr="004C5E63">
              <w:rPr>
                <w:rFonts w:ascii="標楷體" w:eastAsia="標楷體" w:hAnsi="標楷體" w:hint="eastAsia"/>
                <w:sz w:val="28"/>
                <w:szCs w:val="28"/>
              </w:rPr>
              <w:t>本所落實一處收件全程服務，於一處申請、收費及取件，如本所分區使用證明之申請，民眾於一處填寫申請書、繳費，事後本所承辦同仁即協助掛號及繳費，並核發證明給民眾，提供民眾更便捷的服務。</w:t>
            </w:r>
          </w:p>
          <w:p w:rsidR="00AD2E9D" w:rsidRDefault="00AD2E9D" w:rsidP="00AD2E9D">
            <w:pPr>
              <w:snapToGrid w:val="0"/>
              <w:ind w:left="280" w:hangingChars="100" w:hanging="280"/>
              <w:jc w:val="both"/>
              <w:rPr>
                <w:rFonts w:ascii="標楷體" w:eastAsia="標楷體" w:hAnsi="標楷體"/>
                <w:sz w:val="28"/>
                <w:szCs w:val="28"/>
              </w:rPr>
            </w:pPr>
            <w:r>
              <w:rPr>
                <w:rFonts w:ascii="標楷體" w:eastAsia="標楷體" w:hAnsi="標楷體" w:hint="eastAsia"/>
                <w:sz w:val="28"/>
                <w:szCs w:val="28"/>
              </w:rPr>
              <w:lastRenderedPageBreak/>
              <w:t>4.</w:t>
            </w:r>
            <w:r w:rsidRPr="004C5E63">
              <w:rPr>
                <w:rFonts w:ascii="標楷體" w:eastAsia="標楷體" w:hAnsi="標楷體" w:hint="eastAsia"/>
                <w:sz w:val="28"/>
                <w:szCs w:val="28"/>
              </w:rPr>
              <w:t>提供有價值的創新服務，例如本所創新</w:t>
            </w:r>
            <w:proofErr w:type="gramStart"/>
            <w:r w:rsidRPr="004C5E63">
              <w:rPr>
                <w:rFonts w:ascii="標楷體" w:eastAsia="標楷體" w:hAnsi="標楷體" w:hint="eastAsia"/>
                <w:sz w:val="28"/>
                <w:szCs w:val="28"/>
              </w:rPr>
              <w:t>可線上申請</w:t>
            </w:r>
            <w:proofErr w:type="gramEnd"/>
            <w:r w:rsidRPr="004C5E63">
              <w:rPr>
                <w:rFonts w:ascii="標楷體" w:eastAsia="標楷體" w:hAnsi="標楷體" w:hint="eastAsia"/>
                <w:sz w:val="28"/>
                <w:szCs w:val="28"/>
              </w:rPr>
              <w:t>調解聲請、調解不成立證明書、全民健保第六類保險對象轉出申請、全民健保第六類保險對象變更事項申請及民政業務、經建業務、社政業務等7項申請案件即為改良性的服務作為，創新的</w:t>
            </w:r>
            <w:r w:rsidRPr="004C5E63">
              <w:rPr>
                <w:rFonts w:ascii="標楷體" w:eastAsia="標楷體" w:hAnsi="標楷體"/>
                <w:sz w:val="28"/>
                <w:szCs w:val="28"/>
              </w:rPr>
              <w:t>目的在於簡政便民</w:t>
            </w:r>
            <w:r w:rsidRPr="004C5E63">
              <w:rPr>
                <w:rFonts w:ascii="標楷體" w:eastAsia="標楷體" w:hAnsi="標楷體" w:hint="eastAsia"/>
                <w:sz w:val="28"/>
                <w:szCs w:val="28"/>
              </w:rPr>
              <w:t>。</w:t>
            </w:r>
          </w:p>
          <w:p w:rsidR="00281F5F" w:rsidRDefault="00281F5F" w:rsidP="00281F5F">
            <w:pPr>
              <w:widowControl/>
              <w:snapToGrid w:val="0"/>
              <w:jc w:val="both"/>
              <w:rPr>
                <w:rFonts w:ascii="標楷體" w:eastAsia="標楷體" w:hAnsi="標楷體"/>
                <w:sz w:val="28"/>
                <w:szCs w:val="28"/>
              </w:rPr>
            </w:pPr>
            <w:r w:rsidRPr="00281F5F">
              <w:rPr>
                <w:rFonts w:ascii="標楷體" w:eastAsia="標楷體" w:hAnsi="標楷體" w:hint="eastAsia"/>
                <w:sz w:val="28"/>
                <w:szCs w:val="28"/>
              </w:rPr>
              <w:t>5.</w:t>
            </w:r>
            <w:r>
              <w:rPr>
                <w:rFonts w:ascii="標楷體" w:eastAsia="標楷體" w:hAnsi="標楷體" w:hint="eastAsia"/>
                <w:sz w:val="28"/>
                <w:szCs w:val="28"/>
              </w:rPr>
              <w:t>執行</w:t>
            </w:r>
            <w:r w:rsidRPr="00281F5F">
              <w:rPr>
                <w:rFonts w:ascii="標楷體" w:eastAsia="標楷體" w:hAnsi="標楷體" w:hint="eastAsia"/>
                <w:sz w:val="28"/>
                <w:szCs w:val="28"/>
              </w:rPr>
              <w:t>滿意度調查，以瞭解民眾對本</w:t>
            </w:r>
          </w:p>
          <w:p w:rsidR="00281F5F" w:rsidRDefault="00281F5F" w:rsidP="00281F5F">
            <w:pPr>
              <w:widowControl/>
              <w:snapToGrid w:val="0"/>
              <w:jc w:val="both"/>
              <w:rPr>
                <w:rFonts w:ascii="標楷體" w:eastAsia="標楷體" w:hAnsi="標楷體"/>
                <w:sz w:val="28"/>
                <w:szCs w:val="28"/>
              </w:rPr>
            </w:pPr>
            <w:r>
              <w:rPr>
                <w:rFonts w:ascii="標楷體" w:eastAsia="標楷體" w:hAnsi="標楷體" w:hint="eastAsia"/>
                <w:sz w:val="28"/>
                <w:szCs w:val="28"/>
              </w:rPr>
              <w:t xml:space="preserve">  </w:t>
            </w:r>
            <w:r w:rsidRPr="00281F5F">
              <w:rPr>
                <w:rFonts w:ascii="標楷體" w:eastAsia="標楷體" w:hAnsi="標楷體" w:hint="eastAsia"/>
                <w:sz w:val="28"/>
                <w:szCs w:val="28"/>
              </w:rPr>
              <w:t>機關及各項服務的看法(包含員工</w:t>
            </w:r>
          </w:p>
          <w:p w:rsidR="00281F5F" w:rsidRDefault="00281F5F" w:rsidP="00281F5F">
            <w:pPr>
              <w:widowControl/>
              <w:snapToGrid w:val="0"/>
              <w:jc w:val="both"/>
              <w:rPr>
                <w:rFonts w:ascii="標楷體" w:eastAsia="標楷體" w:hAnsi="標楷體"/>
                <w:sz w:val="28"/>
                <w:szCs w:val="28"/>
              </w:rPr>
            </w:pPr>
            <w:r>
              <w:rPr>
                <w:rFonts w:ascii="標楷體" w:eastAsia="標楷體" w:hAnsi="標楷體" w:hint="eastAsia"/>
                <w:sz w:val="28"/>
                <w:szCs w:val="28"/>
              </w:rPr>
              <w:t xml:space="preserve">  </w:t>
            </w:r>
            <w:r w:rsidRPr="00281F5F">
              <w:rPr>
                <w:rFonts w:ascii="標楷體" w:eastAsia="標楷體" w:hAnsi="標楷體" w:hint="eastAsia"/>
                <w:sz w:val="28"/>
                <w:szCs w:val="28"/>
              </w:rPr>
              <w:t>服務態度、行政效率、洽公環境</w:t>
            </w:r>
          </w:p>
          <w:p w:rsidR="00281F5F" w:rsidRDefault="00281F5F" w:rsidP="00281F5F">
            <w:pPr>
              <w:widowControl/>
              <w:snapToGrid w:val="0"/>
              <w:jc w:val="both"/>
              <w:rPr>
                <w:rFonts w:ascii="標楷體" w:eastAsia="標楷體" w:hAnsi="標楷體"/>
                <w:sz w:val="28"/>
                <w:szCs w:val="28"/>
              </w:rPr>
            </w:pPr>
            <w:r>
              <w:rPr>
                <w:rFonts w:ascii="標楷體" w:eastAsia="標楷體" w:hAnsi="標楷體" w:hint="eastAsia"/>
                <w:sz w:val="28"/>
                <w:szCs w:val="28"/>
              </w:rPr>
              <w:t xml:space="preserve">  </w:t>
            </w:r>
            <w:r w:rsidRPr="00281F5F">
              <w:rPr>
                <w:rFonts w:ascii="標楷體" w:eastAsia="標楷體" w:hAnsi="標楷體" w:hint="eastAsia"/>
                <w:sz w:val="28"/>
                <w:szCs w:val="28"/>
              </w:rPr>
              <w:t>等)，將滿意度調查結果進行檢討</w:t>
            </w:r>
          </w:p>
          <w:p w:rsidR="00281F5F" w:rsidRPr="00281F5F" w:rsidRDefault="00281F5F" w:rsidP="00281F5F">
            <w:pPr>
              <w:widowControl/>
              <w:snapToGrid w:val="0"/>
              <w:jc w:val="both"/>
              <w:rPr>
                <w:rFonts w:ascii="標楷體" w:eastAsia="標楷體" w:hAnsi="標楷體"/>
                <w:sz w:val="28"/>
                <w:szCs w:val="28"/>
              </w:rPr>
            </w:pPr>
            <w:r>
              <w:rPr>
                <w:rFonts w:ascii="標楷體" w:eastAsia="標楷體" w:hAnsi="標楷體" w:hint="eastAsia"/>
                <w:sz w:val="28"/>
                <w:szCs w:val="28"/>
              </w:rPr>
              <w:t xml:space="preserve">  </w:t>
            </w:r>
            <w:r w:rsidRPr="00281F5F">
              <w:rPr>
                <w:rFonts w:ascii="標楷體" w:eastAsia="標楷體" w:hAnsi="標楷體" w:hint="eastAsia"/>
                <w:sz w:val="28"/>
                <w:szCs w:val="28"/>
              </w:rPr>
              <w:t>與改善，回饋於業務，持續精進。</w:t>
            </w:r>
          </w:p>
          <w:p w:rsidR="00772D2B" w:rsidRPr="00772D2B" w:rsidRDefault="00772D2B" w:rsidP="000C323B">
            <w:pPr>
              <w:snapToGrid w:val="0"/>
              <w:rPr>
                <w:rFonts w:ascii="標楷體" w:eastAsia="標楷體" w:hAnsi="標楷體"/>
                <w:sz w:val="28"/>
                <w:szCs w:val="28"/>
              </w:rPr>
            </w:pPr>
          </w:p>
        </w:tc>
        <w:tc>
          <w:tcPr>
            <w:tcW w:w="1410" w:type="dxa"/>
          </w:tcPr>
          <w:p w:rsidR="00322893" w:rsidRDefault="00322893"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r>
              <w:rPr>
                <w:rFonts w:ascii="標楷體" w:eastAsia="標楷體" w:hAnsi="標楷體" w:hint="eastAsia"/>
                <w:sz w:val="28"/>
                <w:szCs w:val="28"/>
              </w:rPr>
              <w:t>各課室</w:t>
            </w: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r>
              <w:rPr>
                <w:rFonts w:ascii="標楷體" w:eastAsia="標楷體" w:hAnsi="標楷體" w:hint="eastAsia"/>
                <w:sz w:val="28"/>
                <w:szCs w:val="28"/>
              </w:rPr>
              <w:t>民政課</w:t>
            </w:r>
          </w:p>
          <w:p w:rsidR="00E23A02" w:rsidRDefault="00E23A02" w:rsidP="000C323B">
            <w:pPr>
              <w:snapToGrid w:val="0"/>
              <w:rPr>
                <w:rFonts w:ascii="標楷體" w:eastAsia="標楷體" w:hAnsi="標楷體"/>
                <w:sz w:val="28"/>
                <w:szCs w:val="28"/>
              </w:rPr>
            </w:pPr>
            <w:r>
              <w:rPr>
                <w:rFonts w:ascii="標楷體" w:eastAsia="標楷體" w:hAnsi="標楷體" w:hint="eastAsia"/>
                <w:sz w:val="28"/>
                <w:szCs w:val="28"/>
              </w:rPr>
              <w:t>經建課</w:t>
            </w:r>
          </w:p>
          <w:p w:rsidR="00E23A02" w:rsidRDefault="00E23A02" w:rsidP="000C323B">
            <w:pPr>
              <w:snapToGrid w:val="0"/>
              <w:rPr>
                <w:rFonts w:ascii="標楷體" w:eastAsia="標楷體" w:hAnsi="標楷體"/>
                <w:sz w:val="28"/>
                <w:szCs w:val="28"/>
              </w:rPr>
            </w:pPr>
            <w:r>
              <w:rPr>
                <w:rFonts w:ascii="標楷體" w:eastAsia="標楷體" w:hAnsi="標楷體" w:hint="eastAsia"/>
                <w:sz w:val="28"/>
                <w:szCs w:val="28"/>
              </w:rPr>
              <w:t>社會課</w:t>
            </w: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r>
              <w:rPr>
                <w:rFonts w:ascii="標楷體" w:eastAsia="標楷體" w:hAnsi="標楷體" w:hint="eastAsia"/>
                <w:sz w:val="28"/>
                <w:szCs w:val="28"/>
              </w:rPr>
              <w:t>秘書室</w:t>
            </w: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r>
              <w:rPr>
                <w:rFonts w:ascii="標楷體" w:eastAsia="標楷體" w:hAnsi="標楷體" w:hint="eastAsia"/>
                <w:sz w:val="28"/>
                <w:szCs w:val="28"/>
              </w:rPr>
              <w:t>各課室</w:t>
            </w: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r>
              <w:rPr>
                <w:rFonts w:ascii="標楷體" w:eastAsia="標楷體" w:hAnsi="標楷體" w:hint="eastAsia"/>
                <w:sz w:val="28"/>
                <w:szCs w:val="28"/>
              </w:rPr>
              <w:t>各課室</w:t>
            </w: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r>
              <w:rPr>
                <w:rFonts w:ascii="標楷體" w:eastAsia="標楷體" w:hAnsi="標楷體" w:hint="eastAsia"/>
                <w:sz w:val="28"/>
                <w:szCs w:val="28"/>
              </w:rPr>
              <w:t>秘書室</w:t>
            </w: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r>
              <w:rPr>
                <w:rFonts w:ascii="標楷體" w:eastAsia="標楷體" w:hAnsi="標楷體" w:hint="eastAsia"/>
                <w:sz w:val="28"/>
                <w:szCs w:val="28"/>
              </w:rPr>
              <w:t>秘書室</w:t>
            </w: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r>
              <w:rPr>
                <w:rFonts w:ascii="標楷體" w:eastAsia="標楷體" w:hAnsi="標楷體" w:hint="eastAsia"/>
                <w:sz w:val="28"/>
                <w:szCs w:val="28"/>
              </w:rPr>
              <w:t>秘書室</w:t>
            </w: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E23A02" w:rsidP="000C323B">
            <w:pPr>
              <w:snapToGrid w:val="0"/>
              <w:rPr>
                <w:rFonts w:ascii="標楷體" w:eastAsia="標楷體" w:hAnsi="標楷體"/>
                <w:sz w:val="28"/>
                <w:szCs w:val="28"/>
              </w:rPr>
            </w:pPr>
          </w:p>
          <w:p w:rsidR="00E23A02" w:rsidRDefault="00135AA4" w:rsidP="000C323B">
            <w:pPr>
              <w:snapToGrid w:val="0"/>
              <w:rPr>
                <w:rFonts w:ascii="標楷體" w:eastAsia="標楷體" w:hAnsi="標楷體"/>
                <w:sz w:val="28"/>
                <w:szCs w:val="28"/>
              </w:rPr>
            </w:pPr>
            <w:r>
              <w:rPr>
                <w:rFonts w:ascii="標楷體" w:eastAsia="標楷體" w:hAnsi="標楷體" w:hint="eastAsia"/>
                <w:sz w:val="28"/>
                <w:szCs w:val="28"/>
              </w:rPr>
              <w:t>秘書室</w:t>
            </w: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r>
              <w:rPr>
                <w:rFonts w:ascii="標楷體" w:eastAsia="標楷體" w:hAnsi="標楷體" w:hint="eastAsia"/>
                <w:sz w:val="28"/>
                <w:szCs w:val="28"/>
              </w:rPr>
              <w:lastRenderedPageBreak/>
              <w:t>秘書室</w:t>
            </w: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r>
              <w:rPr>
                <w:rFonts w:ascii="標楷體" w:eastAsia="標楷體" w:hAnsi="標楷體" w:hint="eastAsia"/>
                <w:sz w:val="28"/>
                <w:szCs w:val="28"/>
              </w:rPr>
              <w:t>社會課</w:t>
            </w: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r>
              <w:rPr>
                <w:rFonts w:ascii="標楷體" w:eastAsia="標楷體" w:hAnsi="標楷體" w:hint="eastAsia"/>
                <w:sz w:val="28"/>
                <w:szCs w:val="28"/>
              </w:rPr>
              <w:t>民政課</w:t>
            </w: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r>
              <w:rPr>
                <w:rFonts w:ascii="標楷體" w:eastAsia="標楷體" w:hAnsi="標楷體" w:hint="eastAsia"/>
                <w:sz w:val="28"/>
                <w:szCs w:val="28"/>
              </w:rPr>
              <w:t>社會課</w:t>
            </w: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r>
              <w:rPr>
                <w:rFonts w:ascii="標楷體" w:eastAsia="標楷體" w:hAnsi="標楷體" w:hint="eastAsia"/>
                <w:sz w:val="28"/>
                <w:szCs w:val="28"/>
              </w:rPr>
              <w:t>社會課</w:t>
            </w: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r>
              <w:rPr>
                <w:rFonts w:ascii="標楷體" w:eastAsia="標楷體" w:hAnsi="標楷體" w:hint="eastAsia"/>
                <w:sz w:val="28"/>
                <w:szCs w:val="28"/>
              </w:rPr>
              <w:t>社會課</w:t>
            </w: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r>
              <w:rPr>
                <w:rFonts w:ascii="標楷體" w:eastAsia="標楷體" w:hAnsi="標楷體" w:hint="eastAsia"/>
                <w:sz w:val="28"/>
                <w:szCs w:val="28"/>
              </w:rPr>
              <w:t>民政課</w:t>
            </w: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r>
              <w:rPr>
                <w:rFonts w:ascii="標楷體" w:eastAsia="標楷體" w:hAnsi="標楷體" w:hint="eastAsia"/>
                <w:sz w:val="28"/>
                <w:szCs w:val="28"/>
              </w:rPr>
              <w:t>民政課</w:t>
            </w:r>
          </w:p>
          <w:p w:rsidR="00135AA4" w:rsidRDefault="00135AA4" w:rsidP="000C323B">
            <w:pPr>
              <w:snapToGrid w:val="0"/>
              <w:rPr>
                <w:rFonts w:ascii="標楷體" w:eastAsia="標楷體" w:hAnsi="標楷體"/>
                <w:sz w:val="28"/>
                <w:szCs w:val="28"/>
              </w:rPr>
            </w:pPr>
            <w:r>
              <w:rPr>
                <w:rFonts w:ascii="標楷體" w:eastAsia="標楷體" w:hAnsi="標楷體" w:hint="eastAsia"/>
                <w:sz w:val="28"/>
                <w:szCs w:val="28"/>
              </w:rPr>
              <w:t>社會課</w:t>
            </w:r>
          </w:p>
          <w:p w:rsidR="00135AA4" w:rsidRDefault="00135AA4" w:rsidP="000C323B">
            <w:pPr>
              <w:snapToGrid w:val="0"/>
              <w:rPr>
                <w:rFonts w:ascii="標楷體" w:eastAsia="標楷體" w:hAnsi="標楷體"/>
                <w:sz w:val="28"/>
                <w:szCs w:val="28"/>
              </w:rPr>
            </w:pPr>
            <w:r>
              <w:rPr>
                <w:rFonts w:ascii="標楷體" w:eastAsia="標楷體" w:hAnsi="標楷體" w:hint="eastAsia"/>
                <w:sz w:val="28"/>
                <w:szCs w:val="28"/>
              </w:rPr>
              <w:lastRenderedPageBreak/>
              <w:t>經建課</w:t>
            </w: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r>
              <w:rPr>
                <w:rFonts w:ascii="標楷體" w:eastAsia="標楷體" w:hAnsi="標楷體" w:hint="eastAsia"/>
                <w:sz w:val="28"/>
                <w:szCs w:val="28"/>
              </w:rPr>
              <w:t>秘書室</w:t>
            </w: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r>
              <w:rPr>
                <w:rFonts w:ascii="標楷體" w:eastAsia="標楷體" w:hAnsi="標楷體" w:hint="eastAsia"/>
                <w:sz w:val="28"/>
                <w:szCs w:val="28"/>
              </w:rPr>
              <w:t>各課室</w:t>
            </w: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r>
              <w:rPr>
                <w:rFonts w:ascii="標楷體" w:eastAsia="標楷體" w:hAnsi="標楷體" w:hint="eastAsia"/>
                <w:sz w:val="28"/>
                <w:szCs w:val="28"/>
              </w:rPr>
              <w:t>各課室</w:t>
            </w: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r>
              <w:rPr>
                <w:rFonts w:ascii="標楷體" w:eastAsia="標楷體" w:hAnsi="標楷體" w:hint="eastAsia"/>
                <w:sz w:val="28"/>
                <w:szCs w:val="28"/>
              </w:rPr>
              <w:t>秘書室</w:t>
            </w: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r>
              <w:rPr>
                <w:rFonts w:ascii="標楷體" w:eastAsia="標楷體" w:hAnsi="標楷體" w:hint="eastAsia"/>
                <w:sz w:val="28"/>
                <w:szCs w:val="28"/>
              </w:rPr>
              <w:t>秘書室</w:t>
            </w: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135AA4" w:rsidRDefault="00135AA4"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r>
              <w:rPr>
                <w:rFonts w:ascii="標楷體" w:eastAsia="標楷體" w:hAnsi="標楷體" w:hint="eastAsia"/>
                <w:sz w:val="28"/>
                <w:szCs w:val="28"/>
              </w:rPr>
              <w:t>秘書室</w:t>
            </w: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r>
              <w:rPr>
                <w:rFonts w:ascii="標楷體" w:eastAsia="標楷體" w:hAnsi="標楷體" w:hint="eastAsia"/>
                <w:sz w:val="28"/>
                <w:szCs w:val="28"/>
              </w:rPr>
              <w:lastRenderedPageBreak/>
              <w:t>秘書室</w:t>
            </w: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r>
              <w:rPr>
                <w:rFonts w:ascii="標楷體" w:eastAsia="標楷體" w:hAnsi="標楷體" w:hint="eastAsia"/>
                <w:sz w:val="28"/>
                <w:szCs w:val="28"/>
              </w:rPr>
              <w:t>秘書室</w:t>
            </w: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r>
              <w:rPr>
                <w:rFonts w:ascii="標楷體" w:eastAsia="標楷體" w:hAnsi="標楷體" w:hint="eastAsia"/>
                <w:sz w:val="28"/>
                <w:szCs w:val="28"/>
              </w:rPr>
              <w:t>秘書室</w:t>
            </w: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r>
              <w:rPr>
                <w:rFonts w:ascii="標楷體" w:eastAsia="標楷體" w:hAnsi="標楷體" w:hint="eastAsia"/>
                <w:sz w:val="28"/>
                <w:szCs w:val="28"/>
              </w:rPr>
              <w:t>各課室</w:t>
            </w: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r>
              <w:rPr>
                <w:rFonts w:ascii="標楷體" w:eastAsia="標楷體" w:hAnsi="標楷體" w:hint="eastAsia"/>
                <w:sz w:val="28"/>
                <w:szCs w:val="28"/>
              </w:rPr>
              <w:t>民政課</w:t>
            </w:r>
          </w:p>
          <w:p w:rsidR="00211282" w:rsidRDefault="00211282" w:rsidP="000C323B">
            <w:pPr>
              <w:snapToGrid w:val="0"/>
              <w:rPr>
                <w:rFonts w:ascii="標楷體" w:eastAsia="標楷體" w:hAnsi="標楷體"/>
                <w:sz w:val="28"/>
                <w:szCs w:val="28"/>
              </w:rPr>
            </w:pPr>
            <w:r>
              <w:rPr>
                <w:rFonts w:ascii="標楷體" w:eastAsia="標楷體" w:hAnsi="標楷體" w:hint="eastAsia"/>
                <w:sz w:val="28"/>
                <w:szCs w:val="28"/>
              </w:rPr>
              <w:t>社會課</w:t>
            </w:r>
          </w:p>
          <w:p w:rsidR="00211282" w:rsidRDefault="00211282" w:rsidP="000C323B">
            <w:pPr>
              <w:snapToGrid w:val="0"/>
              <w:rPr>
                <w:rFonts w:ascii="標楷體" w:eastAsia="標楷體" w:hAnsi="標楷體"/>
                <w:sz w:val="28"/>
                <w:szCs w:val="28"/>
              </w:rPr>
            </w:pPr>
            <w:r>
              <w:rPr>
                <w:rFonts w:ascii="標楷體" w:eastAsia="標楷體" w:hAnsi="標楷體" w:hint="eastAsia"/>
                <w:sz w:val="28"/>
                <w:szCs w:val="28"/>
              </w:rPr>
              <w:t>經建課</w:t>
            </w: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211282" w:rsidP="000C323B">
            <w:pPr>
              <w:snapToGrid w:val="0"/>
              <w:rPr>
                <w:rFonts w:ascii="標楷體" w:eastAsia="標楷體" w:hAnsi="標楷體"/>
                <w:sz w:val="28"/>
                <w:szCs w:val="28"/>
              </w:rPr>
            </w:pPr>
          </w:p>
          <w:p w:rsidR="00211282" w:rsidRDefault="00460FA3" w:rsidP="000C323B">
            <w:pPr>
              <w:snapToGrid w:val="0"/>
              <w:rPr>
                <w:rFonts w:ascii="標楷體" w:eastAsia="標楷體" w:hAnsi="標楷體"/>
                <w:sz w:val="28"/>
                <w:szCs w:val="28"/>
              </w:rPr>
            </w:pPr>
            <w:r>
              <w:rPr>
                <w:rFonts w:ascii="標楷體" w:eastAsia="標楷體" w:hAnsi="標楷體" w:hint="eastAsia"/>
                <w:sz w:val="28"/>
                <w:szCs w:val="28"/>
              </w:rPr>
              <w:t>各課室</w:t>
            </w:r>
          </w:p>
          <w:p w:rsidR="00460FA3" w:rsidRDefault="00460FA3" w:rsidP="000C323B">
            <w:pPr>
              <w:snapToGrid w:val="0"/>
              <w:rPr>
                <w:rFonts w:ascii="標楷體" w:eastAsia="標楷體" w:hAnsi="標楷體"/>
                <w:sz w:val="28"/>
                <w:szCs w:val="28"/>
              </w:rPr>
            </w:pPr>
          </w:p>
          <w:p w:rsidR="00460FA3" w:rsidRDefault="00460FA3" w:rsidP="000C323B">
            <w:pPr>
              <w:snapToGrid w:val="0"/>
              <w:rPr>
                <w:rFonts w:ascii="標楷體" w:eastAsia="標楷體" w:hAnsi="標楷體"/>
                <w:sz w:val="28"/>
                <w:szCs w:val="28"/>
              </w:rPr>
            </w:pPr>
          </w:p>
          <w:p w:rsidR="00460FA3" w:rsidRDefault="00460FA3" w:rsidP="000C323B">
            <w:pPr>
              <w:snapToGrid w:val="0"/>
              <w:rPr>
                <w:rFonts w:ascii="標楷體" w:eastAsia="標楷體" w:hAnsi="標楷體"/>
                <w:sz w:val="28"/>
                <w:szCs w:val="28"/>
              </w:rPr>
            </w:pPr>
          </w:p>
          <w:p w:rsidR="00460FA3" w:rsidRDefault="00460FA3" w:rsidP="000C323B">
            <w:pPr>
              <w:snapToGrid w:val="0"/>
              <w:rPr>
                <w:rFonts w:ascii="標楷體" w:eastAsia="標楷體" w:hAnsi="標楷體"/>
                <w:sz w:val="28"/>
                <w:szCs w:val="28"/>
              </w:rPr>
            </w:pPr>
          </w:p>
          <w:p w:rsidR="00460FA3" w:rsidRDefault="00460FA3" w:rsidP="000C323B">
            <w:pPr>
              <w:snapToGrid w:val="0"/>
              <w:rPr>
                <w:rFonts w:ascii="標楷體" w:eastAsia="標楷體" w:hAnsi="標楷體"/>
                <w:sz w:val="28"/>
                <w:szCs w:val="28"/>
              </w:rPr>
            </w:pPr>
          </w:p>
          <w:p w:rsidR="00460FA3" w:rsidRDefault="00460FA3" w:rsidP="000C323B">
            <w:pPr>
              <w:snapToGrid w:val="0"/>
              <w:rPr>
                <w:rFonts w:ascii="標楷體" w:eastAsia="標楷體" w:hAnsi="標楷體"/>
                <w:sz w:val="28"/>
                <w:szCs w:val="28"/>
              </w:rPr>
            </w:pPr>
          </w:p>
          <w:p w:rsidR="00460FA3" w:rsidRDefault="00460FA3" w:rsidP="000C323B">
            <w:pPr>
              <w:snapToGrid w:val="0"/>
              <w:rPr>
                <w:rFonts w:ascii="標楷體" w:eastAsia="標楷體" w:hAnsi="標楷體"/>
                <w:sz w:val="28"/>
                <w:szCs w:val="28"/>
              </w:rPr>
            </w:pPr>
            <w:r>
              <w:rPr>
                <w:rFonts w:ascii="標楷體" w:eastAsia="標楷體" w:hAnsi="標楷體" w:hint="eastAsia"/>
                <w:sz w:val="28"/>
                <w:szCs w:val="28"/>
              </w:rPr>
              <w:lastRenderedPageBreak/>
              <w:t>社會課</w:t>
            </w:r>
          </w:p>
          <w:p w:rsidR="00460FA3" w:rsidRDefault="00460FA3" w:rsidP="000C323B">
            <w:pPr>
              <w:snapToGrid w:val="0"/>
              <w:rPr>
                <w:rFonts w:ascii="標楷體" w:eastAsia="標楷體" w:hAnsi="標楷體"/>
                <w:sz w:val="28"/>
                <w:szCs w:val="28"/>
              </w:rPr>
            </w:pPr>
          </w:p>
          <w:p w:rsidR="00460FA3" w:rsidRDefault="00460FA3" w:rsidP="000C323B">
            <w:pPr>
              <w:snapToGrid w:val="0"/>
              <w:rPr>
                <w:rFonts w:ascii="標楷體" w:eastAsia="標楷體" w:hAnsi="標楷體"/>
                <w:sz w:val="28"/>
                <w:szCs w:val="28"/>
              </w:rPr>
            </w:pPr>
          </w:p>
          <w:p w:rsidR="00460FA3" w:rsidRDefault="00460FA3" w:rsidP="000C323B">
            <w:pPr>
              <w:snapToGrid w:val="0"/>
              <w:rPr>
                <w:rFonts w:ascii="標楷體" w:eastAsia="標楷體" w:hAnsi="標楷體"/>
                <w:sz w:val="28"/>
                <w:szCs w:val="28"/>
              </w:rPr>
            </w:pPr>
          </w:p>
          <w:p w:rsidR="00460FA3" w:rsidRDefault="00460FA3" w:rsidP="000C323B">
            <w:pPr>
              <w:snapToGrid w:val="0"/>
              <w:rPr>
                <w:rFonts w:ascii="標楷體" w:eastAsia="標楷體" w:hAnsi="標楷體"/>
                <w:sz w:val="28"/>
                <w:szCs w:val="28"/>
              </w:rPr>
            </w:pPr>
            <w:r>
              <w:rPr>
                <w:rFonts w:ascii="標楷體" w:eastAsia="標楷體" w:hAnsi="標楷體" w:hint="eastAsia"/>
                <w:sz w:val="28"/>
                <w:szCs w:val="28"/>
              </w:rPr>
              <w:t>社會課</w:t>
            </w:r>
          </w:p>
          <w:p w:rsidR="007C4C51" w:rsidRDefault="007C4C51" w:rsidP="000C323B">
            <w:pPr>
              <w:snapToGrid w:val="0"/>
              <w:rPr>
                <w:rFonts w:ascii="標楷體" w:eastAsia="標楷體" w:hAnsi="標楷體"/>
                <w:sz w:val="28"/>
                <w:szCs w:val="28"/>
              </w:rPr>
            </w:pPr>
          </w:p>
          <w:p w:rsidR="007C4C51" w:rsidRDefault="007C4C51" w:rsidP="000C323B">
            <w:pPr>
              <w:snapToGrid w:val="0"/>
              <w:rPr>
                <w:rFonts w:ascii="標楷體" w:eastAsia="標楷體" w:hAnsi="標楷體"/>
                <w:sz w:val="28"/>
                <w:szCs w:val="28"/>
              </w:rPr>
            </w:pPr>
          </w:p>
          <w:p w:rsidR="007C4C51" w:rsidRDefault="007C4C51" w:rsidP="000C323B">
            <w:pPr>
              <w:snapToGrid w:val="0"/>
              <w:rPr>
                <w:rFonts w:ascii="標楷體" w:eastAsia="標楷體" w:hAnsi="標楷體"/>
                <w:sz w:val="28"/>
                <w:szCs w:val="28"/>
              </w:rPr>
            </w:pPr>
          </w:p>
          <w:p w:rsidR="007C4C51" w:rsidRDefault="007C4C51" w:rsidP="000C323B">
            <w:pPr>
              <w:snapToGrid w:val="0"/>
              <w:rPr>
                <w:rFonts w:ascii="標楷體" w:eastAsia="標楷體" w:hAnsi="標楷體"/>
                <w:sz w:val="28"/>
                <w:szCs w:val="28"/>
              </w:rPr>
            </w:pPr>
          </w:p>
          <w:p w:rsidR="007C4C51" w:rsidRDefault="007C4C51" w:rsidP="000C323B">
            <w:pPr>
              <w:snapToGrid w:val="0"/>
              <w:rPr>
                <w:rFonts w:ascii="標楷體" w:eastAsia="標楷體" w:hAnsi="標楷體"/>
                <w:sz w:val="28"/>
                <w:szCs w:val="28"/>
              </w:rPr>
            </w:pPr>
            <w:r>
              <w:rPr>
                <w:rFonts w:ascii="標楷體" w:eastAsia="標楷體" w:hAnsi="標楷體" w:hint="eastAsia"/>
                <w:sz w:val="28"/>
                <w:szCs w:val="28"/>
              </w:rPr>
              <w:t>民政課</w:t>
            </w:r>
          </w:p>
          <w:p w:rsidR="007C4C51" w:rsidRDefault="007C4C51" w:rsidP="000C323B">
            <w:pPr>
              <w:snapToGrid w:val="0"/>
              <w:rPr>
                <w:rFonts w:ascii="標楷體" w:eastAsia="標楷體" w:hAnsi="標楷體"/>
                <w:sz w:val="28"/>
                <w:szCs w:val="28"/>
              </w:rPr>
            </w:pPr>
          </w:p>
          <w:p w:rsidR="007C4C51" w:rsidRDefault="007C4C51" w:rsidP="000C323B">
            <w:pPr>
              <w:snapToGrid w:val="0"/>
              <w:rPr>
                <w:rFonts w:ascii="標楷體" w:eastAsia="標楷體" w:hAnsi="標楷體"/>
                <w:sz w:val="28"/>
                <w:szCs w:val="28"/>
              </w:rPr>
            </w:pPr>
          </w:p>
          <w:p w:rsidR="007C4C51" w:rsidRDefault="007C4C51" w:rsidP="000C323B">
            <w:pPr>
              <w:snapToGrid w:val="0"/>
              <w:rPr>
                <w:rFonts w:ascii="標楷體" w:eastAsia="標楷體" w:hAnsi="標楷體"/>
                <w:sz w:val="28"/>
                <w:szCs w:val="28"/>
              </w:rPr>
            </w:pPr>
          </w:p>
          <w:p w:rsidR="007C4C51" w:rsidRDefault="007C4C51" w:rsidP="000C323B">
            <w:pPr>
              <w:snapToGrid w:val="0"/>
              <w:rPr>
                <w:rFonts w:ascii="標楷體" w:eastAsia="標楷體" w:hAnsi="標楷體"/>
                <w:sz w:val="28"/>
                <w:szCs w:val="28"/>
              </w:rPr>
            </w:pPr>
          </w:p>
          <w:p w:rsidR="007C4C51" w:rsidRDefault="007C4C51" w:rsidP="000C323B">
            <w:pPr>
              <w:snapToGrid w:val="0"/>
              <w:rPr>
                <w:rFonts w:ascii="標楷體" w:eastAsia="標楷體" w:hAnsi="標楷體"/>
                <w:sz w:val="28"/>
                <w:szCs w:val="28"/>
              </w:rPr>
            </w:pPr>
            <w:r>
              <w:rPr>
                <w:rFonts w:ascii="標楷體" w:eastAsia="標楷體" w:hAnsi="標楷體" w:hint="eastAsia"/>
                <w:sz w:val="28"/>
                <w:szCs w:val="28"/>
              </w:rPr>
              <w:t>民政課</w:t>
            </w:r>
          </w:p>
          <w:p w:rsidR="007C4C51" w:rsidRDefault="007C4C51" w:rsidP="000C323B">
            <w:pPr>
              <w:snapToGrid w:val="0"/>
              <w:rPr>
                <w:rFonts w:ascii="標楷體" w:eastAsia="標楷體" w:hAnsi="標楷體"/>
                <w:sz w:val="28"/>
                <w:szCs w:val="28"/>
              </w:rPr>
            </w:pPr>
          </w:p>
          <w:p w:rsidR="007C4C51" w:rsidRDefault="007C4C51" w:rsidP="000C323B">
            <w:pPr>
              <w:snapToGrid w:val="0"/>
              <w:rPr>
                <w:rFonts w:ascii="標楷體" w:eastAsia="標楷體" w:hAnsi="標楷體"/>
                <w:sz w:val="28"/>
                <w:szCs w:val="28"/>
              </w:rPr>
            </w:pPr>
          </w:p>
          <w:p w:rsidR="007C4C51" w:rsidRDefault="007C4C51" w:rsidP="000C323B">
            <w:pPr>
              <w:snapToGrid w:val="0"/>
              <w:rPr>
                <w:rFonts w:ascii="標楷體" w:eastAsia="標楷體" w:hAnsi="標楷體"/>
                <w:sz w:val="28"/>
                <w:szCs w:val="28"/>
              </w:rPr>
            </w:pPr>
          </w:p>
          <w:p w:rsidR="007C4C51" w:rsidRDefault="007C4C51" w:rsidP="000C323B">
            <w:pPr>
              <w:snapToGrid w:val="0"/>
              <w:rPr>
                <w:rFonts w:ascii="標楷體" w:eastAsia="標楷體" w:hAnsi="標楷體"/>
                <w:sz w:val="28"/>
                <w:szCs w:val="28"/>
              </w:rPr>
            </w:pPr>
          </w:p>
          <w:p w:rsidR="007C4C51" w:rsidRDefault="007C4C51" w:rsidP="000C323B">
            <w:pPr>
              <w:snapToGrid w:val="0"/>
              <w:rPr>
                <w:rFonts w:ascii="標楷體" w:eastAsia="標楷體" w:hAnsi="標楷體"/>
                <w:sz w:val="28"/>
                <w:szCs w:val="28"/>
              </w:rPr>
            </w:pPr>
          </w:p>
          <w:p w:rsidR="007C4C51" w:rsidRDefault="007C4C51" w:rsidP="000C323B">
            <w:pPr>
              <w:snapToGrid w:val="0"/>
              <w:rPr>
                <w:rFonts w:ascii="標楷體" w:eastAsia="標楷體" w:hAnsi="標楷體"/>
                <w:sz w:val="28"/>
                <w:szCs w:val="28"/>
              </w:rPr>
            </w:pPr>
            <w:r>
              <w:rPr>
                <w:rFonts w:ascii="標楷體" w:eastAsia="標楷體" w:hAnsi="標楷體" w:hint="eastAsia"/>
                <w:sz w:val="28"/>
                <w:szCs w:val="28"/>
              </w:rPr>
              <w:t>各課室</w:t>
            </w:r>
          </w:p>
          <w:p w:rsidR="007C4C51" w:rsidRDefault="007C4C51" w:rsidP="000C323B">
            <w:pPr>
              <w:snapToGrid w:val="0"/>
              <w:rPr>
                <w:rFonts w:ascii="標楷體" w:eastAsia="標楷體" w:hAnsi="標楷體"/>
                <w:sz w:val="28"/>
                <w:szCs w:val="28"/>
              </w:rPr>
            </w:pPr>
          </w:p>
          <w:p w:rsidR="007C4C51" w:rsidRDefault="007C4C51" w:rsidP="000C323B">
            <w:pPr>
              <w:snapToGrid w:val="0"/>
              <w:rPr>
                <w:rFonts w:ascii="標楷體" w:eastAsia="標楷體" w:hAnsi="標楷體"/>
                <w:sz w:val="28"/>
                <w:szCs w:val="28"/>
              </w:rPr>
            </w:pPr>
          </w:p>
          <w:p w:rsidR="007C4C51" w:rsidRDefault="007C4C51" w:rsidP="000C323B">
            <w:pPr>
              <w:snapToGrid w:val="0"/>
              <w:rPr>
                <w:rFonts w:ascii="標楷體" w:eastAsia="標楷體" w:hAnsi="標楷體"/>
                <w:sz w:val="28"/>
                <w:szCs w:val="28"/>
              </w:rPr>
            </w:pPr>
          </w:p>
          <w:p w:rsidR="007C4C51" w:rsidRDefault="007C4C51" w:rsidP="000C323B">
            <w:pPr>
              <w:snapToGrid w:val="0"/>
              <w:rPr>
                <w:rFonts w:ascii="標楷體" w:eastAsia="標楷體" w:hAnsi="標楷體"/>
                <w:sz w:val="28"/>
                <w:szCs w:val="28"/>
              </w:rPr>
            </w:pPr>
          </w:p>
          <w:p w:rsidR="007C4C51" w:rsidRDefault="007C4C51" w:rsidP="000C323B">
            <w:pPr>
              <w:snapToGrid w:val="0"/>
              <w:rPr>
                <w:rFonts w:ascii="標楷體" w:eastAsia="標楷體" w:hAnsi="標楷體"/>
                <w:sz w:val="28"/>
                <w:szCs w:val="28"/>
              </w:rPr>
            </w:pPr>
            <w:r>
              <w:rPr>
                <w:rFonts w:ascii="標楷體" w:eastAsia="標楷體" w:hAnsi="標楷體" w:hint="eastAsia"/>
                <w:sz w:val="28"/>
                <w:szCs w:val="28"/>
              </w:rPr>
              <w:t>民政課</w:t>
            </w:r>
          </w:p>
          <w:p w:rsidR="007C4C51" w:rsidRDefault="007C4C51" w:rsidP="000C323B">
            <w:pPr>
              <w:snapToGrid w:val="0"/>
              <w:rPr>
                <w:rFonts w:ascii="標楷體" w:eastAsia="標楷體" w:hAnsi="標楷體"/>
                <w:sz w:val="28"/>
                <w:szCs w:val="28"/>
              </w:rPr>
            </w:pPr>
            <w:r>
              <w:rPr>
                <w:rFonts w:ascii="標楷體" w:eastAsia="標楷體" w:hAnsi="標楷體" w:hint="eastAsia"/>
                <w:sz w:val="28"/>
                <w:szCs w:val="28"/>
              </w:rPr>
              <w:t>社會課</w:t>
            </w:r>
          </w:p>
          <w:p w:rsidR="007C4C51" w:rsidRDefault="007C4C51" w:rsidP="000C323B">
            <w:pPr>
              <w:snapToGrid w:val="0"/>
              <w:rPr>
                <w:rFonts w:ascii="標楷體" w:eastAsia="標楷體" w:hAnsi="標楷體"/>
                <w:sz w:val="28"/>
                <w:szCs w:val="28"/>
              </w:rPr>
            </w:pPr>
          </w:p>
          <w:p w:rsidR="007C4C51" w:rsidRDefault="007C4C51" w:rsidP="000C323B">
            <w:pPr>
              <w:snapToGrid w:val="0"/>
              <w:rPr>
                <w:rFonts w:ascii="標楷體" w:eastAsia="標楷體" w:hAnsi="標楷體"/>
                <w:sz w:val="28"/>
                <w:szCs w:val="28"/>
              </w:rPr>
            </w:pPr>
          </w:p>
          <w:p w:rsidR="007C4C51" w:rsidRDefault="007C4C51" w:rsidP="000C323B">
            <w:pPr>
              <w:snapToGrid w:val="0"/>
              <w:rPr>
                <w:rFonts w:ascii="標楷體" w:eastAsia="標楷體" w:hAnsi="標楷體"/>
                <w:sz w:val="28"/>
                <w:szCs w:val="28"/>
              </w:rPr>
            </w:pPr>
          </w:p>
          <w:p w:rsidR="007C4C51" w:rsidRDefault="003F6F8C" w:rsidP="000C323B">
            <w:pPr>
              <w:snapToGrid w:val="0"/>
              <w:rPr>
                <w:rFonts w:ascii="標楷體" w:eastAsia="標楷體" w:hAnsi="標楷體"/>
                <w:sz w:val="28"/>
                <w:szCs w:val="28"/>
              </w:rPr>
            </w:pPr>
            <w:r>
              <w:rPr>
                <w:rFonts w:ascii="標楷體" w:eastAsia="標楷體" w:hAnsi="標楷體" w:hint="eastAsia"/>
                <w:sz w:val="28"/>
                <w:szCs w:val="28"/>
              </w:rPr>
              <w:t>民政課</w:t>
            </w:r>
          </w:p>
          <w:p w:rsidR="003F6F8C" w:rsidRDefault="003F6F8C" w:rsidP="000C323B">
            <w:pPr>
              <w:snapToGrid w:val="0"/>
              <w:rPr>
                <w:rFonts w:ascii="標楷體" w:eastAsia="標楷體" w:hAnsi="標楷體"/>
                <w:sz w:val="28"/>
                <w:szCs w:val="28"/>
              </w:rPr>
            </w:pPr>
            <w:r>
              <w:rPr>
                <w:rFonts w:ascii="標楷體" w:eastAsia="標楷體" w:hAnsi="標楷體" w:hint="eastAsia"/>
                <w:sz w:val="28"/>
                <w:szCs w:val="28"/>
              </w:rPr>
              <w:t>社會課</w:t>
            </w:r>
          </w:p>
          <w:p w:rsidR="003F6F8C" w:rsidRDefault="003F6F8C" w:rsidP="000C323B">
            <w:pPr>
              <w:snapToGrid w:val="0"/>
              <w:rPr>
                <w:rFonts w:ascii="標楷體" w:eastAsia="標楷體" w:hAnsi="標楷體"/>
                <w:sz w:val="28"/>
                <w:szCs w:val="28"/>
              </w:rPr>
            </w:pPr>
            <w:r>
              <w:rPr>
                <w:rFonts w:ascii="標楷體" w:eastAsia="標楷體" w:hAnsi="標楷體" w:hint="eastAsia"/>
                <w:sz w:val="28"/>
                <w:szCs w:val="28"/>
              </w:rPr>
              <w:t>經建課</w:t>
            </w:r>
          </w:p>
          <w:p w:rsidR="003F6F8C" w:rsidRDefault="003F6F8C" w:rsidP="000C323B">
            <w:pPr>
              <w:snapToGrid w:val="0"/>
              <w:rPr>
                <w:rFonts w:ascii="標楷體" w:eastAsia="標楷體" w:hAnsi="標楷體"/>
                <w:sz w:val="28"/>
                <w:szCs w:val="28"/>
              </w:rPr>
            </w:pPr>
          </w:p>
          <w:p w:rsidR="003F6F8C" w:rsidRDefault="003F6F8C" w:rsidP="000C323B">
            <w:pPr>
              <w:snapToGrid w:val="0"/>
              <w:rPr>
                <w:rFonts w:ascii="標楷體" w:eastAsia="標楷體" w:hAnsi="標楷體"/>
                <w:sz w:val="28"/>
                <w:szCs w:val="28"/>
              </w:rPr>
            </w:pPr>
          </w:p>
          <w:p w:rsidR="003F6F8C" w:rsidRDefault="003F6F8C" w:rsidP="000C323B">
            <w:pPr>
              <w:snapToGrid w:val="0"/>
              <w:rPr>
                <w:rFonts w:ascii="標楷體" w:eastAsia="標楷體" w:hAnsi="標楷體"/>
                <w:sz w:val="28"/>
                <w:szCs w:val="28"/>
              </w:rPr>
            </w:pPr>
          </w:p>
          <w:p w:rsidR="003F6F8C" w:rsidRDefault="003F6F8C" w:rsidP="000C323B">
            <w:pPr>
              <w:snapToGrid w:val="0"/>
              <w:rPr>
                <w:rFonts w:ascii="標楷體" w:eastAsia="標楷體" w:hAnsi="標楷體"/>
                <w:sz w:val="28"/>
                <w:szCs w:val="28"/>
              </w:rPr>
            </w:pPr>
            <w:r>
              <w:rPr>
                <w:rFonts w:ascii="標楷體" w:eastAsia="標楷體" w:hAnsi="標楷體" w:hint="eastAsia"/>
                <w:sz w:val="28"/>
                <w:szCs w:val="28"/>
              </w:rPr>
              <w:t>民政課</w:t>
            </w:r>
          </w:p>
          <w:p w:rsidR="003F6F8C" w:rsidRDefault="003F6F8C" w:rsidP="000C323B">
            <w:pPr>
              <w:snapToGrid w:val="0"/>
              <w:rPr>
                <w:rFonts w:ascii="標楷體" w:eastAsia="標楷體" w:hAnsi="標楷體"/>
                <w:sz w:val="28"/>
                <w:szCs w:val="28"/>
              </w:rPr>
            </w:pPr>
            <w:r>
              <w:rPr>
                <w:rFonts w:ascii="標楷體" w:eastAsia="標楷體" w:hAnsi="標楷體" w:hint="eastAsia"/>
                <w:sz w:val="28"/>
                <w:szCs w:val="28"/>
              </w:rPr>
              <w:t>社會課</w:t>
            </w:r>
          </w:p>
          <w:p w:rsidR="003F6F8C" w:rsidRDefault="003F6F8C" w:rsidP="000C323B">
            <w:pPr>
              <w:snapToGrid w:val="0"/>
              <w:rPr>
                <w:rFonts w:ascii="標楷體" w:eastAsia="標楷體" w:hAnsi="標楷體"/>
                <w:sz w:val="28"/>
                <w:szCs w:val="28"/>
              </w:rPr>
            </w:pPr>
            <w:r>
              <w:rPr>
                <w:rFonts w:ascii="標楷體" w:eastAsia="標楷體" w:hAnsi="標楷體" w:hint="eastAsia"/>
                <w:sz w:val="28"/>
                <w:szCs w:val="28"/>
              </w:rPr>
              <w:lastRenderedPageBreak/>
              <w:t>經建課</w:t>
            </w:r>
          </w:p>
          <w:p w:rsidR="003F6F8C" w:rsidRDefault="003F6F8C" w:rsidP="000C323B">
            <w:pPr>
              <w:snapToGrid w:val="0"/>
              <w:rPr>
                <w:rFonts w:ascii="標楷體" w:eastAsia="標楷體" w:hAnsi="標楷體"/>
                <w:sz w:val="28"/>
                <w:szCs w:val="28"/>
              </w:rPr>
            </w:pPr>
          </w:p>
          <w:p w:rsidR="00ED1C01" w:rsidRDefault="00ED1C01" w:rsidP="000C323B">
            <w:pPr>
              <w:snapToGrid w:val="0"/>
              <w:rPr>
                <w:rFonts w:ascii="標楷體" w:eastAsia="標楷體" w:hAnsi="標楷體"/>
                <w:sz w:val="28"/>
                <w:szCs w:val="28"/>
              </w:rPr>
            </w:pPr>
          </w:p>
          <w:p w:rsidR="003F6F8C" w:rsidRDefault="003F6F8C" w:rsidP="000C323B">
            <w:pPr>
              <w:snapToGrid w:val="0"/>
              <w:rPr>
                <w:rFonts w:ascii="標楷體" w:eastAsia="標楷體" w:hAnsi="標楷體"/>
                <w:sz w:val="28"/>
                <w:szCs w:val="28"/>
              </w:rPr>
            </w:pPr>
          </w:p>
          <w:p w:rsidR="003F6F8C" w:rsidRDefault="003F6F8C" w:rsidP="000C323B">
            <w:pPr>
              <w:snapToGrid w:val="0"/>
              <w:rPr>
                <w:rFonts w:ascii="標楷體" w:eastAsia="標楷體" w:hAnsi="標楷體"/>
                <w:sz w:val="28"/>
                <w:szCs w:val="28"/>
              </w:rPr>
            </w:pPr>
          </w:p>
          <w:p w:rsidR="003F6F8C" w:rsidRDefault="003F6F8C" w:rsidP="000C323B">
            <w:pPr>
              <w:snapToGrid w:val="0"/>
              <w:rPr>
                <w:rFonts w:ascii="標楷體" w:eastAsia="標楷體" w:hAnsi="標楷體"/>
                <w:sz w:val="28"/>
                <w:szCs w:val="28"/>
              </w:rPr>
            </w:pPr>
          </w:p>
          <w:p w:rsidR="003F6F8C" w:rsidRDefault="00ED1C01" w:rsidP="000C323B">
            <w:pPr>
              <w:snapToGrid w:val="0"/>
              <w:rPr>
                <w:rFonts w:ascii="標楷體" w:eastAsia="標楷體" w:hAnsi="標楷體"/>
                <w:sz w:val="28"/>
                <w:szCs w:val="28"/>
              </w:rPr>
            </w:pPr>
            <w:r>
              <w:rPr>
                <w:rFonts w:ascii="標楷體" w:eastAsia="標楷體" w:hAnsi="標楷體" w:hint="eastAsia"/>
                <w:sz w:val="28"/>
                <w:szCs w:val="28"/>
              </w:rPr>
              <w:t>秘書室</w:t>
            </w:r>
          </w:p>
          <w:p w:rsidR="00460FA3" w:rsidRDefault="00460FA3" w:rsidP="000C323B">
            <w:pPr>
              <w:snapToGrid w:val="0"/>
              <w:rPr>
                <w:rFonts w:ascii="標楷體" w:eastAsia="標楷體" w:hAnsi="標楷體"/>
                <w:sz w:val="28"/>
                <w:szCs w:val="28"/>
              </w:rPr>
            </w:pPr>
          </w:p>
          <w:p w:rsidR="00460FA3" w:rsidRDefault="00460FA3" w:rsidP="000C323B">
            <w:pPr>
              <w:snapToGrid w:val="0"/>
              <w:rPr>
                <w:rFonts w:ascii="標楷體" w:eastAsia="標楷體" w:hAnsi="標楷體"/>
                <w:sz w:val="28"/>
                <w:szCs w:val="28"/>
              </w:rPr>
            </w:pPr>
          </w:p>
          <w:p w:rsidR="00460FA3" w:rsidRDefault="00460FA3" w:rsidP="000C323B">
            <w:pPr>
              <w:snapToGrid w:val="0"/>
              <w:rPr>
                <w:rFonts w:ascii="標楷體" w:eastAsia="標楷體" w:hAnsi="標楷體"/>
                <w:sz w:val="28"/>
                <w:szCs w:val="28"/>
              </w:rPr>
            </w:pPr>
          </w:p>
          <w:p w:rsidR="00460FA3" w:rsidRDefault="00460FA3" w:rsidP="000C323B">
            <w:pPr>
              <w:snapToGrid w:val="0"/>
              <w:rPr>
                <w:rFonts w:ascii="標楷體" w:eastAsia="標楷體" w:hAnsi="標楷體"/>
                <w:sz w:val="28"/>
                <w:szCs w:val="28"/>
              </w:rPr>
            </w:pPr>
          </w:p>
          <w:p w:rsidR="00460FA3" w:rsidRPr="00322893" w:rsidRDefault="00460FA3" w:rsidP="000C323B">
            <w:pPr>
              <w:snapToGrid w:val="0"/>
              <w:rPr>
                <w:rFonts w:ascii="標楷體" w:eastAsia="標楷體" w:hAnsi="標楷體"/>
                <w:sz w:val="28"/>
                <w:szCs w:val="28"/>
              </w:rPr>
            </w:pPr>
          </w:p>
        </w:tc>
      </w:tr>
    </w:tbl>
    <w:p w:rsidR="00322893" w:rsidRPr="0010776D" w:rsidRDefault="00322893" w:rsidP="000C323B">
      <w:pPr>
        <w:snapToGrid w:val="0"/>
        <w:rPr>
          <w:rFonts w:ascii="標楷體" w:eastAsia="標楷體" w:hAnsi="標楷體"/>
          <w:b/>
          <w:sz w:val="32"/>
          <w:szCs w:val="32"/>
        </w:rPr>
      </w:pPr>
    </w:p>
    <w:p w:rsidR="00B35C34" w:rsidRDefault="00057194">
      <w:pPr>
        <w:rPr>
          <w:rFonts w:ascii="標楷體" w:eastAsia="標楷體" w:hAnsi="標楷體"/>
          <w:sz w:val="32"/>
          <w:szCs w:val="32"/>
        </w:rPr>
      </w:pPr>
      <w:r>
        <w:rPr>
          <w:rFonts w:ascii="標楷體" w:eastAsia="標楷體" w:hAnsi="標楷體" w:hint="eastAsia"/>
          <w:sz w:val="32"/>
          <w:szCs w:val="32"/>
        </w:rPr>
        <w:t>伍、考核與獎勵：</w:t>
      </w:r>
    </w:p>
    <w:p w:rsidR="00057194" w:rsidRPr="006A2FF0" w:rsidRDefault="00057194" w:rsidP="00057194">
      <w:pPr>
        <w:pStyle w:val="a8"/>
        <w:numPr>
          <w:ilvl w:val="1"/>
          <w:numId w:val="9"/>
        </w:numPr>
        <w:snapToGrid w:val="0"/>
        <w:ind w:leftChars="0" w:left="1202"/>
        <w:jc w:val="both"/>
        <w:rPr>
          <w:rFonts w:ascii="標楷體" w:eastAsia="標楷體" w:hAnsi="標楷體"/>
          <w:b/>
          <w:sz w:val="32"/>
          <w:szCs w:val="32"/>
        </w:rPr>
      </w:pPr>
      <w:r>
        <w:rPr>
          <w:rFonts w:ascii="標楷體" w:eastAsia="標楷體" w:hAnsi="標楷體" w:hint="eastAsia"/>
          <w:smallCaps/>
          <w:spacing w:val="20"/>
          <w:kern w:val="0"/>
          <w:sz w:val="32"/>
          <w:szCs w:val="32"/>
          <w:lang w:val="x-none"/>
        </w:rPr>
        <w:t>執行期間：自</w:t>
      </w:r>
      <w:r w:rsidRPr="006A2FF0">
        <w:rPr>
          <w:rFonts w:ascii="標楷體" w:eastAsia="標楷體" w:hAnsi="標楷體" w:hint="eastAsia"/>
          <w:smallCaps/>
          <w:spacing w:val="20"/>
          <w:kern w:val="0"/>
          <w:sz w:val="32"/>
          <w:szCs w:val="32"/>
          <w:lang w:val="x-none"/>
        </w:rPr>
        <w:t>1</w:t>
      </w:r>
      <w:r>
        <w:rPr>
          <w:rFonts w:ascii="標楷體" w:eastAsia="標楷體" w:hAnsi="標楷體" w:hint="eastAsia"/>
          <w:smallCaps/>
          <w:spacing w:val="20"/>
          <w:kern w:val="0"/>
          <w:sz w:val="32"/>
          <w:szCs w:val="32"/>
          <w:lang w:val="x-none"/>
        </w:rPr>
        <w:t>06</w:t>
      </w:r>
      <w:r w:rsidRPr="006A2FF0">
        <w:rPr>
          <w:rFonts w:ascii="標楷體" w:eastAsia="標楷體" w:hAnsi="標楷體" w:hint="eastAsia"/>
          <w:smallCaps/>
          <w:spacing w:val="20"/>
          <w:kern w:val="0"/>
          <w:sz w:val="32"/>
          <w:szCs w:val="32"/>
          <w:lang w:val="x-none"/>
        </w:rPr>
        <w:t>年1</w:t>
      </w:r>
      <w:r>
        <w:rPr>
          <w:rFonts w:ascii="標楷體" w:eastAsia="標楷體" w:hAnsi="標楷體" w:hint="eastAsia"/>
          <w:smallCaps/>
          <w:spacing w:val="20"/>
          <w:kern w:val="0"/>
          <w:sz w:val="32"/>
          <w:szCs w:val="32"/>
          <w:lang w:val="x-none"/>
        </w:rPr>
        <w:t>月起至</w:t>
      </w:r>
      <w:r w:rsidRPr="006A2FF0">
        <w:rPr>
          <w:rFonts w:ascii="標楷體" w:eastAsia="標楷體" w:hAnsi="標楷體" w:hint="eastAsia"/>
          <w:smallCaps/>
          <w:spacing w:val="20"/>
          <w:kern w:val="0"/>
          <w:sz w:val="32"/>
          <w:szCs w:val="32"/>
          <w:lang w:val="x-none"/>
        </w:rPr>
        <w:t>1</w:t>
      </w:r>
      <w:r>
        <w:rPr>
          <w:rFonts w:ascii="標楷體" w:eastAsia="標楷體" w:hAnsi="標楷體" w:hint="eastAsia"/>
          <w:smallCaps/>
          <w:spacing w:val="20"/>
          <w:kern w:val="0"/>
          <w:sz w:val="32"/>
          <w:szCs w:val="32"/>
          <w:lang w:val="x-none"/>
        </w:rPr>
        <w:t>06年</w:t>
      </w:r>
      <w:r w:rsidRPr="006A2FF0">
        <w:rPr>
          <w:rFonts w:ascii="標楷體" w:eastAsia="標楷體" w:hAnsi="標楷體" w:hint="eastAsia"/>
          <w:smallCaps/>
          <w:spacing w:val="20"/>
          <w:kern w:val="0"/>
          <w:sz w:val="32"/>
          <w:szCs w:val="32"/>
          <w:lang w:val="x-none"/>
        </w:rPr>
        <w:t>12月止。</w:t>
      </w:r>
    </w:p>
    <w:p w:rsidR="00057194" w:rsidRPr="00951491" w:rsidRDefault="00057194" w:rsidP="00057194">
      <w:pPr>
        <w:pStyle w:val="a8"/>
        <w:numPr>
          <w:ilvl w:val="1"/>
          <w:numId w:val="9"/>
        </w:numPr>
        <w:snapToGrid w:val="0"/>
        <w:ind w:leftChars="0" w:left="1202"/>
        <w:jc w:val="both"/>
        <w:rPr>
          <w:rFonts w:ascii="標楷體" w:eastAsia="標楷體" w:hAnsi="標楷體"/>
          <w:b/>
          <w:sz w:val="32"/>
          <w:szCs w:val="32"/>
        </w:rPr>
      </w:pPr>
      <w:r w:rsidRPr="006A2FF0">
        <w:rPr>
          <w:rFonts w:ascii="標楷體" w:eastAsia="標楷體" w:hAnsi="標楷體" w:hint="eastAsia"/>
          <w:kern w:val="0"/>
          <w:sz w:val="32"/>
          <w:szCs w:val="32"/>
        </w:rPr>
        <w:t>管考稽核包含「平時查核」及「年度查核」。</w:t>
      </w:r>
    </w:p>
    <w:p w:rsidR="00057194" w:rsidRPr="006A2FF0" w:rsidRDefault="00057194" w:rsidP="00057194">
      <w:pPr>
        <w:pStyle w:val="a8"/>
        <w:snapToGrid w:val="0"/>
        <w:ind w:leftChars="0" w:left="1202"/>
        <w:jc w:val="both"/>
        <w:rPr>
          <w:rFonts w:ascii="標楷體" w:eastAsia="標楷體" w:hAnsi="標楷體"/>
          <w:b/>
          <w:sz w:val="32"/>
          <w:szCs w:val="32"/>
        </w:rPr>
      </w:pPr>
      <w:r w:rsidRPr="006A2FF0">
        <w:rPr>
          <w:rFonts w:ascii="標楷體" w:eastAsia="標楷體" w:hAnsi="標楷體" w:hint="eastAsia"/>
          <w:kern w:val="0"/>
          <w:sz w:val="32"/>
          <w:szCs w:val="32"/>
        </w:rPr>
        <w:t>「平時查核」：為各課室應依本計畫實施要領及檢核</w:t>
      </w:r>
      <w:proofErr w:type="gramStart"/>
      <w:r w:rsidRPr="006A2FF0">
        <w:rPr>
          <w:rFonts w:ascii="標楷體" w:eastAsia="標楷體" w:hAnsi="標楷體" w:hint="eastAsia"/>
          <w:kern w:val="0"/>
          <w:sz w:val="32"/>
          <w:szCs w:val="32"/>
        </w:rPr>
        <w:t>項目於按季</w:t>
      </w:r>
      <w:proofErr w:type="gramEnd"/>
      <w:r w:rsidRPr="006A2FF0">
        <w:rPr>
          <w:rFonts w:ascii="標楷體" w:eastAsia="標楷體" w:hAnsi="標楷體" w:hint="eastAsia"/>
          <w:kern w:val="0"/>
          <w:sz w:val="32"/>
          <w:szCs w:val="32"/>
        </w:rPr>
        <w:t>自行檢核推動為民服務辦理情形，並隨時檢討改進。「平時查核」同時實施包含「公文品質及時效查核」、「陳情人民案件處理流程彙編」、「各列管案追蹤考核」「平時每半年抽查一次員工服務態度及電話禮貌」等項目。</w:t>
      </w:r>
    </w:p>
    <w:p w:rsidR="00057194" w:rsidRPr="006A2FF0" w:rsidRDefault="00057194" w:rsidP="00057194">
      <w:pPr>
        <w:pStyle w:val="a8"/>
        <w:numPr>
          <w:ilvl w:val="1"/>
          <w:numId w:val="9"/>
        </w:numPr>
        <w:snapToGrid w:val="0"/>
        <w:ind w:leftChars="0" w:left="1202"/>
        <w:jc w:val="both"/>
        <w:rPr>
          <w:rFonts w:ascii="標楷體" w:eastAsia="標楷體" w:hAnsi="標楷體"/>
          <w:b/>
          <w:sz w:val="32"/>
          <w:szCs w:val="32"/>
        </w:rPr>
      </w:pPr>
      <w:r w:rsidRPr="006A2FF0">
        <w:rPr>
          <w:rFonts w:ascii="標楷體" w:eastAsia="標楷體" w:hAnsi="標楷體" w:hint="eastAsia"/>
          <w:kern w:val="0"/>
          <w:sz w:val="32"/>
          <w:szCs w:val="32"/>
        </w:rPr>
        <w:t>「年度查核」：配合市府服務獎</w:t>
      </w:r>
      <w:proofErr w:type="gramStart"/>
      <w:r w:rsidRPr="006A2FF0">
        <w:rPr>
          <w:rFonts w:ascii="標楷體" w:eastAsia="標楷體" w:hAnsi="標楷體" w:hint="eastAsia"/>
          <w:kern w:val="0"/>
          <w:sz w:val="32"/>
          <w:szCs w:val="32"/>
        </w:rPr>
        <w:t>參獎期程</w:t>
      </w:r>
      <w:proofErr w:type="gramEnd"/>
      <w:r w:rsidRPr="006A2FF0">
        <w:rPr>
          <w:rFonts w:ascii="標楷體" w:eastAsia="標楷體" w:hAnsi="標楷體" w:hint="eastAsia"/>
          <w:kern w:val="0"/>
          <w:sz w:val="32"/>
          <w:szCs w:val="32"/>
        </w:rPr>
        <w:t>，請辦理區政業務各課室將為民服務執行情形提送工作成果，</w:t>
      </w:r>
      <w:proofErr w:type="gramStart"/>
      <w:r w:rsidRPr="006A2FF0">
        <w:rPr>
          <w:rFonts w:ascii="標楷體" w:eastAsia="標楷體" w:hAnsi="標楷體" w:hint="eastAsia"/>
          <w:kern w:val="0"/>
          <w:sz w:val="32"/>
          <w:szCs w:val="32"/>
        </w:rPr>
        <w:t>俾利彙</w:t>
      </w:r>
      <w:proofErr w:type="gramEnd"/>
      <w:r w:rsidRPr="006A2FF0">
        <w:rPr>
          <w:rFonts w:ascii="標楷體" w:eastAsia="標楷體" w:hAnsi="標楷體" w:hint="eastAsia"/>
          <w:kern w:val="0"/>
          <w:sz w:val="32"/>
          <w:szCs w:val="32"/>
        </w:rPr>
        <w:t>整考核。</w:t>
      </w:r>
    </w:p>
    <w:p w:rsidR="00057194" w:rsidRPr="006A2FF0" w:rsidRDefault="00057194" w:rsidP="00057194">
      <w:pPr>
        <w:pStyle w:val="a8"/>
        <w:numPr>
          <w:ilvl w:val="1"/>
          <w:numId w:val="9"/>
        </w:numPr>
        <w:snapToGrid w:val="0"/>
        <w:ind w:leftChars="0" w:left="1202"/>
        <w:jc w:val="both"/>
        <w:rPr>
          <w:rFonts w:ascii="標楷體" w:eastAsia="標楷體" w:hAnsi="標楷體"/>
          <w:b/>
          <w:sz w:val="32"/>
          <w:szCs w:val="32"/>
        </w:rPr>
      </w:pPr>
      <w:r w:rsidRPr="006A2FF0">
        <w:rPr>
          <w:rFonts w:ascii="標楷體" w:eastAsia="標楷體" w:hAnsi="標楷體" w:hint="eastAsia"/>
          <w:kern w:val="0"/>
          <w:sz w:val="32"/>
          <w:szCs w:val="32"/>
        </w:rPr>
        <w:t>將各單位缺失除立即向單位主管轉知並請督導所屬確實改進外，優點則</w:t>
      </w:r>
      <w:r>
        <w:rPr>
          <w:rFonts w:ascii="標楷體" w:eastAsia="標楷體" w:hAnsi="標楷體" w:hint="eastAsia"/>
          <w:kern w:val="0"/>
          <w:sz w:val="32"/>
          <w:szCs w:val="32"/>
        </w:rPr>
        <w:t>定</w:t>
      </w:r>
      <w:r w:rsidRPr="006A2FF0">
        <w:rPr>
          <w:rFonts w:ascii="標楷體" w:eastAsia="標楷體" w:hAnsi="標楷體" w:hint="eastAsia"/>
          <w:kern w:val="0"/>
          <w:sz w:val="32"/>
          <w:szCs w:val="32"/>
        </w:rPr>
        <w:t>期於區政會議中表揚並宣導見賢思齊。</w:t>
      </w:r>
    </w:p>
    <w:p w:rsidR="00057194" w:rsidRPr="006A2FF0" w:rsidRDefault="00057194" w:rsidP="00057194">
      <w:pPr>
        <w:pStyle w:val="a8"/>
        <w:numPr>
          <w:ilvl w:val="1"/>
          <w:numId w:val="9"/>
        </w:numPr>
        <w:snapToGrid w:val="0"/>
        <w:ind w:leftChars="0" w:left="1202"/>
        <w:jc w:val="both"/>
        <w:rPr>
          <w:rFonts w:ascii="標楷體" w:eastAsia="標楷體" w:hAnsi="標楷體"/>
          <w:b/>
          <w:sz w:val="32"/>
          <w:szCs w:val="32"/>
        </w:rPr>
      </w:pPr>
      <w:r w:rsidRPr="006A2FF0">
        <w:rPr>
          <w:rFonts w:ascii="標楷體" w:eastAsia="標楷體" w:hAnsi="標楷體" w:hint="eastAsia"/>
          <w:kern w:val="0"/>
          <w:sz w:val="32"/>
          <w:szCs w:val="32"/>
        </w:rPr>
        <w:t>本年度執行計畫之績效檢討成果將列入明年度執行計畫擬定及考評</w:t>
      </w:r>
      <w:r>
        <w:rPr>
          <w:rFonts w:ascii="標楷體" w:eastAsia="標楷體" w:hAnsi="標楷體" w:hint="eastAsia"/>
          <w:kern w:val="0"/>
          <w:sz w:val="32"/>
          <w:szCs w:val="32"/>
        </w:rPr>
        <w:t>獎勵</w:t>
      </w:r>
      <w:r w:rsidRPr="006A2FF0">
        <w:rPr>
          <w:rFonts w:ascii="標楷體" w:eastAsia="標楷體" w:hAnsi="標楷體" w:hint="eastAsia"/>
          <w:kern w:val="0"/>
          <w:sz w:val="32"/>
          <w:szCs w:val="32"/>
        </w:rPr>
        <w:t>之參考。</w:t>
      </w:r>
    </w:p>
    <w:p w:rsidR="00057194" w:rsidRPr="00057194" w:rsidRDefault="00057194" w:rsidP="00057194">
      <w:pPr>
        <w:pStyle w:val="a8"/>
        <w:ind w:leftChars="0" w:left="795"/>
        <w:rPr>
          <w:rFonts w:ascii="標楷體" w:eastAsia="標楷體" w:hAnsi="標楷體"/>
          <w:sz w:val="32"/>
          <w:szCs w:val="32"/>
        </w:rPr>
      </w:pPr>
    </w:p>
    <w:p w:rsidR="00057194" w:rsidRPr="00057194" w:rsidRDefault="00057194" w:rsidP="00057194">
      <w:pPr>
        <w:rPr>
          <w:rFonts w:ascii="標楷體" w:eastAsia="標楷體" w:hAnsi="標楷體"/>
          <w:sz w:val="32"/>
          <w:szCs w:val="32"/>
        </w:rPr>
      </w:pPr>
      <w:r>
        <w:rPr>
          <w:rFonts w:ascii="標楷體" w:eastAsia="標楷體" w:hAnsi="標楷體" w:hint="eastAsia"/>
          <w:sz w:val="32"/>
          <w:szCs w:val="32"/>
        </w:rPr>
        <w:t xml:space="preserve"> </w:t>
      </w:r>
    </w:p>
    <w:sectPr w:rsidR="00057194" w:rsidRPr="00057194" w:rsidSect="00322893">
      <w:pgSz w:w="11906" w:h="16838"/>
      <w:pgMar w:top="1440" w:right="851" w:bottom="144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90C" w:rsidRDefault="00A7690C" w:rsidP="000C323B">
      <w:r>
        <w:separator/>
      </w:r>
    </w:p>
  </w:endnote>
  <w:endnote w:type="continuationSeparator" w:id="0">
    <w:p w:rsidR="00A7690C" w:rsidRDefault="00A7690C" w:rsidP="000C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90C" w:rsidRDefault="00A7690C" w:rsidP="000C323B">
      <w:r>
        <w:separator/>
      </w:r>
    </w:p>
  </w:footnote>
  <w:footnote w:type="continuationSeparator" w:id="0">
    <w:p w:rsidR="00A7690C" w:rsidRDefault="00A7690C" w:rsidP="000C3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0798E"/>
    <w:multiLevelType w:val="hybridMultilevel"/>
    <w:tmpl w:val="2AF07C6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06567F"/>
    <w:multiLevelType w:val="hybridMultilevel"/>
    <w:tmpl w:val="0D14F85A"/>
    <w:lvl w:ilvl="0" w:tplc="04090015">
      <w:start w:val="1"/>
      <w:numFmt w:val="taiwaneseCountingThousand"/>
      <w:lvlText w:val="%1、"/>
      <w:lvlJc w:val="left"/>
      <w:pPr>
        <w:ind w:left="795" w:hanging="480"/>
      </w:p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
    <w:nsid w:val="0E8B2FC6"/>
    <w:multiLevelType w:val="hybridMultilevel"/>
    <w:tmpl w:val="73FAD7FA"/>
    <w:lvl w:ilvl="0" w:tplc="6FC66D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DD018FE"/>
    <w:multiLevelType w:val="hybridMultilevel"/>
    <w:tmpl w:val="6B287050"/>
    <w:lvl w:ilvl="0" w:tplc="6F463E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F27C5C"/>
    <w:multiLevelType w:val="hybridMultilevel"/>
    <w:tmpl w:val="FC0028CE"/>
    <w:lvl w:ilvl="0" w:tplc="FA88CE16">
      <w:start w:val="4"/>
      <w:numFmt w:val="ideographLegalTraditional"/>
      <w:lvlText w:val="%1、"/>
      <w:lvlJc w:val="left"/>
      <w:pPr>
        <w:ind w:left="720" w:hanging="720"/>
      </w:pPr>
      <w:rPr>
        <w:rFonts w:hint="default"/>
      </w:rPr>
    </w:lvl>
    <w:lvl w:ilvl="1" w:tplc="F47A7F34">
      <w:start w:val="1"/>
      <w:numFmt w:val="taiwaneseCountingThousand"/>
      <w:lvlText w:val="%2、"/>
      <w:lvlJc w:val="left"/>
      <w:pPr>
        <w:ind w:left="1287"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B4008FC"/>
    <w:multiLevelType w:val="hybridMultilevel"/>
    <w:tmpl w:val="69F09BD2"/>
    <w:lvl w:ilvl="0" w:tplc="823CCF54">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61622718"/>
    <w:multiLevelType w:val="hybridMultilevel"/>
    <w:tmpl w:val="FB84C14A"/>
    <w:lvl w:ilvl="0" w:tplc="CE94B202">
      <w:start w:val="1"/>
      <w:numFmt w:val="taiwaneseCountingThousand"/>
      <w:lvlText w:val="(%1)"/>
      <w:lvlJc w:val="left"/>
      <w:pPr>
        <w:ind w:left="480" w:hanging="480"/>
      </w:pPr>
      <w:rPr>
        <w:rFonts w:ascii="標楷體" w:eastAsia="標楷體"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49F63A5"/>
    <w:multiLevelType w:val="hybridMultilevel"/>
    <w:tmpl w:val="4ADAE472"/>
    <w:lvl w:ilvl="0" w:tplc="78C246C6">
      <w:start w:val="1"/>
      <w:numFmt w:val="ideographLegalTraditional"/>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CFC34DC"/>
    <w:multiLevelType w:val="hybridMultilevel"/>
    <w:tmpl w:val="A81002DE"/>
    <w:lvl w:ilvl="0" w:tplc="5C267258">
      <w:start w:val="1"/>
      <w:numFmt w:val="taiwaneseCountingThousand"/>
      <w:lvlText w:val="(%1)"/>
      <w:lvlJc w:val="left"/>
      <w:pPr>
        <w:ind w:left="720" w:hanging="720"/>
      </w:pPr>
      <w:rPr>
        <w:rFonts w:hint="default"/>
      </w:rPr>
    </w:lvl>
    <w:lvl w:ilvl="1" w:tplc="5D80932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6"/>
  </w:num>
  <w:num w:numId="3">
    <w:abstractNumId w:val="8"/>
  </w:num>
  <w:num w:numId="4">
    <w:abstractNumId w:val="5"/>
  </w:num>
  <w:num w:numId="5">
    <w:abstractNumId w:val="2"/>
  </w:num>
  <w:num w:numId="6">
    <w:abstractNumId w:val="3"/>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38A"/>
    <w:rsid w:val="00024016"/>
    <w:rsid w:val="000417D1"/>
    <w:rsid w:val="00044CF5"/>
    <w:rsid w:val="00057194"/>
    <w:rsid w:val="0009701B"/>
    <w:rsid w:val="000C323B"/>
    <w:rsid w:val="00135AA4"/>
    <w:rsid w:val="00165E56"/>
    <w:rsid w:val="00196D27"/>
    <w:rsid w:val="001C5C30"/>
    <w:rsid w:val="001F15AA"/>
    <w:rsid w:val="00211282"/>
    <w:rsid w:val="0021134C"/>
    <w:rsid w:val="0026038A"/>
    <w:rsid w:val="00281F5F"/>
    <w:rsid w:val="002B1CEC"/>
    <w:rsid w:val="002F7092"/>
    <w:rsid w:val="00305A5D"/>
    <w:rsid w:val="00322893"/>
    <w:rsid w:val="00345C8E"/>
    <w:rsid w:val="00350CA6"/>
    <w:rsid w:val="003638ED"/>
    <w:rsid w:val="003D2698"/>
    <w:rsid w:val="003F6F8C"/>
    <w:rsid w:val="004053B0"/>
    <w:rsid w:val="004157BD"/>
    <w:rsid w:val="00435379"/>
    <w:rsid w:val="00452876"/>
    <w:rsid w:val="00460FA3"/>
    <w:rsid w:val="00495991"/>
    <w:rsid w:val="004C26B3"/>
    <w:rsid w:val="004E0CB5"/>
    <w:rsid w:val="005332AE"/>
    <w:rsid w:val="00541BF9"/>
    <w:rsid w:val="0054418D"/>
    <w:rsid w:val="00664F8A"/>
    <w:rsid w:val="00687926"/>
    <w:rsid w:val="006A38F4"/>
    <w:rsid w:val="006C6CE4"/>
    <w:rsid w:val="006E0C4B"/>
    <w:rsid w:val="00720044"/>
    <w:rsid w:val="00772D2B"/>
    <w:rsid w:val="00780CD5"/>
    <w:rsid w:val="007A3D1F"/>
    <w:rsid w:val="007B4C02"/>
    <w:rsid w:val="007C4C51"/>
    <w:rsid w:val="0083781E"/>
    <w:rsid w:val="00853E13"/>
    <w:rsid w:val="008A2F54"/>
    <w:rsid w:val="008E3D79"/>
    <w:rsid w:val="00913C2C"/>
    <w:rsid w:val="009859F5"/>
    <w:rsid w:val="009A1A70"/>
    <w:rsid w:val="009B10BE"/>
    <w:rsid w:val="00A10FD6"/>
    <w:rsid w:val="00A17167"/>
    <w:rsid w:val="00A620FD"/>
    <w:rsid w:val="00A7690C"/>
    <w:rsid w:val="00A900C2"/>
    <w:rsid w:val="00AD2E9D"/>
    <w:rsid w:val="00AF324C"/>
    <w:rsid w:val="00B20D93"/>
    <w:rsid w:val="00B35C34"/>
    <w:rsid w:val="00B42A00"/>
    <w:rsid w:val="00B61794"/>
    <w:rsid w:val="00BB3772"/>
    <w:rsid w:val="00C10BAD"/>
    <w:rsid w:val="00C25442"/>
    <w:rsid w:val="00C45BBE"/>
    <w:rsid w:val="00C83D53"/>
    <w:rsid w:val="00C84236"/>
    <w:rsid w:val="00CA4C4B"/>
    <w:rsid w:val="00CB7EC8"/>
    <w:rsid w:val="00CE152C"/>
    <w:rsid w:val="00D6640F"/>
    <w:rsid w:val="00D82CFC"/>
    <w:rsid w:val="00DA1C1F"/>
    <w:rsid w:val="00DA396B"/>
    <w:rsid w:val="00DB0A11"/>
    <w:rsid w:val="00DC314C"/>
    <w:rsid w:val="00E03F8A"/>
    <w:rsid w:val="00E1285D"/>
    <w:rsid w:val="00E23A02"/>
    <w:rsid w:val="00E269B6"/>
    <w:rsid w:val="00E32789"/>
    <w:rsid w:val="00E4694D"/>
    <w:rsid w:val="00E766FA"/>
    <w:rsid w:val="00E84BF6"/>
    <w:rsid w:val="00ED1C01"/>
    <w:rsid w:val="00EF1480"/>
    <w:rsid w:val="00F00F91"/>
    <w:rsid w:val="00FA57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3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23B"/>
    <w:pPr>
      <w:tabs>
        <w:tab w:val="center" w:pos="4153"/>
        <w:tab w:val="right" w:pos="8306"/>
      </w:tabs>
      <w:snapToGrid w:val="0"/>
    </w:pPr>
    <w:rPr>
      <w:sz w:val="20"/>
      <w:szCs w:val="20"/>
    </w:rPr>
  </w:style>
  <w:style w:type="character" w:customStyle="1" w:styleId="a4">
    <w:name w:val="頁首 字元"/>
    <w:basedOn w:val="a0"/>
    <w:link w:val="a3"/>
    <w:uiPriority w:val="99"/>
    <w:rsid w:val="000C323B"/>
    <w:rPr>
      <w:sz w:val="20"/>
      <w:szCs w:val="20"/>
    </w:rPr>
  </w:style>
  <w:style w:type="paragraph" w:styleId="a5">
    <w:name w:val="footer"/>
    <w:basedOn w:val="a"/>
    <w:link w:val="a6"/>
    <w:uiPriority w:val="99"/>
    <w:unhideWhenUsed/>
    <w:rsid w:val="000C323B"/>
    <w:pPr>
      <w:tabs>
        <w:tab w:val="center" w:pos="4153"/>
        <w:tab w:val="right" w:pos="8306"/>
      </w:tabs>
      <w:snapToGrid w:val="0"/>
    </w:pPr>
    <w:rPr>
      <w:sz w:val="20"/>
      <w:szCs w:val="20"/>
    </w:rPr>
  </w:style>
  <w:style w:type="character" w:customStyle="1" w:styleId="a6">
    <w:name w:val="頁尾 字元"/>
    <w:basedOn w:val="a0"/>
    <w:link w:val="a5"/>
    <w:uiPriority w:val="99"/>
    <w:rsid w:val="000C323B"/>
    <w:rPr>
      <w:sz w:val="20"/>
      <w:szCs w:val="20"/>
    </w:rPr>
  </w:style>
  <w:style w:type="paragraph" w:styleId="a7">
    <w:name w:val="No Spacing"/>
    <w:uiPriority w:val="1"/>
    <w:qFormat/>
    <w:rsid w:val="000C323B"/>
    <w:pPr>
      <w:widowControl w:val="0"/>
    </w:pPr>
    <w:rPr>
      <w:rFonts w:ascii="Calibri" w:eastAsia="新細明體" w:hAnsi="Calibri" w:cs="Times New Roman"/>
    </w:rPr>
  </w:style>
  <w:style w:type="paragraph" w:styleId="a8">
    <w:name w:val="List Paragraph"/>
    <w:basedOn w:val="a"/>
    <w:uiPriority w:val="34"/>
    <w:qFormat/>
    <w:rsid w:val="000C323B"/>
    <w:pPr>
      <w:ind w:leftChars="200" w:left="480"/>
    </w:pPr>
  </w:style>
  <w:style w:type="table" w:styleId="a9">
    <w:name w:val="Table Grid"/>
    <w:basedOn w:val="a1"/>
    <w:uiPriority w:val="39"/>
    <w:rsid w:val="00322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23B"/>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23B"/>
    <w:pPr>
      <w:tabs>
        <w:tab w:val="center" w:pos="4153"/>
        <w:tab w:val="right" w:pos="8306"/>
      </w:tabs>
      <w:snapToGrid w:val="0"/>
    </w:pPr>
    <w:rPr>
      <w:sz w:val="20"/>
      <w:szCs w:val="20"/>
    </w:rPr>
  </w:style>
  <w:style w:type="character" w:customStyle="1" w:styleId="a4">
    <w:name w:val="頁首 字元"/>
    <w:basedOn w:val="a0"/>
    <w:link w:val="a3"/>
    <w:uiPriority w:val="99"/>
    <w:rsid w:val="000C323B"/>
    <w:rPr>
      <w:sz w:val="20"/>
      <w:szCs w:val="20"/>
    </w:rPr>
  </w:style>
  <w:style w:type="paragraph" w:styleId="a5">
    <w:name w:val="footer"/>
    <w:basedOn w:val="a"/>
    <w:link w:val="a6"/>
    <w:uiPriority w:val="99"/>
    <w:unhideWhenUsed/>
    <w:rsid w:val="000C323B"/>
    <w:pPr>
      <w:tabs>
        <w:tab w:val="center" w:pos="4153"/>
        <w:tab w:val="right" w:pos="8306"/>
      </w:tabs>
      <w:snapToGrid w:val="0"/>
    </w:pPr>
    <w:rPr>
      <w:sz w:val="20"/>
      <w:szCs w:val="20"/>
    </w:rPr>
  </w:style>
  <w:style w:type="character" w:customStyle="1" w:styleId="a6">
    <w:name w:val="頁尾 字元"/>
    <w:basedOn w:val="a0"/>
    <w:link w:val="a5"/>
    <w:uiPriority w:val="99"/>
    <w:rsid w:val="000C323B"/>
    <w:rPr>
      <w:sz w:val="20"/>
      <w:szCs w:val="20"/>
    </w:rPr>
  </w:style>
  <w:style w:type="paragraph" w:styleId="a7">
    <w:name w:val="No Spacing"/>
    <w:uiPriority w:val="1"/>
    <w:qFormat/>
    <w:rsid w:val="000C323B"/>
    <w:pPr>
      <w:widowControl w:val="0"/>
    </w:pPr>
    <w:rPr>
      <w:rFonts w:ascii="Calibri" w:eastAsia="新細明體" w:hAnsi="Calibri" w:cs="Times New Roman"/>
    </w:rPr>
  </w:style>
  <w:style w:type="paragraph" w:styleId="a8">
    <w:name w:val="List Paragraph"/>
    <w:basedOn w:val="a"/>
    <w:uiPriority w:val="34"/>
    <w:qFormat/>
    <w:rsid w:val="000C323B"/>
    <w:pPr>
      <w:ind w:leftChars="200" w:left="480"/>
    </w:pPr>
  </w:style>
  <w:style w:type="table" w:styleId="a9">
    <w:name w:val="Table Grid"/>
    <w:basedOn w:val="a1"/>
    <w:uiPriority w:val="39"/>
    <w:rsid w:val="00322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D35AE-642E-4BD8-9DE5-D16C71EFA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1242</Words>
  <Characters>7083</Characters>
  <Application>Microsoft Office Word</Application>
  <DocSecurity>0</DocSecurity>
  <Lines>59</Lines>
  <Paragraphs>16</Paragraphs>
  <ScaleCrop>false</ScaleCrop>
  <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2017-09-21T01:08:00Z</cp:lastPrinted>
  <dcterms:created xsi:type="dcterms:W3CDTF">2017-09-21T01:08:00Z</dcterms:created>
  <dcterms:modified xsi:type="dcterms:W3CDTF">2017-09-21T01:14:00Z</dcterms:modified>
</cp:coreProperties>
</file>