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1" w:rsidRPr="003947BD" w:rsidRDefault="00250EA1" w:rsidP="00250EA1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947BD">
        <w:rPr>
          <w:rFonts w:ascii="標楷體" w:eastAsia="標楷體" w:hAnsi="標楷體" w:cs="Times New Roman" w:hint="eastAsia"/>
          <w:b/>
          <w:sz w:val="32"/>
          <w:szCs w:val="32"/>
        </w:rPr>
        <w:t>2021年大樹「親子輕騎自由行~行銷鳳梨</w:t>
      </w:r>
      <w:proofErr w:type="gramStart"/>
      <w:r w:rsidRPr="003947BD">
        <w:rPr>
          <w:rFonts w:ascii="標楷體" w:eastAsia="標楷體" w:hAnsi="標楷體" w:cs="Times New Roman" w:hint="eastAsia"/>
          <w:b/>
          <w:sz w:val="32"/>
          <w:szCs w:val="32"/>
        </w:rPr>
        <w:t>挺</w:t>
      </w:r>
      <w:proofErr w:type="gramEnd"/>
      <w:r w:rsidRPr="003947BD">
        <w:rPr>
          <w:rFonts w:ascii="標楷體" w:eastAsia="標楷體" w:hAnsi="標楷體" w:cs="Times New Roman" w:hint="eastAsia"/>
          <w:b/>
          <w:sz w:val="32"/>
          <w:szCs w:val="32"/>
        </w:rPr>
        <w:t>農民」</w:t>
      </w:r>
      <w:r w:rsidR="003947BD" w:rsidRPr="003947BD">
        <w:rPr>
          <w:rFonts w:ascii="標楷體" w:eastAsia="標楷體" w:hAnsi="標楷體" w:cs="Times New Roman" w:hint="eastAsia"/>
          <w:b/>
          <w:sz w:val="32"/>
          <w:szCs w:val="32"/>
        </w:rPr>
        <w:t>活動</w:t>
      </w:r>
    </w:p>
    <w:p w:rsidR="00407045" w:rsidRPr="00951CFD" w:rsidRDefault="00407045" w:rsidP="00951CFD">
      <w:pPr>
        <w:pStyle w:val="a3"/>
        <w:adjustRightInd w:val="0"/>
        <w:snapToGrid w:val="0"/>
        <w:spacing w:line="300" w:lineRule="auto"/>
        <w:ind w:leftChars="-20" w:left="-3" w:hangingChars="16" w:hanging="45"/>
        <w:rPr>
          <w:rFonts w:ascii="標楷體" w:eastAsia="標楷體" w:hAnsi="標楷體"/>
          <w:color w:val="FF0000"/>
          <w:sz w:val="28"/>
          <w:szCs w:val="28"/>
        </w:rPr>
      </w:pPr>
      <w:r w:rsidRPr="00951CFD">
        <w:rPr>
          <w:rFonts w:ascii="標楷體" w:eastAsia="標楷體" w:hAnsi="標楷體" w:hint="eastAsia"/>
          <w:color w:val="FF0000"/>
          <w:sz w:val="28"/>
          <w:szCs w:val="28"/>
        </w:rPr>
        <w:t>活動說明</w:t>
      </w:r>
      <w:r w:rsidR="00180E31">
        <w:rPr>
          <w:rFonts w:ascii="標楷體" w:eastAsia="標楷體" w:hAnsi="標楷體" w:hint="eastAsia"/>
          <w:color w:val="FF0000"/>
          <w:sz w:val="28"/>
          <w:szCs w:val="28"/>
        </w:rPr>
        <w:t>:</w:t>
      </w:r>
      <w:bookmarkStart w:id="0" w:name="_GoBack"/>
      <w:bookmarkEnd w:id="0"/>
    </w:p>
    <w:p w:rsidR="002D2111" w:rsidRPr="00951CFD" w:rsidRDefault="002D2111" w:rsidP="00951CFD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951CFD">
        <w:rPr>
          <w:rFonts w:ascii="標楷體" w:eastAsia="標楷體" w:hAnsi="標楷體" w:hint="eastAsia"/>
          <w:sz w:val="28"/>
          <w:szCs w:val="28"/>
        </w:rPr>
        <w:t>活動日期：</w:t>
      </w:r>
    </w:p>
    <w:p w:rsidR="002D2111" w:rsidRPr="00951CFD" w:rsidRDefault="002D2111" w:rsidP="00951CFD">
      <w:pPr>
        <w:adjustRightInd w:val="0"/>
        <w:snapToGrid w:val="0"/>
        <w:spacing w:line="300" w:lineRule="auto"/>
        <w:ind w:firstLineChars="204" w:firstLine="571"/>
        <w:rPr>
          <w:rFonts w:ascii="標楷體" w:eastAsia="標楷體" w:hAnsi="標楷體"/>
          <w:sz w:val="28"/>
          <w:szCs w:val="28"/>
        </w:rPr>
      </w:pPr>
      <w:r w:rsidRPr="00951CFD">
        <w:rPr>
          <w:rFonts w:ascii="標楷體" w:eastAsia="標楷體" w:hAnsi="標楷體" w:hint="eastAsia"/>
          <w:sz w:val="28"/>
          <w:szCs w:val="28"/>
        </w:rPr>
        <w:t>(一)場次</w:t>
      </w:r>
      <w:proofErr w:type="gramStart"/>
      <w:r w:rsidRPr="00951CF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51CFD">
        <w:rPr>
          <w:rFonts w:ascii="標楷體" w:eastAsia="標楷體" w:hAnsi="標楷體" w:hint="eastAsia"/>
          <w:sz w:val="28"/>
          <w:szCs w:val="28"/>
        </w:rPr>
        <w:t>：110年5月15日(星期六)</w:t>
      </w:r>
    </w:p>
    <w:p w:rsidR="002D2111" w:rsidRPr="00951CFD" w:rsidRDefault="002D2111" w:rsidP="00951CFD">
      <w:pPr>
        <w:adjustRightInd w:val="0"/>
        <w:snapToGrid w:val="0"/>
        <w:spacing w:line="300" w:lineRule="auto"/>
        <w:ind w:firstLineChars="204" w:firstLine="571"/>
        <w:rPr>
          <w:rFonts w:ascii="標楷體" w:eastAsia="標楷體" w:hAnsi="標楷體"/>
          <w:sz w:val="28"/>
          <w:szCs w:val="28"/>
        </w:rPr>
      </w:pPr>
      <w:r w:rsidRPr="00951CFD">
        <w:rPr>
          <w:rFonts w:ascii="標楷體" w:eastAsia="標楷體" w:hAnsi="標楷體" w:hint="eastAsia"/>
          <w:sz w:val="28"/>
          <w:szCs w:val="28"/>
        </w:rPr>
        <w:t>(二)場次二：110年5月22日(星期六)</w:t>
      </w:r>
    </w:p>
    <w:p w:rsidR="002D2111" w:rsidRPr="00031154" w:rsidRDefault="002D2111" w:rsidP="00951CFD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031154">
        <w:rPr>
          <w:rFonts w:ascii="標楷體" w:eastAsia="標楷體" w:hAnsi="標楷體" w:hint="eastAsia"/>
          <w:sz w:val="28"/>
          <w:szCs w:val="28"/>
        </w:rPr>
        <w:t>錄取名額：每場次限200人，額滿截止。(以報名一場次者，優先錄取)</w:t>
      </w:r>
    </w:p>
    <w:p w:rsidR="00031154" w:rsidRDefault="00250EA1" w:rsidP="00951CFD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031154">
        <w:rPr>
          <w:rFonts w:ascii="標楷體" w:eastAsia="標楷體" w:hAnsi="標楷體" w:hint="eastAsia"/>
          <w:sz w:val="28"/>
          <w:szCs w:val="28"/>
        </w:rPr>
        <w:t>活動地點:</w:t>
      </w:r>
      <w:r w:rsidRPr="00031154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031154">
        <w:rPr>
          <w:rFonts w:ascii="標楷體" w:eastAsia="標楷體" w:hAnsi="標楷體" w:hint="eastAsia"/>
          <w:sz w:val="28"/>
          <w:szCs w:val="28"/>
        </w:rPr>
        <w:t>大樹行政中心(大樹區公所)</w:t>
      </w:r>
      <w:r w:rsidR="0031203A" w:rsidRPr="00031154">
        <w:rPr>
          <w:rFonts w:ascii="標楷體" w:eastAsia="標楷體" w:hAnsi="標楷體" w:hint="eastAsia"/>
          <w:sz w:val="28"/>
          <w:szCs w:val="28"/>
        </w:rPr>
        <w:t>出發，騎乘至大樹區</w:t>
      </w:r>
      <w:proofErr w:type="gramStart"/>
      <w:r w:rsidR="0031203A" w:rsidRPr="00031154">
        <w:rPr>
          <w:rFonts w:ascii="標楷體" w:eastAsia="標楷體" w:hAnsi="標楷體" w:hint="eastAsia"/>
          <w:sz w:val="28"/>
          <w:szCs w:val="28"/>
        </w:rPr>
        <w:t>農會</w:t>
      </w:r>
      <w:r w:rsidRPr="00031154">
        <w:rPr>
          <w:rFonts w:ascii="標楷體" w:eastAsia="標楷體" w:hAnsi="標楷體" w:hint="eastAsia"/>
          <w:sz w:val="28"/>
          <w:szCs w:val="28"/>
        </w:rPr>
        <w:t>姑山倉庫</w:t>
      </w:r>
      <w:proofErr w:type="gramEnd"/>
      <w:r w:rsidR="00B44F23" w:rsidRPr="00031154">
        <w:rPr>
          <w:rFonts w:ascii="標楷體" w:eastAsia="標楷體" w:hAnsi="標楷體" w:hint="eastAsia"/>
          <w:sz w:val="28"/>
          <w:szCs w:val="28"/>
        </w:rPr>
        <w:t>，</w:t>
      </w:r>
    </w:p>
    <w:p w:rsidR="00407045" w:rsidRPr="00031154" w:rsidRDefault="00031154" w:rsidP="00031154">
      <w:pPr>
        <w:pStyle w:val="a3"/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4F23" w:rsidRPr="00031154">
        <w:rPr>
          <w:rFonts w:ascii="標楷體" w:eastAsia="標楷體" w:hAnsi="標楷體" w:hint="eastAsia"/>
          <w:sz w:val="28"/>
          <w:szCs w:val="28"/>
        </w:rPr>
        <w:t>全線約5公里</w:t>
      </w:r>
      <w:r w:rsidR="00250EA1" w:rsidRPr="00031154">
        <w:rPr>
          <w:rFonts w:ascii="標楷體" w:eastAsia="標楷體" w:hAnsi="標楷體" w:hint="eastAsia"/>
          <w:sz w:val="28"/>
          <w:szCs w:val="28"/>
        </w:rPr>
        <w:t>。</w:t>
      </w:r>
    </w:p>
    <w:p w:rsidR="00250EA1" w:rsidRDefault="0031203A" w:rsidP="00951CFD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951CFD">
        <w:rPr>
          <w:rFonts w:ascii="標楷體" w:eastAsia="標楷體" w:hAnsi="標楷體" w:hint="eastAsia"/>
          <w:sz w:val="28"/>
          <w:szCs w:val="28"/>
        </w:rPr>
        <w:t>報到時間：活動當日上午7:30開始報到，上午8:00出發。</w:t>
      </w:r>
    </w:p>
    <w:p w:rsidR="00F835CD" w:rsidRPr="00031154" w:rsidRDefault="00F835CD" w:rsidP="00F835CD">
      <w:pPr>
        <w:pStyle w:val="a3"/>
        <w:numPr>
          <w:ilvl w:val="0"/>
          <w:numId w:val="7"/>
        </w:numPr>
        <w:tabs>
          <w:tab w:val="left" w:pos="742"/>
        </w:tabs>
        <w:adjustRightInd w:val="0"/>
        <w:snapToGrid w:val="0"/>
        <w:spacing w:line="300" w:lineRule="auto"/>
        <w:ind w:leftChars="0" w:left="2184" w:hanging="70"/>
        <w:rPr>
          <w:rFonts w:ascii="標楷體" w:eastAsia="標楷體" w:hAnsi="標楷體" w:cs="Times New Roman"/>
          <w:sz w:val="28"/>
          <w:szCs w:val="28"/>
        </w:rPr>
      </w:pPr>
      <w:r w:rsidRPr="00031154">
        <w:rPr>
          <w:rFonts w:ascii="標楷體" w:eastAsia="標楷體" w:hAnsi="標楷體" w:cs="Times New Roman" w:hint="eastAsia"/>
          <w:color w:val="FF0000"/>
          <w:sz w:val="28"/>
          <w:szCs w:val="28"/>
        </w:rPr>
        <w:t>報到處</w:t>
      </w:r>
      <w:r w:rsidRPr="00031154">
        <w:rPr>
          <w:rFonts w:ascii="標楷體" w:eastAsia="標楷體" w:hAnsi="標楷體" w:cs="Times New Roman" w:hint="eastAsia"/>
          <w:sz w:val="28"/>
          <w:szCs w:val="28"/>
        </w:rPr>
        <w:t>:免費領取毛巾1 條</w:t>
      </w:r>
      <w:r w:rsidRPr="00031154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031154">
        <w:rPr>
          <w:rFonts w:ascii="標楷體" w:eastAsia="標楷體" w:hAnsi="標楷體" w:cs="Times New Roman" w:hint="eastAsia"/>
          <w:sz w:val="28"/>
          <w:szCs w:val="28"/>
        </w:rPr>
        <w:t>礦泉水1瓶、鳳梨兌換券1張。</w:t>
      </w:r>
    </w:p>
    <w:p w:rsidR="00F835CD" w:rsidRPr="00031154" w:rsidRDefault="00F835CD" w:rsidP="00031154">
      <w:pPr>
        <w:pStyle w:val="a3"/>
        <w:numPr>
          <w:ilvl w:val="0"/>
          <w:numId w:val="7"/>
        </w:numPr>
        <w:tabs>
          <w:tab w:val="left" w:pos="742"/>
        </w:tabs>
        <w:adjustRightInd w:val="0"/>
        <w:snapToGrid w:val="0"/>
        <w:spacing w:line="300" w:lineRule="auto"/>
        <w:ind w:leftChars="0" w:left="2184" w:hanging="70"/>
        <w:rPr>
          <w:rFonts w:ascii="標楷體" w:eastAsia="標楷體" w:hAnsi="標楷體" w:cs="Times New Roman"/>
          <w:sz w:val="28"/>
          <w:szCs w:val="28"/>
        </w:rPr>
      </w:pPr>
      <w:r w:rsidRPr="00031154">
        <w:rPr>
          <w:rFonts w:ascii="標楷體" w:eastAsia="標楷體" w:hAnsi="標楷體" w:cs="Times New Roman" w:hint="eastAsia"/>
          <w:color w:val="FF0000"/>
          <w:sz w:val="28"/>
          <w:szCs w:val="28"/>
        </w:rPr>
        <w:t>終點站</w:t>
      </w:r>
      <w:r w:rsidRPr="00031154">
        <w:rPr>
          <w:rFonts w:ascii="標楷體" w:eastAsia="標楷體" w:hAnsi="標楷體" w:cs="Times New Roman" w:hint="eastAsia"/>
          <w:sz w:val="28"/>
          <w:szCs w:val="28"/>
        </w:rPr>
        <w:t>:</w:t>
      </w:r>
      <w:r w:rsidRPr="00031154">
        <w:rPr>
          <w:rFonts w:ascii="標楷體" w:eastAsia="標楷體" w:hAnsi="標楷體" w:cs="Times New Roman" w:hint="eastAsia"/>
          <w:szCs w:val="24"/>
        </w:rPr>
        <w:t xml:space="preserve"> </w:t>
      </w:r>
      <w:r w:rsidRPr="00031154">
        <w:rPr>
          <w:rFonts w:ascii="標楷體" w:eastAsia="標楷體" w:hAnsi="標楷體" w:cs="Times New Roman" w:hint="eastAsia"/>
          <w:sz w:val="28"/>
          <w:szCs w:val="28"/>
        </w:rPr>
        <w:t>憑</w:t>
      </w:r>
      <w:proofErr w:type="gramStart"/>
      <w:r w:rsidRPr="00031154">
        <w:rPr>
          <w:rFonts w:ascii="標楷體" w:eastAsia="標楷體" w:hAnsi="標楷體" w:cs="Times New Roman" w:hint="eastAsia"/>
          <w:sz w:val="28"/>
          <w:szCs w:val="28"/>
        </w:rPr>
        <w:t>券</w:t>
      </w:r>
      <w:proofErr w:type="gramEnd"/>
      <w:r w:rsidRPr="00031154">
        <w:rPr>
          <w:rFonts w:ascii="標楷體" w:eastAsia="標楷體" w:hAnsi="標楷體" w:cs="Times New Roman" w:hint="eastAsia"/>
          <w:sz w:val="28"/>
          <w:szCs w:val="28"/>
        </w:rPr>
        <w:t>發送鳳梨1支</w:t>
      </w:r>
      <w:r w:rsidR="00031154" w:rsidRPr="00031154">
        <w:rPr>
          <w:rFonts w:ascii="標楷體" w:eastAsia="標楷體" w:hAnsi="標楷體" w:cs="Times New Roman" w:hint="eastAsia"/>
          <w:sz w:val="28"/>
          <w:szCs w:val="28"/>
        </w:rPr>
        <w:t>(兌換券遺失恕不補發)</w:t>
      </w:r>
      <w:r w:rsidRPr="0003115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31203A" w:rsidRPr="00951CFD" w:rsidRDefault="0031203A" w:rsidP="00951CFD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951CFD">
        <w:rPr>
          <w:rFonts w:ascii="標楷體" w:eastAsia="標楷體" w:hAnsi="標楷體" w:hint="eastAsia"/>
          <w:sz w:val="28"/>
          <w:szCs w:val="28"/>
        </w:rPr>
        <w:t>報到地點：大樹區公所(高雄市大樹區龍目路158號)。</w:t>
      </w:r>
    </w:p>
    <w:p w:rsidR="0031203A" w:rsidRPr="00031154" w:rsidRDefault="0031203A" w:rsidP="00951CFD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031154">
        <w:rPr>
          <w:rFonts w:ascii="標楷體" w:eastAsia="標楷體" w:hAnsi="標楷體" w:hint="eastAsia"/>
          <w:sz w:val="28"/>
          <w:szCs w:val="28"/>
        </w:rPr>
        <w:t>活動路線：大樹區公所--保安宮--鳳山寺--合作金庫--姑山國小--</w:t>
      </w:r>
      <w:proofErr w:type="gramStart"/>
      <w:r w:rsidRPr="00031154">
        <w:rPr>
          <w:rFonts w:ascii="標楷體" w:eastAsia="標楷體" w:hAnsi="標楷體" w:hint="eastAsia"/>
          <w:sz w:val="28"/>
          <w:szCs w:val="28"/>
        </w:rPr>
        <w:t>姑山倉庫</w:t>
      </w:r>
      <w:proofErr w:type="gramEnd"/>
      <w:r w:rsidRPr="00031154">
        <w:rPr>
          <w:rFonts w:ascii="標楷體" w:eastAsia="標楷體" w:hAnsi="標楷體" w:hint="eastAsia"/>
          <w:sz w:val="28"/>
          <w:szCs w:val="28"/>
        </w:rPr>
        <w:t>。</w:t>
      </w:r>
    </w:p>
    <w:p w:rsidR="00951CFD" w:rsidRDefault="00951CFD" w:rsidP="00951CFD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報名費:免費報名參加。</w:t>
      </w:r>
    </w:p>
    <w:p w:rsidR="00951CFD" w:rsidRPr="000B4023" w:rsidRDefault="00951CFD" w:rsidP="00183D07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183D07">
        <w:rPr>
          <w:rFonts w:ascii="標楷體" w:eastAsia="標楷體" w:hAnsi="標楷體" w:hint="eastAsia"/>
          <w:sz w:val="28"/>
          <w:szCs w:val="28"/>
        </w:rPr>
        <w:t>報名網址:</w:t>
      </w:r>
      <w:r w:rsidRPr="00183D07">
        <w:rPr>
          <w:rFonts w:ascii="Arial" w:eastAsia="新細明體" w:hAnsi="Arial" w:cs="Arial"/>
          <w:color w:val="222222"/>
          <w:kern w:val="0"/>
          <w:szCs w:val="24"/>
        </w:rPr>
        <w:t xml:space="preserve"> </w:t>
      </w:r>
      <w:hyperlink r:id="rId8" w:tgtFrame="_blank" w:history="1">
        <w:r w:rsidR="00183D07" w:rsidRPr="00183D07">
          <w:rPr>
            <w:rFonts w:ascii="Arial" w:hAnsi="Arial" w:cs="Arial"/>
            <w:color w:val="1155CC"/>
            <w:u w:val="single"/>
            <w:shd w:val="clear" w:color="auto" w:fill="FFFFFF"/>
          </w:rPr>
          <w:t>https://forms.gle/KrRxriv5U8yB3Cmx7</w:t>
        </w:r>
      </w:hyperlink>
    </w:p>
    <w:p w:rsidR="000B4023" w:rsidRPr="000B4023" w:rsidRDefault="000B4023" w:rsidP="00183D07">
      <w:pPr>
        <w:pStyle w:val="a3"/>
        <w:numPr>
          <w:ilvl w:val="0"/>
          <w:numId w:val="2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0B4023">
        <w:rPr>
          <w:rFonts w:ascii="標楷體" w:eastAsia="標楷體" w:hAnsi="標楷體" w:cs="Times New Roman" w:hint="eastAsia"/>
          <w:b/>
          <w:sz w:val="28"/>
          <w:szCs w:val="28"/>
        </w:rPr>
        <w:t>嚴重特殊傳染性肺炎防疫新生活運動</w:t>
      </w:r>
    </w:p>
    <w:p w:rsidR="000B4023" w:rsidRPr="000B4023" w:rsidRDefault="000B4023" w:rsidP="000B4023">
      <w:pPr>
        <w:pStyle w:val="a3"/>
        <w:numPr>
          <w:ilvl w:val="0"/>
          <w:numId w:val="6"/>
        </w:numPr>
        <w:tabs>
          <w:tab w:val="left" w:pos="742"/>
          <w:tab w:val="left" w:pos="1176"/>
        </w:tabs>
        <w:adjustRightInd w:val="0"/>
        <w:snapToGrid w:val="0"/>
        <w:spacing w:line="300" w:lineRule="auto"/>
        <w:ind w:leftChars="0" w:hanging="246"/>
        <w:rPr>
          <w:rFonts w:ascii="標楷體" w:eastAsia="標楷體" w:hAnsi="標楷體"/>
          <w:sz w:val="28"/>
          <w:szCs w:val="28"/>
        </w:rPr>
      </w:pPr>
      <w:r w:rsidRPr="000B4023">
        <w:rPr>
          <w:rFonts w:ascii="標楷體" w:eastAsia="標楷體" w:hAnsi="標楷體" w:cs="Times New Roman" w:hint="eastAsia"/>
          <w:sz w:val="28"/>
          <w:szCs w:val="28"/>
        </w:rPr>
        <w:t>報到處安排專人量測體溫及手部酒精消毒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B4023" w:rsidRDefault="000B4023" w:rsidP="000B4023">
      <w:pPr>
        <w:pStyle w:val="a3"/>
        <w:numPr>
          <w:ilvl w:val="0"/>
          <w:numId w:val="6"/>
        </w:numPr>
        <w:tabs>
          <w:tab w:val="left" w:pos="742"/>
          <w:tab w:val="left" w:pos="1176"/>
        </w:tabs>
        <w:adjustRightInd w:val="0"/>
        <w:snapToGrid w:val="0"/>
        <w:spacing w:line="300" w:lineRule="auto"/>
        <w:ind w:leftChars="0" w:hanging="246"/>
        <w:rPr>
          <w:rFonts w:ascii="標楷體" w:eastAsia="標楷體" w:hAnsi="標楷體"/>
          <w:sz w:val="28"/>
          <w:szCs w:val="28"/>
        </w:rPr>
      </w:pPr>
      <w:r w:rsidRPr="000B4023">
        <w:rPr>
          <w:rFonts w:ascii="標楷體" w:eastAsia="標楷體" w:hAnsi="標楷體" w:hint="eastAsia"/>
          <w:sz w:val="28"/>
          <w:szCs w:val="28"/>
        </w:rPr>
        <w:t>維持室外1公尺以上的社交距離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B4023" w:rsidRDefault="000B4023" w:rsidP="000B4023">
      <w:pPr>
        <w:pStyle w:val="a3"/>
        <w:numPr>
          <w:ilvl w:val="0"/>
          <w:numId w:val="6"/>
        </w:numPr>
        <w:tabs>
          <w:tab w:val="left" w:pos="742"/>
          <w:tab w:val="left" w:pos="1176"/>
        </w:tabs>
        <w:adjustRightInd w:val="0"/>
        <w:snapToGrid w:val="0"/>
        <w:spacing w:line="300" w:lineRule="auto"/>
        <w:ind w:leftChars="0" w:hanging="246"/>
        <w:rPr>
          <w:rFonts w:ascii="標楷體" w:eastAsia="標楷體" w:hAnsi="標楷體"/>
          <w:sz w:val="28"/>
          <w:szCs w:val="28"/>
        </w:rPr>
      </w:pPr>
      <w:r w:rsidRPr="000B4023">
        <w:rPr>
          <w:rFonts w:ascii="標楷體" w:eastAsia="標楷體" w:hAnsi="標楷體" w:hint="eastAsia"/>
          <w:sz w:val="28"/>
          <w:szCs w:val="28"/>
        </w:rPr>
        <w:t>配合防疫規範並加強環境清潔消毒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B4023" w:rsidRPr="00183D07" w:rsidRDefault="000B4023" w:rsidP="000B4023">
      <w:pPr>
        <w:pStyle w:val="a3"/>
        <w:numPr>
          <w:ilvl w:val="0"/>
          <w:numId w:val="6"/>
        </w:numPr>
        <w:tabs>
          <w:tab w:val="left" w:pos="742"/>
          <w:tab w:val="left" w:pos="1176"/>
        </w:tabs>
        <w:adjustRightInd w:val="0"/>
        <w:snapToGrid w:val="0"/>
        <w:spacing w:line="300" w:lineRule="auto"/>
        <w:ind w:leftChars="0" w:hanging="246"/>
        <w:rPr>
          <w:rFonts w:ascii="標楷體" w:eastAsia="標楷體" w:hAnsi="標楷體"/>
          <w:sz w:val="28"/>
          <w:szCs w:val="28"/>
        </w:rPr>
      </w:pPr>
      <w:r w:rsidRPr="00031154">
        <w:rPr>
          <w:rFonts w:ascii="標楷體" w:eastAsia="標楷體" w:hAnsi="標楷體" w:hint="eastAsia"/>
          <w:color w:val="C00000"/>
          <w:sz w:val="28"/>
          <w:szCs w:val="28"/>
        </w:rPr>
        <w:t>參加者請於騎乘前、後，配合防疫</w:t>
      </w:r>
      <w:r w:rsidR="00664DE4">
        <w:rPr>
          <w:rFonts w:ascii="標楷體" w:eastAsia="標楷體" w:hAnsi="標楷體" w:hint="eastAsia"/>
          <w:color w:val="C00000"/>
          <w:sz w:val="28"/>
          <w:szCs w:val="28"/>
        </w:rPr>
        <w:t>全程</w:t>
      </w:r>
      <w:r w:rsidR="00031154">
        <w:rPr>
          <w:rFonts w:ascii="標楷體" w:eastAsia="標楷體" w:hAnsi="標楷體" w:hint="eastAsia"/>
          <w:color w:val="C00000"/>
          <w:sz w:val="28"/>
          <w:szCs w:val="28"/>
        </w:rPr>
        <w:t>佩</w:t>
      </w:r>
      <w:r w:rsidRPr="00031154">
        <w:rPr>
          <w:rFonts w:ascii="標楷體" w:eastAsia="標楷體" w:hAnsi="標楷體" w:hint="eastAsia"/>
          <w:color w:val="C00000"/>
          <w:sz w:val="28"/>
          <w:szCs w:val="28"/>
        </w:rPr>
        <w:t>戴口罩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83D07" w:rsidRPr="00183D07" w:rsidRDefault="00183D07" w:rsidP="00183D07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color w:val="FF0000"/>
          <w:sz w:val="28"/>
          <w:szCs w:val="28"/>
        </w:rPr>
      </w:pPr>
      <w:r w:rsidRPr="00183D07">
        <w:rPr>
          <w:rFonts w:ascii="標楷體" w:eastAsia="標楷體" w:hAnsi="標楷體" w:hint="eastAsia"/>
          <w:color w:val="FF0000"/>
          <w:sz w:val="28"/>
          <w:szCs w:val="28"/>
        </w:rPr>
        <w:t>注意事項:</w:t>
      </w:r>
    </w:p>
    <w:p w:rsidR="00183D07" w:rsidRPr="00031154" w:rsidRDefault="00183D07" w:rsidP="00373E18">
      <w:pPr>
        <w:pStyle w:val="a3"/>
        <w:numPr>
          <w:ilvl w:val="0"/>
          <w:numId w:val="3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031154">
        <w:rPr>
          <w:rFonts w:ascii="標楷體" w:eastAsia="標楷體" w:hAnsi="標楷體" w:hint="eastAsia"/>
          <w:sz w:val="28"/>
          <w:szCs w:val="28"/>
        </w:rPr>
        <w:t>本活動參加者需自備自行車</w:t>
      </w:r>
      <w:r w:rsidR="00373E18" w:rsidRPr="00031154">
        <w:rPr>
          <w:rFonts w:ascii="標楷體" w:eastAsia="標楷體" w:hAnsi="標楷體" w:hint="eastAsia"/>
          <w:sz w:val="28"/>
          <w:szCs w:val="28"/>
        </w:rPr>
        <w:t>、雨衣</w:t>
      </w:r>
      <w:r w:rsidRPr="00031154">
        <w:rPr>
          <w:rFonts w:ascii="標楷體" w:eastAsia="標楷體" w:hAnsi="標楷體" w:hint="eastAsia"/>
          <w:sz w:val="28"/>
          <w:szCs w:val="28"/>
        </w:rPr>
        <w:t>、水壺、保護裝備及遮陽衣帽。</w:t>
      </w:r>
    </w:p>
    <w:p w:rsidR="00031154" w:rsidRDefault="00183D07" w:rsidP="00183D07">
      <w:pPr>
        <w:pStyle w:val="a3"/>
        <w:numPr>
          <w:ilvl w:val="0"/>
          <w:numId w:val="3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031154">
        <w:rPr>
          <w:rFonts w:ascii="標楷體" w:eastAsia="標楷體" w:hAnsi="標楷體" w:hint="eastAsia"/>
          <w:sz w:val="28"/>
          <w:szCs w:val="28"/>
        </w:rPr>
        <w:t>年齡層注意事項：12歲以下(請家長偕同於騎乘路線)，13－22歲，65歲以上(需</w:t>
      </w:r>
    </w:p>
    <w:p w:rsidR="00183D07" w:rsidRPr="00031154" w:rsidRDefault="00031154" w:rsidP="00031154">
      <w:pPr>
        <w:pStyle w:val="a3"/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83D07" w:rsidRPr="00031154">
        <w:rPr>
          <w:rFonts w:ascii="標楷體" w:eastAsia="標楷體" w:hAnsi="標楷體" w:hint="eastAsia"/>
          <w:sz w:val="28"/>
          <w:szCs w:val="28"/>
        </w:rPr>
        <w:t>注意身體是否適宜)</w:t>
      </w:r>
      <w:r w:rsidR="00D22822" w:rsidRPr="00031154">
        <w:rPr>
          <w:rFonts w:ascii="標楷體" w:eastAsia="標楷體" w:hAnsi="標楷體" w:hint="eastAsia"/>
          <w:sz w:val="28"/>
          <w:szCs w:val="28"/>
        </w:rPr>
        <w:t>。</w:t>
      </w:r>
    </w:p>
    <w:p w:rsidR="00031154" w:rsidRDefault="00D22822" w:rsidP="00D22822">
      <w:pPr>
        <w:pStyle w:val="a3"/>
        <w:numPr>
          <w:ilvl w:val="0"/>
          <w:numId w:val="3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031154">
        <w:rPr>
          <w:rFonts w:ascii="標楷體" w:eastAsia="標楷體" w:hAnsi="標楷體" w:hint="eastAsia"/>
          <w:sz w:val="28"/>
          <w:szCs w:val="28"/>
        </w:rPr>
        <w:t>若活動當天因不可抗力之因素，如：颱風、地震等因素，為顧及參加者安全，</w:t>
      </w:r>
    </w:p>
    <w:p w:rsidR="00D22822" w:rsidRPr="00031154" w:rsidRDefault="00031154" w:rsidP="00031154">
      <w:pPr>
        <w:pStyle w:val="a3"/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22822" w:rsidRPr="00031154">
        <w:rPr>
          <w:rFonts w:ascii="標楷體" w:eastAsia="標楷體" w:hAnsi="標楷體" w:hint="eastAsia"/>
          <w:sz w:val="28"/>
          <w:szCs w:val="28"/>
        </w:rPr>
        <w:t>主辦單位有權決定取消。</w:t>
      </w:r>
    </w:p>
    <w:p w:rsidR="00D22822" w:rsidRDefault="00D22822" w:rsidP="00D22822">
      <w:pPr>
        <w:pStyle w:val="a3"/>
        <w:numPr>
          <w:ilvl w:val="0"/>
          <w:numId w:val="3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D22822">
        <w:rPr>
          <w:rFonts w:ascii="標楷體" w:eastAsia="標楷體" w:hAnsi="標楷體"/>
          <w:sz w:val="28"/>
          <w:szCs w:val="28"/>
        </w:rPr>
        <w:t>主辦單位有保留活動更改之權利。</w:t>
      </w:r>
    </w:p>
    <w:p w:rsidR="00373E18" w:rsidRDefault="00CC33C7" w:rsidP="00373E18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備案</w:t>
      </w:r>
      <w:r w:rsidR="00B44F23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="00373E18" w:rsidRPr="00373E18">
        <w:rPr>
          <w:rFonts w:ascii="標楷體" w:eastAsia="標楷體" w:hAnsi="標楷體" w:hint="eastAsia"/>
          <w:color w:val="FF0000"/>
          <w:sz w:val="28"/>
          <w:szCs w:val="28"/>
        </w:rPr>
        <w:t>【狀況</w:t>
      </w:r>
      <w:r w:rsidR="009C4CEF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373E18" w:rsidRPr="00373E18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 w:rsidR="009C4CEF">
        <w:rPr>
          <w:rFonts w:ascii="標楷體" w:eastAsia="標楷體" w:hAnsi="標楷體" w:hint="eastAsia"/>
          <w:color w:val="FF0000"/>
          <w:sz w:val="28"/>
          <w:szCs w:val="28"/>
        </w:rPr>
        <w:t>取消</w:t>
      </w:r>
    </w:p>
    <w:p w:rsidR="00373E18" w:rsidRDefault="00373E18" w:rsidP="00373E18">
      <w:pPr>
        <w:pStyle w:val="a3"/>
        <w:numPr>
          <w:ilvl w:val="0"/>
          <w:numId w:val="4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373E18">
        <w:rPr>
          <w:rFonts w:ascii="標楷體" w:eastAsia="標楷體" w:hAnsi="標楷體" w:hint="eastAsia"/>
          <w:sz w:val="28"/>
          <w:szCs w:val="28"/>
        </w:rPr>
        <w:t>狀況說明：若在活動前1周已發佈活動當日因豪雨、颱風特報或因鋒面造成連續性豪雨。</w:t>
      </w:r>
    </w:p>
    <w:p w:rsidR="009C4CEF" w:rsidRDefault="006D180B" w:rsidP="006D180B">
      <w:pPr>
        <w:pStyle w:val="a3"/>
        <w:numPr>
          <w:ilvl w:val="0"/>
          <w:numId w:val="4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6D180B">
        <w:rPr>
          <w:rFonts w:ascii="標楷體" w:eastAsia="標楷體" w:hAnsi="標楷體" w:hint="eastAsia"/>
          <w:sz w:val="28"/>
          <w:szCs w:val="28"/>
        </w:rPr>
        <w:t>倘確定因天候關係，將於</w:t>
      </w:r>
      <w:r w:rsidR="00CC33C7">
        <w:rPr>
          <w:rFonts w:ascii="標楷體" w:eastAsia="標楷體" w:hAnsi="標楷體" w:hint="eastAsia"/>
          <w:sz w:val="28"/>
          <w:szCs w:val="28"/>
        </w:rPr>
        <w:t>活動前3天</w:t>
      </w:r>
      <w:r w:rsidRPr="006D180B">
        <w:rPr>
          <w:rFonts w:ascii="標楷體" w:eastAsia="標楷體" w:hAnsi="標楷體" w:hint="eastAsia"/>
          <w:sz w:val="28"/>
          <w:szCs w:val="28"/>
        </w:rPr>
        <w:t>下午1</w:t>
      </w:r>
      <w:r w:rsidR="00CC33C7">
        <w:rPr>
          <w:rFonts w:ascii="標楷體" w:eastAsia="標楷體" w:hAnsi="標楷體" w:hint="eastAsia"/>
          <w:sz w:val="28"/>
          <w:szCs w:val="28"/>
        </w:rPr>
        <w:t>7</w:t>
      </w:r>
      <w:r w:rsidRPr="006D180B">
        <w:rPr>
          <w:rFonts w:ascii="標楷體" w:eastAsia="標楷體" w:hAnsi="標楷體" w:hint="eastAsia"/>
          <w:sz w:val="28"/>
          <w:szCs w:val="28"/>
        </w:rPr>
        <w:t>:00，在</w:t>
      </w:r>
      <w:r w:rsidR="00CC33C7">
        <w:rPr>
          <w:rFonts w:ascii="標楷體" w:eastAsia="標楷體" w:hAnsi="標楷體" w:hint="eastAsia"/>
          <w:sz w:val="28"/>
          <w:szCs w:val="28"/>
        </w:rPr>
        <w:t>本</w:t>
      </w:r>
      <w:proofErr w:type="gramStart"/>
      <w:r w:rsidR="00CC33C7">
        <w:rPr>
          <w:rFonts w:ascii="標楷體" w:eastAsia="標楷體" w:hAnsi="標楷體" w:hint="eastAsia"/>
          <w:sz w:val="28"/>
          <w:szCs w:val="28"/>
        </w:rPr>
        <w:t>所臉書、</w:t>
      </w:r>
      <w:r w:rsidRPr="006D180B">
        <w:rPr>
          <w:rFonts w:ascii="標楷體" w:eastAsia="標楷體" w:hAnsi="標楷體" w:hint="eastAsia"/>
          <w:sz w:val="28"/>
          <w:szCs w:val="28"/>
        </w:rPr>
        <w:t>官網</w:t>
      </w:r>
      <w:proofErr w:type="gramEnd"/>
      <w:r w:rsidRPr="006D180B">
        <w:rPr>
          <w:rFonts w:ascii="標楷體" w:eastAsia="標楷體" w:hAnsi="標楷體" w:hint="eastAsia"/>
          <w:sz w:val="28"/>
          <w:szCs w:val="28"/>
        </w:rPr>
        <w:t>發佈是否確認</w:t>
      </w:r>
      <w:r w:rsidR="00CC33C7" w:rsidRPr="00510954">
        <w:rPr>
          <w:rFonts w:ascii="標楷體" w:eastAsia="標楷體" w:hAnsi="標楷體" w:hint="eastAsia"/>
          <w:b/>
          <w:sz w:val="28"/>
          <w:szCs w:val="28"/>
          <w:u w:val="single"/>
        </w:rPr>
        <w:t>取消</w:t>
      </w:r>
      <w:r w:rsidRPr="006D180B">
        <w:rPr>
          <w:rFonts w:ascii="標楷體" w:eastAsia="標楷體" w:hAnsi="標楷體" w:hint="eastAsia"/>
          <w:sz w:val="28"/>
          <w:szCs w:val="28"/>
        </w:rPr>
        <w:t>消息。</w:t>
      </w:r>
    </w:p>
    <w:p w:rsidR="007D0B15" w:rsidRDefault="007D0B15" w:rsidP="007D0B15">
      <w:pPr>
        <w:pStyle w:val="a3"/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</w:p>
    <w:p w:rsidR="00CC33C7" w:rsidRDefault="00CC33C7" w:rsidP="00CC33C7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備案</w:t>
      </w:r>
      <w:r w:rsidR="00B44F23">
        <w:rPr>
          <w:rFonts w:ascii="標楷體" w:eastAsia="標楷體" w:hAnsi="標楷體" w:hint="eastAsia"/>
          <w:color w:val="FF0000"/>
          <w:sz w:val="28"/>
          <w:szCs w:val="28"/>
        </w:rPr>
        <w:t>:</w:t>
      </w:r>
      <w:r w:rsidRPr="00373E18">
        <w:rPr>
          <w:rFonts w:ascii="標楷體" w:eastAsia="標楷體" w:hAnsi="標楷體" w:hint="eastAsia"/>
          <w:color w:val="FF0000"/>
          <w:sz w:val="28"/>
          <w:szCs w:val="28"/>
        </w:rPr>
        <w:t>【狀況</w:t>
      </w:r>
      <w:r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373E18">
        <w:rPr>
          <w:rFonts w:ascii="標楷體" w:eastAsia="標楷體" w:hAnsi="標楷體" w:hint="eastAsia"/>
          <w:color w:val="FF0000"/>
          <w:sz w:val="28"/>
          <w:szCs w:val="28"/>
        </w:rPr>
        <w:t>】</w:t>
      </w:r>
      <w:r>
        <w:rPr>
          <w:rFonts w:ascii="標楷體" w:eastAsia="標楷體" w:hAnsi="標楷體" w:hint="eastAsia"/>
          <w:color w:val="FF0000"/>
          <w:sz w:val="28"/>
          <w:szCs w:val="28"/>
        </w:rPr>
        <w:t>照常進行</w:t>
      </w:r>
    </w:p>
    <w:p w:rsidR="00CC33C7" w:rsidRDefault="00CC33C7" w:rsidP="00CC33C7">
      <w:pPr>
        <w:pStyle w:val="a3"/>
        <w:numPr>
          <w:ilvl w:val="0"/>
          <w:numId w:val="5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CC33C7">
        <w:rPr>
          <w:rFonts w:ascii="標楷體" w:eastAsia="標楷體" w:hAnsi="標楷體"/>
          <w:sz w:val="28"/>
          <w:szCs w:val="28"/>
        </w:rPr>
        <w:t>狀況說明：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CC33C7">
        <w:rPr>
          <w:rFonts w:ascii="標楷體" w:eastAsia="標楷體" w:hAnsi="標楷體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CC33C7">
        <w:rPr>
          <w:rFonts w:ascii="標楷體" w:eastAsia="標楷體" w:hAnsi="標楷體"/>
          <w:sz w:val="28"/>
          <w:szCs w:val="28"/>
        </w:rPr>
        <w:t>（六）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CC33C7">
        <w:rPr>
          <w:rFonts w:ascii="標楷體" w:eastAsia="標楷體" w:hAnsi="標楷體"/>
          <w:sz w:val="28"/>
          <w:szCs w:val="28"/>
        </w:rPr>
        <w:t>5/</w:t>
      </w:r>
      <w:r>
        <w:rPr>
          <w:rFonts w:ascii="標楷體" w:eastAsia="標楷體" w:hAnsi="標楷體" w:hint="eastAsia"/>
          <w:sz w:val="28"/>
          <w:szCs w:val="28"/>
        </w:rPr>
        <w:t>22</w:t>
      </w:r>
      <w:r w:rsidRPr="00CC33C7">
        <w:rPr>
          <w:rFonts w:ascii="標楷體" w:eastAsia="標楷體" w:hAnsi="標楷體"/>
          <w:sz w:val="28"/>
          <w:szCs w:val="28"/>
        </w:rPr>
        <w:t>（六）本活動雨天照常舉行。</w:t>
      </w:r>
    </w:p>
    <w:p w:rsidR="00CC33C7" w:rsidRDefault="00CC33C7" w:rsidP="00CC33C7">
      <w:pPr>
        <w:pStyle w:val="a3"/>
        <w:numPr>
          <w:ilvl w:val="0"/>
          <w:numId w:val="5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CC33C7">
        <w:rPr>
          <w:rFonts w:ascii="標楷體" w:eastAsia="標楷體" w:hAnsi="標楷體" w:hint="eastAsia"/>
          <w:sz w:val="28"/>
          <w:szCs w:val="28"/>
        </w:rPr>
        <w:t>主辦單位視現場安全判定，是否提早結束活動，現場由廣播或工作人員公告通知。</w:t>
      </w:r>
    </w:p>
    <w:p w:rsidR="00CC33C7" w:rsidRDefault="00CC33C7" w:rsidP="00CC33C7">
      <w:pPr>
        <w:pStyle w:val="a3"/>
        <w:numPr>
          <w:ilvl w:val="0"/>
          <w:numId w:val="5"/>
        </w:numPr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CC33C7">
        <w:rPr>
          <w:rFonts w:ascii="標楷體" w:eastAsia="標楷體" w:hAnsi="標楷體"/>
          <w:sz w:val="28"/>
          <w:szCs w:val="28"/>
        </w:rPr>
        <w:t>請參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Pr="00CC33C7">
        <w:rPr>
          <w:rFonts w:ascii="標楷體" w:eastAsia="標楷體" w:hAnsi="標楷體"/>
          <w:sz w:val="28"/>
          <w:szCs w:val="28"/>
        </w:rPr>
        <w:t>者「自備雨衣」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4F23" w:rsidRPr="00CC33C7" w:rsidRDefault="00B44F23" w:rsidP="00B44F23">
      <w:pPr>
        <w:pStyle w:val="a3"/>
        <w:tabs>
          <w:tab w:val="left" w:pos="742"/>
        </w:tabs>
        <w:adjustRightInd w:val="0"/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</w:p>
    <w:p w:rsidR="00CC33C7" w:rsidRPr="00B44F23" w:rsidRDefault="00B44F23" w:rsidP="00CC33C7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color w:val="FF0000"/>
          <w:sz w:val="28"/>
          <w:szCs w:val="28"/>
        </w:rPr>
      </w:pPr>
      <w:r w:rsidRPr="00B44F23">
        <w:rPr>
          <w:rFonts w:ascii="標楷體" w:eastAsia="標楷體" w:hAnsi="標楷體" w:hint="eastAsia"/>
          <w:color w:val="FF0000"/>
          <w:sz w:val="28"/>
          <w:szCs w:val="28"/>
        </w:rPr>
        <w:t>活動流程:</w:t>
      </w:r>
    </w:p>
    <w:tbl>
      <w:tblPr>
        <w:tblW w:w="8647" w:type="dxa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3969"/>
      </w:tblGrid>
      <w:tr w:rsidR="00B44F23" w:rsidRPr="00B44F23" w:rsidTr="00031154">
        <w:trPr>
          <w:trHeight w:val="457"/>
        </w:trPr>
        <w:tc>
          <w:tcPr>
            <w:tcW w:w="2268" w:type="dxa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44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410" w:type="dxa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44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969" w:type="dxa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44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44F23" w:rsidRPr="00B44F23" w:rsidTr="00031154">
        <w:trPr>
          <w:trHeight w:val="562"/>
        </w:trPr>
        <w:tc>
          <w:tcPr>
            <w:tcW w:w="2268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07：30-07：50</w:t>
            </w:r>
          </w:p>
        </w:tc>
        <w:tc>
          <w:tcPr>
            <w:tcW w:w="2410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3969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免費領取毛巾1 條</w:t>
            </w:r>
            <w:r w:rsidRPr="00B44F23"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Pr="00B44F23">
              <w:rPr>
                <w:rFonts w:ascii="標楷體" w:eastAsia="標楷體" w:hAnsi="標楷體" w:cs="Times New Roman" w:hint="eastAsia"/>
                <w:szCs w:val="24"/>
              </w:rPr>
              <w:t>礦泉水1瓶、鳳梨兌換券1張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B44F23" w:rsidRPr="00B44F23" w:rsidTr="00031154">
        <w:trPr>
          <w:trHeight w:val="550"/>
        </w:trPr>
        <w:tc>
          <w:tcPr>
            <w:tcW w:w="2268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07：50-08：00</w:t>
            </w:r>
          </w:p>
        </w:tc>
        <w:tc>
          <w:tcPr>
            <w:tcW w:w="2410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長官貴賓致詞</w:t>
            </w:r>
          </w:p>
        </w:tc>
        <w:tc>
          <w:tcPr>
            <w:tcW w:w="3969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44F23" w:rsidRPr="00B44F23" w:rsidTr="00031154">
        <w:trPr>
          <w:trHeight w:val="550"/>
        </w:trPr>
        <w:tc>
          <w:tcPr>
            <w:tcW w:w="2268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08:00(出發)〜</w:t>
            </w:r>
          </w:p>
        </w:tc>
        <w:tc>
          <w:tcPr>
            <w:tcW w:w="2410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大樹區公所〜</w:t>
            </w:r>
          </w:p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大樹區</w:t>
            </w:r>
            <w:proofErr w:type="gramStart"/>
            <w:r w:rsidRPr="00B44F23">
              <w:rPr>
                <w:rFonts w:ascii="標楷體" w:eastAsia="標楷體" w:hAnsi="標楷體" w:cs="Times New Roman" w:hint="eastAsia"/>
                <w:szCs w:val="24"/>
              </w:rPr>
              <w:t>農會姑山倉庫</w:t>
            </w:r>
            <w:proofErr w:type="gramEnd"/>
            <w:r w:rsidRPr="00B44F23">
              <w:rPr>
                <w:rFonts w:ascii="標楷體" w:eastAsia="標楷體" w:hAnsi="標楷體" w:cs="Times New Roman" w:hint="eastAsia"/>
                <w:szCs w:val="24"/>
              </w:rPr>
              <w:t>文化休閒園區</w:t>
            </w:r>
          </w:p>
        </w:tc>
        <w:tc>
          <w:tcPr>
            <w:tcW w:w="3969" w:type="dxa"/>
            <w:vAlign w:val="center"/>
          </w:tcPr>
          <w:p w:rsidR="00B44F23" w:rsidRPr="00B44F23" w:rsidRDefault="00B44F23" w:rsidP="00B44F2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44F23">
              <w:rPr>
                <w:rFonts w:ascii="標楷體" w:eastAsia="標楷體" w:hAnsi="標楷體" w:cs="Times New Roman" w:hint="eastAsia"/>
                <w:szCs w:val="24"/>
              </w:rPr>
              <w:t>終點站憑</w:t>
            </w:r>
            <w:proofErr w:type="gramStart"/>
            <w:r w:rsidRPr="00B44F23">
              <w:rPr>
                <w:rFonts w:ascii="標楷體" w:eastAsia="標楷體" w:hAnsi="標楷體" w:cs="Times New Roman" w:hint="eastAsia"/>
                <w:szCs w:val="24"/>
              </w:rPr>
              <w:t>券</w:t>
            </w:r>
            <w:proofErr w:type="gramEnd"/>
            <w:r w:rsidRPr="00B44F23">
              <w:rPr>
                <w:rFonts w:ascii="標楷體" w:eastAsia="標楷體" w:hAnsi="標楷體" w:cs="Times New Roman" w:hint="eastAsia"/>
                <w:szCs w:val="24"/>
              </w:rPr>
              <w:t>發送鳳梨1支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B44F23" w:rsidRDefault="00B44F23" w:rsidP="00B44F23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031154" w:rsidRDefault="00B44F23" w:rsidP="00B44F23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B44F23">
        <w:rPr>
          <w:rFonts w:ascii="標楷體" w:eastAsia="標楷體" w:hAnsi="標楷體" w:hint="eastAsia"/>
          <w:sz w:val="28"/>
          <w:szCs w:val="28"/>
        </w:rPr>
        <w:t>指導單位：高雄市政府、高雄市政府民政局、高雄市政府農業局、自來水股份有</w:t>
      </w:r>
    </w:p>
    <w:p w:rsidR="00B44F23" w:rsidRDefault="00031154" w:rsidP="00B44F23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B44F23" w:rsidRPr="00B44F23">
        <w:rPr>
          <w:rFonts w:ascii="標楷體" w:eastAsia="標楷體" w:hAnsi="標楷體" w:hint="eastAsia"/>
          <w:sz w:val="28"/>
          <w:szCs w:val="28"/>
        </w:rPr>
        <w:t>限公司、經濟部水利署南區水資源局。</w:t>
      </w:r>
    </w:p>
    <w:p w:rsidR="00B44F23" w:rsidRDefault="00B44F23" w:rsidP="00B44F23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 w:cs="微軟正黑體"/>
          <w:sz w:val="28"/>
          <w:szCs w:val="28"/>
        </w:rPr>
      </w:pPr>
      <w:r w:rsidRPr="00B44F23">
        <w:rPr>
          <w:rFonts w:ascii="標楷體" w:eastAsia="標楷體" w:hAnsi="標楷體" w:cs="微軟正黑體" w:hint="eastAsia"/>
          <w:sz w:val="28"/>
          <w:szCs w:val="28"/>
        </w:rPr>
        <w:t>◎主辦單位：高雄市大樹區公所。</w:t>
      </w:r>
    </w:p>
    <w:p w:rsidR="00031154" w:rsidRDefault="00B44F23" w:rsidP="00B44F23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</w:t>
      </w:r>
      <w:r w:rsidRPr="00B44F23">
        <w:rPr>
          <w:rFonts w:ascii="標楷體" w:eastAsia="標楷體" w:hAnsi="標楷體" w:hint="eastAsia"/>
          <w:sz w:val="28"/>
          <w:szCs w:val="28"/>
        </w:rPr>
        <w:t>協</w:t>
      </w:r>
      <w:r w:rsidRPr="00B44F23">
        <w:rPr>
          <w:rFonts w:ascii="標楷體" w:eastAsia="標楷體" w:hAnsi="標楷體"/>
          <w:sz w:val="28"/>
          <w:szCs w:val="28"/>
        </w:rPr>
        <w:t>辦單位</w:t>
      </w:r>
      <w:r w:rsidRPr="00B44F23">
        <w:rPr>
          <w:rFonts w:ascii="標楷體" w:eastAsia="標楷體" w:hAnsi="標楷體" w:hint="eastAsia"/>
          <w:sz w:val="28"/>
          <w:szCs w:val="28"/>
        </w:rPr>
        <w:t>：大樹區農會、本區各里辦公處、社區發展協會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B44F23">
        <w:rPr>
          <w:rFonts w:ascii="標楷體" w:eastAsia="標楷體" w:hAnsi="標楷體" w:cs="標楷體" w:hint="eastAsia"/>
          <w:sz w:val="28"/>
          <w:szCs w:val="28"/>
        </w:rPr>
        <w:t>中華紙漿股份有限公</w:t>
      </w:r>
    </w:p>
    <w:p w:rsidR="00B44F23" w:rsidRDefault="00031154" w:rsidP="00B44F23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       </w:t>
      </w:r>
      <w:r w:rsidR="00B44F23" w:rsidRPr="00B44F23">
        <w:rPr>
          <w:rFonts w:ascii="標楷體" w:eastAsia="標楷體" w:hAnsi="標楷體" w:cs="標楷體" w:hint="eastAsia"/>
          <w:sz w:val="28"/>
          <w:szCs w:val="28"/>
        </w:rPr>
        <w:t>司</w:t>
      </w:r>
      <w:r w:rsidR="00B44F23" w:rsidRPr="00B44F23">
        <w:rPr>
          <w:rFonts w:ascii="標楷體" w:eastAsia="標楷體" w:hAnsi="標楷體" w:hint="eastAsia"/>
          <w:sz w:val="28"/>
          <w:szCs w:val="28"/>
        </w:rPr>
        <w:t>。</w:t>
      </w:r>
    </w:p>
    <w:p w:rsidR="00E118C0" w:rsidRPr="00E118C0" w:rsidRDefault="00F835CD" w:rsidP="00B44F23">
      <w:pPr>
        <w:tabs>
          <w:tab w:val="left" w:pos="742"/>
        </w:tabs>
        <w:adjustRightInd w:val="0"/>
        <w:snapToGrid w:val="0"/>
        <w:spacing w:line="300" w:lineRule="auto"/>
        <w:rPr>
          <w:rFonts w:ascii="標楷體" w:eastAsia="標楷體" w:hAnsi="標楷體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85618" wp14:editId="4F2BC4B6">
            <wp:simplePos x="0" y="0"/>
            <wp:positionH relativeFrom="column">
              <wp:posOffset>1028700</wp:posOffset>
            </wp:positionH>
            <wp:positionV relativeFrom="paragraph">
              <wp:posOffset>566420</wp:posOffset>
            </wp:positionV>
            <wp:extent cx="4095750" cy="2057400"/>
            <wp:effectExtent l="0" t="0" r="0" b="0"/>
            <wp:wrapNone/>
            <wp:docPr id="1" name="圖片 1" descr="C:\Users\User_2\Desktop\自行車\路線圖-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2\Desktop\自行車\路線圖-04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8C0" w:rsidRPr="00E118C0">
        <w:rPr>
          <w:rFonts w:ascii="標楷體" w:eastAsia="標楷體" w:hAnsi="標楷體" w:hint="eastAsia"/>
          <w:color w:val="FF0000"/>
          <w:sz w:val="28"/>
          <w:szCs w:val="28"/>
        </w:rPr>
        <w:t>路線圖:</w:t>
      </w:r>
      <w:r w:rsidRPr="00F835CD">
        <w:rPr>
          <w:noProof/>
        </w:rPr>
        <w:t xml:space="preserve"> </w:t>
      </w:r>
    </w:p>
    <w:sectPr w:rsidR="00E118C0" w:rsidRPr="00E118C0" w:rsidSect="0003115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DF" w:rsidRDefault="00DE2EDF" w:rsidP="00F835CD">
      <w:r>
        <w:separator/>
      </w:r>
    </w:p>
  </w:endnote>
  <w:endnote w:type="continuationSeparator" w:id="0">
    <w:p w:rsidR="00DE2EDF" w:rsidRDefault="00DE2EDF" w:rsidP="00F8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DF" w:rsidRDefault="00DE2EDF" w:rsidP="00F835CD">
      <w:r>
        <w:separator/>
      </w:r>
    </w:p>
  </w:footnote>
  <w:footnote w:type="continuationSeparator" w:id="0">
    <w:p w:rsidR="00DE2EDF" w:rsidRDefault="00DE2EDF" w:rsidP="00F8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4F6"/>
    <w:multiLevelType w:val="hybridMultilevel"/>
    <w:tmpl w:val="44C811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6D79C0"/>
    <w:multiLevelType w:val="hybridMultilevel"/>
    <w:tmpl w:val="C4765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ED6570"/>
    <w:multiLevelType w:val="hybridMultilevel"/>
    <w:tmpl w:val="9DE4DB10"/>
    <w:lvl w:ilvl="0" w:tplc="6E14621E">
      <w:start w:val="1"/>
      <w:numFmt w:val="decimal"/>
      <w:lvlText w:val="%1."/>
      <w:lvlJc w:val="left"/>
      <w:pPr>
        <w:ind w:left="2664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3144" w:hanging="480"/>
      </w:pPr>
    </w:lvl>
    <w:lvl w:ilvl="2" w:tplc="0409001B" w:tentative="1">
      <w:start w:val="1"/>
      <w:numFmt w:val="lowerRoman"/>
      <w:lvlText w:val="%3."/>
      <w:lvlJc w:val="right"/>
      <w:pPr>
        <w:ind w:left="3624" w:hanging="480"/>
      </w:pPr>
    </w:lvl>
    <w:lvl w:ilvl="3" w:tplc="0409000F" w:tentative="1">
      <w:start w:val="1"/>
      <w:numFmt w:val="decimal"/>
      <w:lvlText w:val="%4."/>
      <w:lvlJc w:val="left"/>
      <w:pPr>
        <w:ind w:left="41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4" w:hanging="480"/>
      </w:pPr>
    </w:lvl>
    <w:lvl w:ilvl="5" w:tplc="0409001B" w:tentative="1">
      <w:start w:val="1"/>
      <w:numFmt w:val="lowerRoman"/>
      <w:lvlText w:val="%6."/>
      <w:lvlJc w:val="right"/>
      <w:pPr>
        <w:ind w:left="5064" w:hanging="480"/>
      </w:pPr>
    </w:lvl>
    <w:lvl w:ilvl="6" w:tplc="0409000F" w:tentative="1">
      <w:start w:val="1"/>
      <w:numFmt w:val="decimal"/>
      <w:lvlText w:val="%7."/>
      <w:lvlJc w:val="left"/>
      <w:pPr>
        <w:ind w:left="55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4" w:hanging="480"/>
      </w:pPr>
    </w:lvl>
    <w:lvl w:ilvl="8" w:tplc="0409001B" w:tentative="1">
      <w:start w:val="1"/>
      <w:numFmt w:val="lowerRoman"/>
      <w:lvlText w:val="%9."/>
      <w:lvlJc w:val="right"/>
      <w:pPr>
        <w:ind w:left="6504" w:hanging="480"/>
      </w:pPr>
    </w:lvl>
  </w:abstractNum>
  <w:abstractNum w:abstractNumId="3">
    <w:nsid w:val="54550FBF"/>
    <w:multiLevelType w:val="hybridMultilevel"/>
    <w:tmpl w:val="AC023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B75ED0"/>
    <w:multiLevelType w:val="hybridMultilevel"/>
    <w:tmpl w:val="0978A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16581B"/>
    <w:multiLevelType w:val="hybridMultilevel"/>
    <w:tmpl w:val="97AAD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B8E3E10"/>
    <w:multiLevelType w:val="hybridMultilevel"/>
    <w:tmpl w:val="40E624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1"/>
    <w:rsid w:val="00013A5D"/>
    <w:rsid w:val="00031154"/>
    <w:rsid w:val="000A6156"/>
    <w:rsid w:val="000B4023"/>
    <w:rsid w:val="00180E31"/>
    <w:rsid w:val="00183D07"/>
    <w:rsid w:val="00250EA1"/>
    <w:rsid w:val="002D2111"/>
    <w:rsid w:val="0031203A"/>
    <w:rsid w:val="00373E18"/>
    <w:rsid w:val="003947BD"/>
    <w:rsid w:val="00407045"/>
    <w:rsid w:val="00510954"/>
    <w:rsid w:val="00664DE4"/>
    <w:rsid w:val="006D180B"/>
    <w:rsid w:val="006D1FE0"/>
    <w:rsid w:val="007D0B15"/>
    <w:rsid w:val="00821571"/>
    <w:rsid w:val="00951CFD"/>
    <w:rsid w:val="009C4CEF"/>
    <w:rsid w:val="00B44F23"/>
    <w:rsid w:val="00CC33C7"/>
    <w:rsid w:val="00D22822"/>
    <w:rsid w:val="00D41C98"/>
    <w:rsid w:val="00DE2EDF"/>
    <w:rsid w:val="00E118C0"/>
    <w:rsid w:val="00F8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A1"/>
    <w:pPr>
      <w:ind w:leftChars="200" w:left="480"/>
    </w:pPr>
  </w:style>
  <w:style w:type="character" w:styleId="a4">
    <w:name w:val="Hyperlink"/>
    <w:basedOn w:val="a0"/>
    <w:uiPriority w:val="99"/>
    <w:unhideWhenUsed/>
    <w:rsid w:val="00183D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D0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35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35C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A1"/>
    <w:pPr>
      <w:ind w:leftChars="200" w:left="480"/>
    </w:pPr>
  </w:style>
  <w:style w:type="character" w:styleId="a4">
    <w:name w:val="Hyperlink"/>
    <w:basedOn w:val="a0"/>
    <w:uiPriority w:val="99"/>
    <w:unhideWhenUsed/>
    <w:rsid w:val="00183D0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3D07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35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35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rRxriv5U8yB3Cmx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2021-04-27T08:20:00Z</cp:lastPrinted>
  <dcterms:created xsi:type="dcterms:W3CDTF">2021-04-26T01:11:00Z</dcterms:created>
  <dcterms:modified xsi:type="dcterms:W3CDTF">2021-04-27T08:20:00Z</dcterms:modified>
</cp:coreProperties>
</file>