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5C" w:rsidRDefault="00CE5A5C">
      <w:r>
        <w:rPr>
          <w:rFonts w:hint="eastAsia"/>
        </w:rPr>
        <w:t>標題：未滿</w:t>
      </w:r>
      <w:r>
        <w:rPr>
          <w:rFonts w:hint="eastAsia"/>
        </w:rPr>
        <w:t>2</w:t>
      </w:r>
      <w:r>
        <w:rPr>
          <w:rFonts w:hint="eastAsia"/>
        </w:rPr>
        <w:t>歲兒童育兒津貼</w:t>
      </w:r>
    </w:p>
    <w:p w:rsidR="00CE5A5C" w:rsidRDefault="00CE5A5C">
      <w:pPr>
        <w:rPr>
          <w:rFonts w:ascii="TT491A9C96tCID-WinCharSetFFFF-H" w:eastAsia="TT491A9C96tCID-WinCharSetFFFF-H" w:cs="TT491A9C96tCID-WinCharSetFFFF-H"/>
          <w:color w:val="A31F1B"/>
          <w:kern w:val="0"/>
          <w:szCs w:val="24"/>
        </w:rPr>
      </w:pPr>
      <w:r>
        <w:rPr>
          <w:rFonts w:ascii="TT491A9C96tCID-WinCharSetFFFF-H" w:eastAsia="TT491A9C96tCID-WinCharSetFFFF-H" w:cs="TT491A9C96tCID-WinCharSetFFFF-H" w:hint="eastAsia"/>
          <w:color w:val="A31F1B"/>
          <w:kern w:val="0"/>
          <w:szCs w:val="24"/>
        </w:rPr>
        <w:t>二、育兒津貼補助對象</w:t>
      </w:r>
      <w:r>
        <w:rPr>
          <w:rFonts w:ascii="TT491A9C96tCID-WinCharSetFFFF-H" w:eastAsia="TT491A9C96tCID-WinCharSetFFFF-H" w:cs="TT491A9C96tCID-WinCharSetFFFF-H"/>
          <w:color w:val="A31F1B"/>
          <w:kern w:val="0"/>
          <w:szCs w:val="24"/>
        </w:rPr>
        <w:t>:</w:t>
      </w:r>
      <w:r>
        <w:rPr>
          <w:rFonts w:ascii="TT491A9C96tCID-WinCharSetFFFF-H" w:eastAsia="TT491A9C96tCID-WinCharSetFFFF-H" w:cs="TT491A9C96tCID-WinCharSetFFFF-H" w:hint="eastAsia"/>
          <w:color w:val="A31F1B"/>
          <w:kern w:val="0"/>
          <w:szCs w:val="24"/>
        </w:rPr>
        <w:t xml:space="preserve"> </w:t>
      </w:r>
    </w:p>
    <w:p w:rsidR="00CE5A5C" w:rsidRDefault="00CE5A5C">
      <w:pPr>
        <w:rPr>
          <w:rFonts w:ascii="TTB7CF9C5CtCID-WinCharSetFFFF-H" w:eastAsia="TTB7CF9C5CtCID-WinCharSetFFFF-H" w:hAnsi="Times New Roman" w:cs="TTB7CF9C5CtCID-WinCharSetFFFF-H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Cs w:val="24"/>
        </w:rPr>
        <w:t>1</w:t>
      </w:r>
      <w:r>
        <w:rPr>
          <w:rFonts w:ascii="TT491A9C96tCID-WinCharSetFFFF-H" w:eastAsia="TT491A9C96tCID-WinCharSetFFFF-H" w:hAnsi="Times New Roman" w:cs="TT491A9C96tCID-WinCharSetFFFF-H" w:hint="eastAsia"/>
          <w:kern w:val="0"/>
          <w:szCs w:val="24"/>
        </w:rPr>
        <w:t>、兒童之父母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ascii="TT491A9C96tCID-WinCharSetFFFF-H" w:eastAsia="TT491A9C96tCID-WinCharSetFFFF-H" w:hAnsi="Times New Roman" w:cs="TT491A9C96tCID-WinCharSetFFFF-H" w:hint="eastAsia"/>
          <w:kern w:val="0"/>
          <w:szCs w:val="24"/>
        </w:rPr>
        <w:t>或監護人</w:t>
      </w:r>
      <w:r>
        <w:rPr>
          <w:rFonts w:ascii="Times New Roman" w:hAnsi="Times New Roman" w:cs="Times New Roman"/>
          <w:kern w:val="0"/>
          <w:szCs w:val="24"/>
        </w:rPr>
        <w:t>)</w:t>
      </w:r>
      <w:r>
        <w:rPr>
          <w:rFonts w:ascii="TT491A9C96tCID-WinCharSetFFFF-H" w:eastAsia="TT491A9C96tCID-WinCharSetFFFF-H" w:hAnsi="Times New Roman" w:cs="TT491A9C96tCID-WinCharSetFFFF-H" w:hint="eastAsia"/>
          <w:kern w:val="0"/>
          <w:szCs w:val="24"/>
        </w:rPr>
        <w:t>至少一方因育兒需要，致未能就業者</w:t>
      </w:r>
      <w:r>
        <w:rPr>
          <w:rFonts w:ascii="TTB7CF9C5CtCID-WinCharSetFFFF-H" w:eastAsia="TTB7CF9C5CtCID-WinCharSetFFFF-H" w:hAnsi="Times New Roman" w:cs="TTB7CF9C5CtCID-WinCharSetFFFF-H" w:hint="eastAsia"/>
          <w:kern w:val="0"/>
          <w:sz w:val="28"/>
          <w:szCs w:val="28"/>
        </w:rPr>
        <w:t>。</w:t>
      </w:r>
      <w:r>
        <w:rPr>
          <w:rFonts w:ascii="TTB7CF9C5CtCID-WinCharSetFFFF-H" w:eastAsia="TTB7CF9C5CtCID-WinCharSetFFFF-H" w:hAnsi="Times New Roman" w:cs="TTB7CF9C5CtCID-WinCharSetFFFF-H" w:hint="eastAsia"/>
          <w:kern w:val="0"/>
          <w:sz w:val="28"/>
          <w:szCs w:val="28"/>
        </w:rPr>
        <w:t xml:space="preserve">〈刪除〉 </w:t>
      </w:r>
    </w:p>
    <w:p w:rsidR="00CE5A5C" w:rsidRDefault="00CE5A5C" w:rsidP="00CE5A5C">
      <w:pPr>
        <w:autoSpaceDE w:val="0"/>
        <w:autoSpaceDN w:val="0"/>
        <w:adjustRightInd w:val="0"/>
        <w:rPr>
          <w:rFonts w:ascii="TT491A9C96tCID-WinCharSetFFFF-H" w:eastAsia="TT491A9C96tCID-WinCharSetFFFF-H" w:cs="TT491A9C96tCID-WinCharSetFFFF-H"/>
          <w:color w:val="A31F1B"/>
          <w:kern w:val="0"/>
          <w:szCs w:val="24"/>
        </w:rPr>
      </w:pPr>
      <w:r>
        <w:rPr>
          <w:rFonts w:ascii="TT491A9C96tCID-WinCharSetFFFF-H" w:eastAsia="TT491A9C96tCID-WinCharSetFFFF-H" w:cs="TT491A9C96tCID-WinCharSetFFFF-H" w:hint="eastAsia"/>
          <w:color w:val="A31F1B"/>
          <w:kern w:val="0"/>
          <w:szCs w:val="24"/>
        </w:rPr>
        <w:t>三、育兒津貼應備證件</w:t>
      </w:r>
      <w:r>
        <w:rPr>
          <w:rFonts w:ascii="TT491A9C96tCID-WinCharSetFFFF-H" w:eastAsia="TT491A9C96tCID-WinCharSetFFFF-H" w:cs="TT491A9C96tCID-WinCharSetFFFF-H"/>
          <w:color w:val="A31F1B"/>
          <w:kern w:val="0"/>
          <w:szCs w:val="24"/>
        </w:rPr>
        <w:t>:</w:t>
      </w:r>
      <w:r w:rsidRPr="00CE5A5C">
        <w:rPr>
          <w:rFonts w:ascii="TT491A9C96tCID-WinCharSetFFFF-H" w:eastAsia="TT491A9C96tCID-WinCharSetFFFF-H" w:cs="TT491A9C96tCID-WinCharSetFFFF-H" w:hint="eastAsia"/>
          <w:color w:val="A31F1B"/>
          <w:kern w:val="0"/>
          <w:szCs w:val="24"/>
        </w:rPr>
        <w:t xml:space="preserve"> </w:t>
      </w:r>
      <w:r>
        <w:rPr>
          <w:rFonts w:ascii="TT491A9C96tCID-WinCharSetFFFF-H" w:eastAsia="TT491A9C96tCID-WinCharSetFFFF-H" w:cs="TT491A9C96tCID-WinCharSetFFFF-H" w:hint="eastAsia"/>
          <w:color w:val="A31F1B"/>
          <w:kern w:val="0"/>
          <w:szCs w:val="24"/>
        </w:rPr>
        <w:t>全部修改</w:t>
      </w:r>
      <w:r>
        <w:rPr>
          <w:rFonts w:ascii="TT491A9C96tCID-WinCharSetFFFF-H" w:eastAsia="TT491A9C96tCID-WinCharSetFFFF-H" w:cs="TT491A9C96tCID-WinCharSetFFFF-H" w:hint="eastAsia"/>
          <w:color w:val="A31F1B"/>
          <w:kern w:val="0"/>
          <w:szCs w:val="24"/>
        </w:rPr>
        <w:t>如下</w:t>
      </w:r>
    </w:p>
    <w:p w:rsidR="00CE5A5C" w:rsidRDefault="00CE5A5C">
      <w:pPr>
        <w:rPr>
          <w:rFonts w:ascii="TT491A9C96tCID-WinCharSetFFFF-H" w:eastAsia="TT491A9C96tCID-WinCharSetFFFF-H" w:cs="TT491A9C96tCID-WinCharSetFFFF-H"/>
          <w:color w:val="A31F1B"/>
          <w:kern w:val="0"/>
          <w:szCs w:val="24"/>
        </w:rPr>
      </w:pPr>
      <w:r>
        <w:rPr>
          <w:rFonts w:ascii="TT491A9C96tCID-WinCharSetFFFF-H" w:eastAsia="TT491A9C96tCID-WinCharSetFFFF-H" w:cs="TT491A9C96tCID-WinCharSetFFFF-H" w:hint="eastAsia"/>
          <w:color w:val="A31F1B"/>
          <w:kern w:val="0"/>
          <w:szCs w:val="24"/>
        </w:rPr>
        <w:t>三、育兒津貼應備</w:t>
      </w:r>
      <w:r>
        <w:rPr>
          <w:rFonts w:ascii="TT491A9C96tCID-WinCharSetFFFF-H" w:eastAsia="TT491A9C96tCID-WinCharSetFFFF-H" w:cs="TT491A9C96tCID-WinCharSetFFFF-H" w:hint="eastAsia"/>
          <w:color w:val="A31F1B"/>
          <w:kern w:val="0"/>
          <w:szCs w:val="24"/>
        </w:rPr>
        <w:t>文件</w:t>
      </w:r>
      <w:r>
        <w:rPr>
          <w:rFonts w:ascii="TT491A9C96tCID-WinCharSetFFFF-H" w:eastAsia="TT491A9C96tCID-WinCharSetFFFF-H" w:cs="TT491A9C96tCID-WinCharSetFFFF-H"/>
          <w:color w:val="A31F1B"/>
          <w:kern w:val="0"/>
          <w:szCs w:val="24"/>
        </w:rPr>
        <w:t>:</w:t>
      </w:r>
    </w:p>
    <w:p w:rsidR="00CE5A5C" w:rsidRDefault="00CE5A5C">
      <w:r>
        <w:rPr>
          <w:rFonts w:hint="eastAsia"/>
        </w:rPr>
        <w:t>1.</w:t>
      </w:r>
      <w:r>
        <w:rPr>
          <w:rFonts w:hint="eastAsia"/>
        </w:rPr>
        <w:t>申請人</w:t>
      </w:r>
      <w:r w:rsidR="00CC1C90"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/>
        </w:rPr>
        <w:t>監護人</w:t>
      </w:r>
      <w:r w:rsidR="00CC1C90">
        <w:rPr>
          <w:rFonts w:ascii="Times New Roman" w:hAnsi="Times New Roman" w:cs="Times New Roman"/>
          <w:kern w:val="0"/>
          <w:szCs w:val="24"/>
        </w:rPr>
        <w:t>)</w:t>
      </w:r>
      <w:r>
        <w:rPr>
          <w:rFonts w:hint="eastAsia"/>
        </w:rPr>
        <w:t>雙方及子女新式戶口名簿影本〈具詳細記事〉</w:t>
      </w:r>
    </w:p>
    <w:p w:rsidR="00CE5A5C" w:rsidRDefault="00CE5A5C">
      <w:r>
        <w:rPr>
          <w:rFonts w:hint="eastAsia"/>
        </w:rPr>
        <w:t>2.</w:t>
      </w:r>
      <w:r>
        <w:rPr>
          <w:rFonts w:hint="eastAsia"/>
        </w:rPr>
        <w:t>申請人</w:t>
      </w:r>
      <w:r w:rsidR="00CC1C90"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/>
        </w:rPr>
        <w:t>監護人</w:t>
      </w:r>
      <w:r w:rsidR="00CC1C90">
        <w:rPr>
          <w:rFonts w:ascii="Times New Roman" w:hAnsi="Times New Roman" w:cs="Times New Roman"/>
          <w:kern w:val="0"/>
          <w:szCs w:val="24"/>
        </w:rPr>
        <w:t>)</w:t>
      </w:r>
      <w:r>
        <w:rPr>
          <w:rFonts w:hint="eastAsia"/>
        </w:rPr>
        <w:t>雙方</w:t>
      </w:r>
      <w:r>
        <w:rPr>
          <w:rFonts w:hint="eastAsia"/>
        </w:rPr>
        <w:t>或申請補助兒童其中一方之郵局存摺封面影本</w:t>
      </w:r>
    </w:p>
    <w:p w:rsidR="00CE5A5C" w:rsidRDefault="00CE5A5C">
      <w:r>
        <w:rPr>
          <w:rFonts w:hint="eastAsia"/>
        </w:rPr>
        <w:t>3.</w:t>
      </w:r>
      <w:r>
        <w:rPr>
          <w:rFonts w:hint="eastAsia"/>
        </w:rPr>
        <w:t>申請人</w:t>
      </w:r>
      <w:r w:rsidR="00CC1C90"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/>
        </w:rPr>
        <w:t>監護人</w:t>
      </w:r>
      <w:r w:rsidR="00CC1C90">
        <w:rPr>
          <w:rFonts w:ascii="Times New Roman" w:hAnsi="Times New Roman" w:cs="Times New Roman"/>
          <w:kern w:val="0"/>
          <w:szCs w:val="24"/>
        </w:rPr>
        <w:t>)</w:t>
      </w:r>
      <w:r>
        <w:rPr>
          <w:rFonts w:hint="eastAsia"/>
        </w:rPr>
        <w:t>如在臺無戶籍、大陸地區人民或外籍人士者，須檢附居</w:t>
      </w:r>
      <w:r w:rsidR="00CC1C90">
        <w:rPr>
          <w:rFonts w:hint="eastAsia"/>
        </w:rPr>
        <w:t>留</w:t>
      </w:r>
    </w:p>
    <w:p w:rsidR="00CC1C90" w:rsidRDefault="00CC1C9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證影本</w:t>
      </w:r>
    </w:p>
    <w:p w:rsidR="00CC1C90" w:rsidRPr="00CE5A5C" w:rsidRDefault="00CC1C90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第三名以上子女之證明文件</w:t>
      </w:r>
      <w:r>
        <w:rPr>
          <w:rFonts w:ascii="Times New Roman" w:hAnsi="Times New Roman" w:cs="Times New Roman"/>
          <w:kern w:val="0"/>
          <w:szCs w:val="24"/>
        </w:rPr>
        <w:t>(</w:t>
      </w:r>
      <w:r>
        <w:rPr>
          <w:rFonts w:hint="eastAsia"/>
        </w:rPr>
        <w:t>如戶口名簿影本</w:t>
      </w:r>
      <w:r>
        <w:rPr>
          <w:rFonts w:hint="eastAsia"/>
        </w:rPr>
        <w:t>具詳細記事</w:t>
      </w:r>
      <w:r>
        <w:rPr>
          <w:rFonts w:ascii="Times New Roman" w:hAnsi="Times New Roman" w:cs="Times New Roman"/>
          <w:kern w:val="0"/>
          <w:szCs w:val="24"/>
        </w:rPr>
        <w:t>)</w:t>
      </w:r>
      <w:bookmarkStart w:id="0" w:name="_GoBack"/>
      <w:bookmarkEnd w:id="0"/>
    </w:p>
    <w:sectPr w:rsidR="00CC1C90" w:rsidRPr="00CE5A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491A9C96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B7CF9C5C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5C"/>
    <w:rsid w:val="00CC1C90"/>
    <w:rsid w:val="00C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A795"/>
  <w15:chartTrackingRefBased/>
  <w15:docId w15:val="{326198DC-4E54-45C1-B0BE-FE84DF32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2020-07-20T09:33:00Z</dcterms:created>
  <dcterms:modified xsi:type="dcterms:W3CDTF">2020-07-20T09:46:00Z</dcterms:modified>
</cp:coreProperties>
</file>