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D5" w:rsidRPr="00B77FBA" w:rsidRDefault="006366DD" w:rsidP="00756967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B77FBA">
        <w:rPr>
          <w:rFonts w:eastAsia="標楷體"/>
          <w:b/>
          <w:sz w:val="32"/>
          <w:szCs w:val="32"/>
        </w:rPr>
        <w:t>高雄市</w:t>
      </w:r>
      <w:r w:rsidR="00756967" w:rsidRPr="00B77FBA">
        <w:rPr>
          <w:rFonts w:eastAsia="標楷體"/>
          <w:b/>
          <w:sz w:val="32"/>
          <w:szCs w:val="32"/>
        </w:rPr>
        <w:t>政府社會局長青綜合服務中心</w:t>
      </w:r>
    </w:p>
    <w:p w:rsidR="000A0DD5" w:rsidRPr="00B77FBA" w:rsidRDefault="00470193" w:rsidP="000A0DD5">
      <w:pPr>
        <w:spacing w:line="440" w:lineRule="exact"/>
        <w:jc w:val="center"/>
        <w:rPr>
          <w:rFonts w:eastAsia="標楷體" w:hint="eastAsia"/>
          <w:b/>
          <w:kern w:val="0"/>
          <w:sz w:val="32"/>
          <w:szCs w:val="32"/>
        </w:rPr>
      </w:pPr>
      <w:proofErr w:type="gramStart"/>
      <w:r w:rsidRPr="00006D50">
        <w:rPr>
          <w:rFonts w:eastAsia="標楷體"/>
          <w:b/>
          <w:sz w:val="32"/>
          <w:szCs w:val="32"/>
        </w:rPr>
        <w:t>1</w:t>
      </w:r>
      <w:r w:rsidR="003B3BE1" w:rsidRPr="00006D50">
        <w:rPr>
          <w:rFonts w:eastAsia="標楷體"/>
          <w:b/>
          <w:sz w:val="32"/>
          <w:szCs w:val="32"/>
        </w:rPr>
        <w:t>08</w:t>
      </w:r>
      <w:proofErr w:type="gramEnd"/>
      <w:r w:rsidRPr="00006D50">
        <w:rPr>
          <w:rFonts w:eastAsia="標楷體"/>
          <w:b/>
          <w:sz w:val="32"/>
          <w:szCs w:val="32"/>
        </w:rPr>
        <w:t>年度</w:t>
      </w:r>
      <w:r w:rsidR="00756967" w:rsidRPr="00006D50">
        <w:rPr>
          <w:rFonts w:eastAsia="標楷體"/>
          <w:b/>
          <w:sz w:val="32"/>
          <w:szCs w:val="32"/>
        </w:rPr>
        <w:t>提升</w:t>
      </w:r>
      <w:r w:rsidR="000F0B9E" w:rsidRPr="00006D50">
        <w:rPr>
          <w:rFonts w:eastAsia="標楷體"/>
          <w:b/>
          <w:kern w:val="0"/>
          <w:sz w:val="32"/>
          <w:szCs w:val="32"/>
        </w:rPr>
        <w:t>社區照顧關懷據點</w:t>
      </w:r>
      <w:r w:rsidR="004739A3" w:rsidRPr="00006D50">
        <w:rPr>
          <w:rFonts w:eastAsia="標楷體"/>
          <w:b/>
          <w:kern w:val="0"/>
          <w:sz w:val="32"/>
          <w:szCs w:val="32"/>
        </w:rPr>
        <w:t>服務</w:t>
      </w:r>
      <w:r w:rsidR="00D747B0" w:rsidRPr="00006D50">
        <w:rPr>
          <w:rFonts w:eastAsia="標楷體"/>
          <w:b/>
          <w:kern w:val="0"/>
          <w:sz w:val="32"/>
          <w:szCs w:val="32"/>
        </w:rPr>
        <w:t>能量計畫</w:t>
      </w:r>
    </w:p>
    <w:p w:rsidR="000A0DD5" w:rsidRPr="00B77FBA" w:rsidRDefault="000A0DD5" w:rsidP="001049C6">
      <w:pPr>
        <w:spacing w:line="440" w:lineRule="exact"/>
        <w:jc w:val="right"/>
        <w:rPr>
          <w:rFonts w:eastAsia="標楷體"/>
          <w:b/>
          <w:sz w:val="20"/>
          <w:szCs w:val="20"/>
        </w:rPr>
      </w:pPr>
    </w:p>
    <w:p w:rsidR="00525686" w:rsidRPr="00B77FBA" w:rsidRDefault="00525686" w:rsidP="005C79CA">
      <w:pPr>
        <w:spacing w:line="400" w:lineRule="exact"/>
        <w:ind w:right="140"/>
        <w:jc w:val="both"/>
        <w:rPr>
          <w:rFonts w:eastAsia="標楷體"/>
          <w:b/>
          <w:sz w:val="28"/>
          <w:szCs w:val="28"/>
        </w:rPr>
      </w:pPr>
      <w:r w:rsidRPr="00B77FBA">
        <w:rPr>
          <w:rFonts w:eastAsia="標楷體"/>
          <w:b/>
          <w:sz w:val="28"/>
          <w:szCs w:val="28"/>
        </w:rPr>
        <w:t>一、計畫緣起：</w:t>
      </w:r>
    </w:p>
    <w:p w:rsidR="00525686" w:rsidRPr="00B77FBA" w:rsidRDefault="00113F55" w:rsidP="005C79CA">
      <w:pPr>
        <w:spacing w:line="400" w:lineRule="exact"/>
        <w:ind w:leftChars="200" w:left="1320" w:right="142" w:hangingChars="300" w:hanging="840"/>
        <w:jc w:val="both"/>
        <w:rPr>
          <w:rFonts w:eastAsia="標楷體"/>
          <w:sz w:val="28"/>
          <w:szCs w:val="28"/>
        </w:rPr>
      </w:pPr>
      <w:r w:rsidRPr="00B77FBA">
        <w:rPr>
          <w:rFonts w:eastAsia="標楷體"/>
          <w:sz w:val="28"/>
          <w:szCs w:val="28"/>
        </w:rPr>
        <w:t>（一）</w:t>
      </w:r>
      <w:r w:rsidR="00525686" w:rsidRPr="00B77FBA">
        <w:rPr>
          <w:rFonts w:eastAsia="標楷體"/>
          <w:sz w:val="28"/>
          <w:szCs w:val="28"/>
        </w:rPr>
        <w:t>本</w:t>
      </w:r>
      <w:r w:rsidR="006366DD" w:rsidRPr="00B77FBA">
        <w:rPr>
          <w:rFonts w:eastAsia="標楷體"/>
          <w:sz w:val="28"/>
          <w:szCs w:val="28"/>
        </w:rPr>
        <w:t>市</w:t>
      </w:r>
      <w:r w:rsidR="00525686" w:rsidRPr="00B77FBA">
        <w:rPr>
          <w:rFonts w:eastAsia="標楷體"/>
          <w:sz w:val="28"/>
          <w:szCs w:val="28"/>
        </w:rPr>
        <w:t>老人人口逐年增加，</w:t>
      </w:r>
      <w:r w:rsidR="00451AD0" w:rsidRPr="00B77FBA">
        <w:rPr>
          <w:rFonts w:eastAsia="標楷體"/>
          <w:sz w:val="28"/>
          <w:szCs w:val="28"/>
        </w:rPr>
        <w:t>截至</w:t>
      </w:r>
      <w:r w:rsidR="00640E63" w:rsidRPr="00B77FBA">
        <w:rPr>
          <w:rFonts w:eastAsia="標楷體"/>
          <w:sz w:val="28"/>
          <w:szCs w:val="28"/>
        </w:rPr>
        <w:t>107</w:t>
      </w:r>
      <w:r w:rsidR="00525686" w:rsidRPr="00B77FBA">
        <w:rPr>
          <w:rFonts w:eastAsia="標楷體"/>
          <w:sz w:val="28"/>
          <w:szCs w:val="28"/>
        </w:rPr>
        <w:t>年</w:t>
      </w:r>
      <w:r w:rsidR="00640E63" w:rsidRPr="00B77FBA">
        <w:rPr>
          <w:rFonts w:eastAsia="標楷體"/>
          <w:sz w:val="28"/>
          <w:szCs w:val="28"/>
        </w:rPr>
        <w:t>11</w:t>
      </w:r>
      <w:r w:rsidR="00525686" w:rsidRPr="00B77FBA">
        <w:rPr>
          <w:rFonts w:eastAsia="標楷體"/>
          <w:sz w:val="28"/>
          <w:szCs w:val="28"/>
        </w:rPr>
        <w:t>月底，本</w:t>
      </w:r>
      <w:r w:rsidR="006366DD" w:rsidRPr="00B77FBA">
        <w:rPr>
          <w:rFonts w:eastAsia="標楷體"/>
          <w:sz w:val="28"/>
          <w:szCs w:val="28"/>
        </w:rPr>
        <w:t>市</w:t>
      </w:r>
      <w:r w:rsidR="00640E63" w:rsidRPr="00B77FBA">
        <w:rPr>
          <w:rFonts w:eastAsia="標楷體"/>
          <w:sz w:val="28"/>
          <w:szCs w:val="28"/>
        </w:rPr>
        <w:t>計有</w:t>
      </w:r>
      <w:r w:rsidR="00640E63" w:rsidRPr="00B77FBA">
        <w:rPr>
          <w:rFonts w:eastAsia="標楷體"/>
          <w:sz w:val="28"/>
          <w:szCs w:val="28"/>
        </w:rPr>
        <w:t>40</w:t>
      </w:r>
      <w:r w:rsidR="003413D7" w:rsidRPr="00B77FBA">
        <w:rPr>
          <w:rFonts w:eastAsia="標楷體"/>
          <w:sz w:val="28"/>
          <w:szCs w:val="28"/>
        </w:rPr>
        <w:t>萬</w:t>
      </w:r>
      <w:r w:rsidR="00640E63" w:rsidRPr="00B77FBA">
        <w:rPr>
          <w:rFonts w:eastAsia="標楷體"/>
          <w:sz w:val="28"/>
          <w:szCs w:val="28"/>
        </w:rPr>
        <w:t>9,743</w:t>
      </w:r>
      <w:r w:rsidR="00525686" w:rsidRPr="00B77FBA">
        <w:rPr>
          <w:rFonts w:eastAsia="標楷體"/>
          <w:sz w:val="28"/>
          <w:szCs w:val="28"/>
        </w:rPr>
        <w:t>位</w:t>
      </w:r>
      <w:r w:rsidR="00640E63" w:rsidRPr="00B77FBA">
        <w:rPr>
          <w:rFonts w:eastAsia="標楷體"/>
          <w:sz w:val="28"/>
          <w:szCs w:val="28"/>
        </w:rPr>
        <w:t>65</w:t>
      </w:r>
      <w:r w:rsidR="00640E63" w:rsidRPr="00B77FBA">
        <w:rPr>
          <w:rFonts w:eastAsia="標楷體"/>
          <w:sz w:val="28"/>
          <w:szCs w:val="28"/>
        </w:rPr>
        <w:t>歲以上長輩</w:t>
      </w:r>
      <w:r w:rsidR="00525686" w:rsidRPr="00B77FBA">
        <w:rPr>
          <w:rFonts w:eastAsia="標楷體"/>
          <w:sz w:val="28"/>
          <w:szCs w:val="28"/>
        </w:rPr>
        <w:t>，</w:t>
      </w:r>
      <w:proofErr w:type="gramStart"/>
      <w:r w:rsidR="00525686" w:rsidRPr="00B77FBA">
        <w:rPr>
          <w:rFonts w:eastAsia="標楷體"/>
          <w:sz w:val="28"/>
          <w:szCs w:val="28"/>
        </w:rPr>
        <w:t>佔</w:t>
      </w:r>
      <w:proofErr w:type="gramEnd"/>
      <w:r w:rsidR="00525686" w:rsidRPr="00B77FBA">
        <w:rPr>
          <w:rFonts w:eastAsia="標楷體"/>
          <w:sz w:val="28"/>
          <w:szCs w:val="28"/>
        </w:rPr>
        <w:t>全</w:t>
      </w:r>
      <w:r w:rsidR="006366DD" w:rsidRPr="00B77FBA">
        <w:rPr>
          <w:rFonts w:eastAsia="標楷體"/>
          <w:sz w:val="28"/>
          <w:szCs w:val="28"/>
        </w:rPr>
        <w:t>市</w:t>
      </w:r>
      <w:r w:rsidR="00525686" w:rsidRPr="00B77FBA">
        <w:rPr>
          <w:rFonts w:eastAsia="標楷體"/>
          <w:sz w:val="28"/>
          <w:szCs w:val="28"/>
        </w:rPr>
        <w:t>人口數</w:t>
      </w:r>
      <w:r w:rsidR="00C71E4C" w:rsidRPr="00B77FBA">
        <w:rPr>
          <w:rFonts w:eastAsia="標楷體"/>
          <w:sz w:val="28"/>
          <w:szCs w:val="28"/>
        </w:rPr>
        <w:t>1</w:t>
      </w:r>
      <w:r w:rsidR="00BE5DBC" w:rsidRPr="00B77FBA">
        <w:rPr>
          <w:rFonts w:eastAsia="標楷體"/>
          <w:sz w:val="28"/>
          <w:szCs w:val="28"/>
        </w:rPr>
        <w:t>4</w:t>
      </w:r>
      <w:r w:rsidR="00640E63" w:rsidRPr="00B77FBA">
        <w:rPr>
          <w:rFonts w:eastAsia="標楷體"/>
          <w:sz w:val="28"/>
          <w:szCs w:val="28"/>
        </w:rPr>
        <w:t>.78</w:t>
      </w:r>
      <w:r w:rsidR="00525686" w:rsidRPr="00B77FBA">
        <w:rPr>
          <w:rFonts w:eastAsia="標楷體"/>
          <w:sz w:val="28"/>
          <w:szCs w:val="28"/>
        </w:rPr>
        <w:t>%</w:t>
      </w:r>
      <w:r w:rsidR="00525686" w:rsidRPr="00B77FBA">
        <w:rPr>
          <w:rFonts w:eastAsia="標楷體"/>
          <w:sz w:val="28"/>
          <w:szCs w:val="28"/>
        </w:rPr>
        <w:t>，</w:t>
      </w:r>
      <w:r w:rsidR="00451AD0" w:rsidRPr="00B77FBA">
        <w:rPr>
          <w:rFonts w:eastAsia="標楷體"/>
          <w:sz w:val="28"/>
          <w:szCs w:val="28"/>
        </w:rPr>
        <w:t>「在地老化」、「在地安養」為當前政策目標</w:t>
      </w:r>
      <w:r w:rsidR="00525686" w:rsidRPr="00B77FBA">
        <w:rPr>
          <w:rFonts w:eastAsia="標楷體"/>
          <w:sz w:val="28"/>
          <w:szCs w:val="28"/>
        </w:rPr>
        <w:t>，</w:t>
      </w:r>
      <w:r w:rsidR="00451AD0" w:rsidRPr="00B77FBA">
        <w:rPr>
          <w:rFonts w:eastAsia="標楷體"/>
          <w:sz w:val="28"/>
          <w:szCs w:val="28"/>
        </w:rPr>
        <w:t>惟因</w:t>
      </w:r>
      <w:r w:rsidR="00525686" w:rsidRPr="00B77FBA">
        <w:rPr>
          <w:rFonts w:eastAsia="標楷體"/>
          <w:sz w:val="28"/>
          <w:szCs w:val="28"/>
        </w:rPr>
        <w:t>婦女就業率提高、家庭規模縮小下，家庭對於老人之照護功能已漸趨薄弱，需要民間社會福利團體、財團法人等單位暨</w:t>
      </w:r>
      <w:r w:rsidR="007C578A" w:rsidRPr="00B77FBA">
        <w:rPr>
          <w:rFonts w:eastAsia="標楷體"/>
          <w:sz w:val="28"/>
          <w:szCs w:val="28"/>
        </w:rPr>
        <w:t>政府</w:t>
      </w:r>
      <w:r w:rsidR="00525686" w:rsidRPr="00B77FBA">
        <w:rPr>
          <w:rFonts w:eastAsia="標楷體"/>
          <w:sz w:val="28"/>
          <w:szCs w:val="28"/>
        </w:rPr>
        <w:t>共同協助。</w:t>
      </w:r>
    </w:p>
    <w:p w:rsidR="00525686" w:rsidRPr="00B77FBA" w:rsidRDefault="00113F55" w:rsidP="005C79CA">
      <w:pPr>
        <w:spacing w:line="400" w:lineRule="exact"/>
        <w:ind w:leftChars="200" w:left="1320" w:right="142" w:hangingChars="300" w:hanging="840"/>
        <w:jc w:val="both"/>
        <w:rPr>
          <w:rFonts w:eastAsia="標楷體"/>
          <w:sz w:val="28"/>
          <w:szCs w:val="28"/>
        </w:rPr>
      </w:pPr>
      <w:r w:rsidRPr="00B77FBA">
        <w:rPr>
          <w:rFonts w:eastAsia="標楷體"/>
          <w:sz w:val="28"/>
          <w:szCs w:val="28"/>
        </w:rPr>
        <w:t>（二）</w:t>
      </w:r>
      <w:r w:rsidR="00525686" w:rsidRPr="00B77FBA">
        <w:rPr>
          <w:rFonts w:eastAsia="標楷體"/>
          <w:sz w:val="28"/>
          <w:szCs w:val="28"/>
        </w:rPr>
        <w:t>老年之養老生活需有老友、老伴、老本等「三老」為</w:t>
      </w:r>
      <w:r w:rsidR="00E81E69" w:rsidRPr="00B77FBA">
        <w:rPr>
          <w:rFonts w:eastAsia="標楷體"/>
          <w:sz w:val="28"/>
          <w:szCs w:val="28"/>
        </w:rPr>
        <w:t>支柱，其中「老友」更為充實老年養老生活之所需，</w:t>
      </w:r>
      <w:r w:rsidR="00DF4195" w:rsidRPr="00B77FBA">
        <w:rPr>
          <w:rFonts w:eastAsia="標楷體"/>
          <w:sz w:val="28"/>
          <w:szCs w:val="28"/>
        </w:rPr>
        <w:t>本</w:t>
      </w:r>
      <w:r w:rsidR="006366DD" w:rsidRPr="00B77FBA">
        <w:rPr>
          <w:rFonts w:eastAsia="標楷體"/>
          <w:sz w:val="28"/>
          <w:szCs w:val="28"/>
        </w:rPr>
        <w:t>市</w:t>
      </w:r>
      <w:r w:rsidR="00E81E69" w:rsidRPr="00B77FBA">
        <w:rPr>
          <w:rFonts w:eastAsia="標楷體"/>
          <w:sz w:val="28"/>
          <w:szCs w:val="28"/>
        </w:rPr>
        <w:t>自</w:t>
      </w:r>
      <w:r w:rsidR="00DF4195" w:rsidRPr="00B77FBA">
        <w:rPr>
          <w:rFonts w:eastAsia="標楷體"/>
          <w:sz w:val="28"/>
          <w:szCs w:val="28"/>
        </w:rPr>
        <w:t>94</w:t>
      </w:r>
      <w:r w:rsidR="003413D7" w:rsidRPr="00B77FBA">
        <w:rPr>
          <w:rFonts w:eastAsia="標楷體"/>
          <w:sz w:val="28"/>
          <w:szCs w:val="28"/>
        </w:rPr>
        <w:t>年</w:t>
      </w:r>
      <w:r w:rsidR="00E81E69" w:rsidRPr="00B77FBA">
        <w:rPr>
          <w:rFonts w:eastAsia="標楷體"/>
          <w:sz w:val="28"/>
          <w:szCs w:val="28"/>
        </w:rPr>
        <w:t>起</w:t>
      </w:r>
      <w:r w:rsidR="00DF4195" w:rsidRPr="00B77FBA">
        <w:rPr>
          <w:rFonts w:eastAsia="標楷體"/>
          <w:sz w:val="28"/>
          <w:szCs w:val="28"/>
        </w:rPr>
        <w:t>推動「社區照顧關懷據點」業務，已發現除了</w:t>
      </w:r>
      <w:r w:rsidR="00525686" w:rsidRPr="00B77FBA">
        <w:rPr>
          <w:rFonts w:eastAsia="標楷體"/>
          <w:sz w:val="28"/>
          <w:szCs w:val="28"/>
        </w:rPr>
        <w:t>提供老人健康促進之各項活動</w:t>
      </w:r>
      <w:r w:rsidR="00FC6AD3" w:rsidRPr="00B77FBA">
        <w:rPr>
          <w:rFonts w:eastAsia="標楷體"/>
          <w:sz w:val="28"/>
          <w:szCs w:val="28"/>
        </w:rPr>
        <w:t>增進長輩體能外，也</w:t>
      </w:r>
      <w:proofErr w:type="gramStart"/>
      <w:r w:rsidR="00FC6AD3" w:rsidRPr="00B77FBA">
        <w:rPr>
          <w:rFonts w:eastAsia="標楷體"/>
          <w:sz w:val="28"/>
          <w:szCs w:val="28"/>
        </w:rPr>
        <w:t>因著</w:t>
      </w:r>
      <w:proofErr w:type="gramEnd"/>
      <w:r w:rsidR="00FC6AD3" w:rsidRPr="00B77FBA">
        <w:rPr>
          <w:rFonts w:eastAsia="標楷體"/>
          <w:sz w:val="28"/>
          <w:szCs w:val="28"/>
        </w:rPr>
        <w:t>老友之互動與交流，對</w:t>
      </w:r>
      <w:r w:rsidR="00525686" w:rsidRPr="00B77FBA">
        <w:rPr>
          <w:rFonts w:eastAsia="標楷體"/>
          <w:sz w:val="28"/>
          <w:szCs w:val="28"/>
        </w:rPr>
        <w:t>增進老人之人際關係，減少失智症、精神疾病及憂鬱症之發生</w:t>
      </w:r>
      <w:r w:rsidR="00FC6AD3" w:rsidRPr="00B77FBA">
        <w:rPr>
          <w:rFonts w:eastAsia="標楷體"/>
          <w:sz w:val="28"/>
          <w:szCs w:val="28"/>
        </w:rPr>
        <w:t>確有助益</w:t>
      </w:r>
      <w:r w:rsidR="0079092E" w:rsidRPr="00B77FBA">
        <w:rPr>
          <w:rFonts w:eastAsia="標楷體"/>
          <w:sz w:val="28"/>
          <w:szCs w:val="28"/>
        </w:rPr>
        <w:t>，在老人初級預防照護服務上確實發揮功效</w:t>
      </w:r>
      <w:r w:rsidR="00525686" w:rsidRPr="00B77FBA">
        <w:rPr>
          <w:rFonts w:eastAsia="標楷體"/>
          <w:sz w:val="28"/>
          <w:szCs w:val="28"/>
        </w:rPr>
        <w:t>。</w:t>
      </w:r>
    </w:p>
    <w:p w:rsidR="00AF22EC" w:rsidRPr="00006D50" w:rsidRDefault="007C578A" w:rsidP="00BC1358">
      <w:pPr>
        <w:spacing w:line="400" w:lineRule="exact"/>
        <w:ind w:leftChars="200" w:left="1320" w:right="142" w:hangingChars="300" w:hanging="840"/>
        <w:jc w:val="both"/>
        <w:rPr>
          <w:rFonts w:eastAsia="標楷體"/>
          <w:sz w:val="28"/>
          <w:szCs w:val="28"/>
        </w:rPr>
      </w:pPr>
      <w:r w:rsidRPr="00B77FBA">
        <w:rPr>
          <w:rFonts w:eastAsia="標楷體"/>
          <w:sz w:val="28"/>
          <w:szCs w:val="28"/>
        </w:rPr>
        <w:t>（三</w:t>
      </w:r>
      <w:r w:rsidRPr="00006D50">
        <w:rPr>
          <w:rFonts w:eastAsia="標楷體"/>
          <w:sz w:val="28"/>
          <w:szCs w:val="28"/>
        </w:rPr>
        <w:t>）</w:t>
      </w:r>
      <w:r w:rsidR="001C61DC" w:rsidRPr="00006D50">
        <w:rPr>
          <w:rFonts w:eastAsia="標楷體"/>
          <w:sz w:val="28"/>
          <w:szCs w:val="28"/>
        </w:rPr>
        <w:t>「社區照顧關懷據點」除運用在地社區</w:t>
      </w:r>
      <w:r w:rsidRPr="00006D50">
        <w:rPr>
          <w:rFonts w:eastAsia="標楷體"/>
          <w:sz w:val="28"/>
          <w:szCs w:val="28"/>
        </w:rPr>
        <w:t>力量，</w:t>
      </w:r>
      <w:r w:rsidR="001C61DC" w:rsidRPr="00006D50">
        <w:rPr>
          <w:rFonts w:eastAsia="標楷體"/>
          <w:sz w:val="28"/>
          <w:szCs w:val="28"/>
        </w:rPr>
        <w:t>滿足社區老人在地老化</w:t>
      </w:r>
      <w:r w:rsidRPr="00006D50">
        <w:rPr>
          <w:rFonts w:eastAsia="標楷體"/>
          <w:sz w:val="28"/>
          <w:szCs w:val="28"/>
        </w:rPr>
        <w:t>需要</w:t>
      </w:r>
      <w:r w:rsidR="001C61DC" w:rsidRPr="00006D50">
        <w:rPr>
          <w:rFonts w:eastAsia="標楷體"/>
          <w:sz w:val="28"/>
          <w:szCs w:val="28"/>
        </w:rPr>
        <w:t>外，</w:t>
      </w:r>
      <w:proofErr w:type="gramStart"/>
      <w:r w:rsidR="001C61DC" w:rsidRPr="00006D50">
        <w:rPr>
          <w:rFonts w:eastAsia="標楷體"/>
          <w:sz w:val="28"/>
          <w:szCs w:val="28"/>
        </w:rPr>
        <w:t>也希</w:t>
      </w:r>
      <w:r w:rsidRPr="00006D50">
        <w:rPr>
          <w:rStyle w:val="style1151"/>
          <w:rFonts w:eastAsia="標楷體"/>
          <w:color w:val="auto"/>
          <w:sz w:val="28"/>
          <w:szCs w:val="28"/>
        </w:rPr>
        <w:t>透過</w:t>
      </w:r>
      <w:proofErr w:type="gramEnd"/>
      <w:r w:rsidR="001C61DC" w:rsidRPr="00006D50">
        <w:rPr>
          <w:rStyle w:val="style1151"/>
          <w:rFonts w:eastAsia="標楷體"/>
          <w:color w:val="auto"/>
          <w:sz w:val="28"/>
          <w:szCs w:val="28"/>
        </w:rPr>
        <w:t>個人、組織、網絡等面向的培力，提升在地就業及產業發展，</w:t>
      </w:r>
      <w:r w:rsidR="009122E2" w:rsidRPr="00006D50">
        <w:rPr>
          <w:rStyle w:val="style1151"/>
          <w:rFonts w:eastAsia="標楷體"/>
          <w:color w:val="auto"/>
          <w:sz w:val="28"/>
          <w:szCs w:val="28"/>
        </w:rPr>
        <w:t>進而達成社區自主運作且永續經營之</w:t>
      </w:r>
      <w:r w:rsidRPr="00006D50">
        <w:rPr>
          <w:rStyle w:val="style1151"/>
          <w:rFonts w:eastAsia="標楷體"/>
          <w:color w:val="auto"/>
          <w:sz w:val="28"/>
          <w:szCs w:val="28"/>
        </w:rPr>
        <w:t>目標</w:t>
      </w:r>
      <w:r w:rsidR="008252C7" w:rsidRPr="00006D50">
        <w:rPr>
          <w:rStyle w:val="style1151"/>
          <w:color w:val="auto"/>
          <w:sz w:val="28"/>
          <w:szCs w:val="28"/>
        </w:rPr>
        <w:t>，</w:t>
      </w:r>
      <w:proofErr w:type="gramStart"/>
      <w:r w:rsidR="00B77FBA" w:rsidRPr="00006D50">
        <w:rPr>
          <w:rStyle w:val="style1151"/>
          <w:rFonts w:eastAsia="標楷體"/>
          <w:color w:val="auto"/>
          <w:sz w:val="28"/>
          <w:szCs w:val="28"/>
        </w:rPr>
        <w:t>此外，</w:t>
      </w:r>
      <w:proofErr w:type="gramEnd"/>
      <w:r w:rsidR="00B77FBA" w:rsidRPr="00006D50">
        <w:rPr>
          <w:rFonts w:eastAsia="標楷體"/>
          <w:sz w:val="28"/>
          <w:szCs w:val="28"/>
        </w:rPr>
        <w:t>「社區照顧關懷據點」</w:t>
      </w:r>
      <w:r w:rsidR="00B77FBA" w:rsidRPr="00006D50">
        <w:rPr>
          <w:rStyle w:val="style1151"/>
          <w:rFonts w:eastAsia="標楷體"/>
          <w:color w:val="auto"/>
          <w:sz w:val="28"/>
          <w:szCs w:val="28"/>
        </w:rPr>
        <w:t>也可</w:t>
      </w:r>
      <w:r w:rsidR="008252C7" w:rsidRPr="00006D50">
        <w:rPr>
          <w:rStyle w:val="style1151"/>
          <w:rFonts w:eastAsia="標楷體"/>
          <w:color w:val="auto"/>
          <w:sz w:val="28"/>
          <w:szCs w:val="28"/>
        </w:rPr>
        <w:t>透過加值提供「預防及延緩失能服務方案」，成為「</w:t>
      </w:r>
      <w:r w:rsidR="008252C7" w:rsidRPr="00006D50">
        <w:rPr>
          <w:rFonts w:eastAsia="標楷體"/>
          <w:sz w:val="28"/>
          <w:szCs w:val="28"/>
        </w:rPr>
        <w:t>C</w:t>
      </w:r>
      <w:proofErr w:type="gramStart"/>
      <w:r w:rsidR="00B77FBA" w:rsidRPr="00006D50">
        <w:rPr>
          <w:rFonts w:eastAsia="標楷體"/>
          <w:sz w:val="28"/>
          <w:szCs w:val="28"/>
        </w:rPr>
        <w:t>級巷弄長照站</w:t>
      </w:r>
      <w:proofErr w:type="gramEnd"/>
      <w:r w:rsidR="00B77FBA" w:rsidRPr="00006D50">
        <w:rPr>
          <w:rFonts w:eastAsia="標楷體"/>
          <w:sz w:val="28"/>
          <w:szCs w:val="28"/>
        </w:rPr>
        <w:t>」，擴展</w:t>
      </w:r>
      <w:r w:rsidR="008252C7" w:rsidRPr="00006D50">
        <w:rPr>
          <w:rFonts w:eastAsia="標楷體"/>
          <w:sz w:val="28"/>
          <w:szCs w:val="28"/>
        </w:rPr>
        <w:t>服務衰弱老人、輕、中度失能老人、輕、中度失智老人、領有身障手冊老人</w:t>
      </w:r>
      <w:r w:rsidRPr="00006D50">
        <w:rPr>
          <w:rStyle w:val="style1151"/>
          <w:rFonts w:eastAsia="標楷體"/>
          <w:color w:val="auto"/>
          <w:sz w:val="28"/>
          <w:szCs w:val="28"/>
        </w:rPr>
        <w:t>。</w:t>
      </w:r>
    </w:p>
    <w:p w:rsidR="00525686" w:rsidRPr="00006D50" w:rsidRDefault="00525686" w:rsidP="005C79CA">
      <w:pPr>
        <w:widowControl/>
        <w:spacing w:before="30" w:after="30" w:line="400" w:lineRule="exact"/>
        <w:ind w:left="570" w:hanging="570"/>
        <w:rPr>
          <w:rFonts w:eastAsia="標楷體"/>
          <w:b/>
          <w:kern w:val="0"/>
          <w:sz w:val="28"/>
          <w:szCs w:val="28"/>
        </w:rPr>
      </w:pPr>
      <w:r w:rsidRPr="00006D50">
        <w:rPr>
          <w:rFonts w:eastAsia="標楷體"/>
          <w:b/>
          <w:kern w:val="0"/>
          <w:sz w:val="28"/>
          <w:szCs w:val="28"/>
        </w:rPr>
        <w:t>二、計畫目的：</w:t>
      </w:r>
    </w:p>
    <w:p w:rsidR="007859DF" w:rsidRPr="00006D50" w:rsidRDefault="008A41A2" w:rsidP="008A41A2">
      <w:pPr>
        <w:widowControl/>
        <w:spacing w:before="30" w:after="30" w:line="400" w:lineRule="exact"/>
        <w:ind w:leftChars="234" w:left="568" w:hangingChars="2" w:hanging="6"/>
        <w:rPr>
          <w:rFonts w:eastAsia="標楷體"/>
          <w:sz w:val="28"/>
          <w:szCs w:val="28"/>
        </w:rPr>
      </w:pPr>
      <w:r w:rsidRPr="00006D50">
        <w:rPr>
          <w:rFonts w:eastAsia="標楷體"/>
          <w:sz w:val="28"/>
          <w:szCs w:val="28"/>
        </w:rPr>
        <w:t>為落實社區照顧關懷據點初級預防照護功能，有效照顧本市健康及亞健康老人，透過酌予補助據點生活輔導員服務費用</w:t>
      </w:r>
      <w:r w:rsidR="00D30E93" w:rsidRPr="00006D50">
        <w:rPr>
          <w:rFonts w:eastAsia="標楷體"/>
          <w:sz w:val="28"/>
          <w:szCs w:val="28"/>
        </w:rPr>
        <w:t>，穩定服務人力，以鼓勵據點增加開辦健康促進活動（含共食服務）之時段</w:t>
      </w:r>
      <w:r w:rsidRPr="00006D50">
        <w:rPr>
          <w:rFonts w:eastAsia="標楷體"/>
          <w:sz w:val="28"/>
          <w:szCs w:val="28"/>
        </w:rPr>
        <w:t>，提升老人參與據點活動機會，促進晚年之人際交流、身心健康及社會融合，</w:t>
      </w:r>
      <w:r w:rsidR="00D54F51" w:rsidRPr="00006D50">
        <w:rPr>
          <w:rFonts w:eastAsia="標楷體"/>
          <w:sz w:val="28"/>
          <w:szCs w:val="28"/>
        </w:rPr>
        <w:t>並充實據點設備使</w:t>
      </w:r>
      <w:r w:rsidR="00D30E93" w:rsidRPr="00006D50">
        <w:rPr>
          <w:rFonts w:eastAsia="標楷體"/>
          <w:sz w:val="28"/>
          <w:szCs w:val="28"/>
        </w:rPr>
        <w:t>更</w:t>
      </w:r>
      <w:r w:rsidR="00D54F51" w:rsidRPr="00006D50">
        <w:rPr>
          <w:rFonts w:eastAsia="標楷體"/>
          <w:sz w:val="28"/>
          <w:szCs w:val="28"/>
        </w:rPr>
        <w:t>完善，</w:t>
      </w:r>
      <w:r w:rsidRPr="00006D50">
        <w:rPr>
          <w:rFonts w:eastAsia="標楷體"/>
          <w:sz w:val="28"/>
          <w:szCs w:val="28"/>
        </w:rPr>
        <w:t>落實老人福利就地老化之目標。</w:t>
      </w:r>
    </w:p>
    <w:p w:rsidR="007859DF" w:rsidRPr="00006D50" w:rsidRDefault="004103A0" w:rsidP="005C79CA">
      <w:pPr>
        <w:widowControl/>
        <w:spacing w:before="30" w:after="30" w:line="400" w:lineRule="exact"/>
        <w:ind w:left="570" w:hanging="570"/>
        <w:rPr>
          <w:rFonts w:eastAsia="標楷體"/>
          <w:b/>
          <w:kern w:val="0"/>
          <w:sz w:val="28"/>
          <w:szCs w:val="28"/>
        </w:rPr>
      </w:pPr>
      <w:r w:rsidRPr="00006D50">
        <w:rPr>
          <w:rFonts w:eastAsia="標楷體"/>
          <w:b/>
          <w:kern w:val="0"/>
          <w:sz w:val="28"/>
          <w:szCs w:val="28"/>
        </w:rPr>
        <w:t>三</w:t>
      </w:r>
      <w:r w:rsidR="00525686" w:rsidRPr="00006D50">
        <w:rPr>
          <w:rFonts w:eastAsia="標楷體"/>
          <w:b/>
          <w:kern w:val="0"/>
          <w:sz w:val="28"/>
          <w:szCs w:val="28"/>
        </w:rPr>
        <w:t>、</w:t>
      </w:r>
      <w:r w:rsidR="00C87A80" w:rsidRPr="00006D50">
        <w:rPr>
          <w:rFonts w:eastAsia="標楷體"/>
          <w:b/>
          <w:kern w:val="0"/>
          <w:sz w:val="28"/>
          <w:szCs w:val="28"/>
        </w:rPr>
        <w:t>指導</w:t>
      </w:r>
      <w:r w:rsidR="00525686" w:rsidRPr="00006D50">
        <w:rPr>
          <w:rFonts w:eastAsia="標楷體"/>
          <w:b/>
          <w:kern w:val="0"/>
          <w:sz w:val="28"/>
          <w:szCs w:val="28"/>
        </w:rPr>
        <w:t>單位：</w:t>
      </w:r>
      <w:r w:rsidR="00525686" w:rsidRPr="00006D50">
        <w:rPr>
          <w:rFonts w:eastAsia="標楷體"/>
          <w:kern w:val="0"/>
          <w:sz w:val="28"/>
          <w:szCs w:val="28"/>
        </w:rPr>
        <w:t>高雄</w:t>
      </w:r>
      <w:r w:rsidR="006366DD" w:rsidRPr="00006D50">
        <w:rPr>
          <w:rFonts w:eastAsia="標楷體"/>
          <w:kern w:val="0"/>
          <w:sz w:val="28"/>
          <w:szCs w:val="28"/>
        </w:rPr>
        <w:t>市</w:t>
      </w:r>
      <w:r w:rsidR="003D1EF2" w:rsidRPr="00006D50">
        <w:rPr>
          <w:rFonts w:eastAsia="標楷體"/>
          <w:kern w:val="0"/>
          <w:sz w:val="28"/>
          <w:szCs w:val="28"/>
        </w:rPr>
        <w:t>政府</w:t>
      </w:r>
      <w:r w:rsidR="001B2CC5" w:rsidRPr="00006D50">
        <w:rPr>
          <w:rFonts w:eastAsia="標楷體"/>
          <w:kern w:val="0"/>
          <w:sz w:val="28"/>
          <w:szCs w:val="28"/>
        </w:rPr>
        <w:t>社會局</w:t>
      </w:r>
      <w:r w:rsidR="00C87A80" w:rsidRPr="00006D50">
        <w:rPr>
          <w:rFonts w:eastAsia="標楷體"/>
          <w:kern w:val="0"/>
          <w:sz w:val="28"/>
          <w:szCs w:val="28"/>
        </w:rPr>
        <w:t>。</w:t>
      </w:r>
    </w:p>
    <w:p w:rsidR="00AF22EC" w:rsidRPr="00006D50" w:rsidRDefault="004103A0" w:rsidP="005C79CA">
      <w:pPr>
        <w:widowControl/>
        <w:spacing w:before="30" w:after="30" w:line="400" w:lineRule="exact"/>
        <w:ind w:left="570" w:hanging="570"/>
        <w:rPr>
          <w:rFonts w:eastAsia="標楷體"/>
          <w:kern w:val="0"/>
          <w:sz w:val="28"/>
          <w:szCs w:val="28"/>
        </w:rPr>
      </w:pPr>
      <w:r w:rsidRPr="00006D50">
        <w:rPr>
          <w:rFonts w:eastAsia="標楷體"/>
          <w:b/>
          <w:kern w:val="0"/>
          <w:sz w:val="28"/>
          <w:szCs w:val="28"/>
        </w:rPr>
        <w:t>四</w:t>
      </w:r>
      <w:r w:rsidR="00292B76" w:rsidRPr="00006D50">
        <w:rPr>
          <w:rFonts w:eastAsia="標楷體"/>
          <w:b/>
          <w:kern w:val="0"/>
          <w:sz w:val="28"/>
          <w:szCs w:val="28"/>
        </w:rPr>
        <w:t>、</w:t>
      </w:r>
      <w:r w:rsidRPr="00006D50">
        <w:rPr>
          <w:rFonts w:eastAsia="標楷體"/>
          <w:b/>
          <w:kern w:val="0"/>
          <w:sz w:val="28"/>
          <w:szCs w:val="28"/>
        </w:rPr>
        <w:t>主</w:t>
      </w:r>
      <w:r w:rsidR="00610EC4" w:rsidRPr="00006D50">
        <w:rPr>
          <w:rFonts w:eastAsia="標楷體"/>
          <w:b/>
          <w:kern w:val="0"/>
          <w:sz w:val="28"/>
          <w:szCs w:val="28"/>
        </w:rPr>
        <w:t>辦</w:t>
      </w:r>
      <w:r w:rsidR="00292B76" w:rsidRPr="00006D50">
        <w:rPr>
          <w:rFonts w:eastAsia="標楷體"/>
          <w:b/>
          <w:kern w:val="0"/>
          <w:sz w:val="28"/>
          <w:szCs w:val="28"/>
        </w:rPr>
        <w:t>單位：</w:t>
      </w:r>
      <w:r w:rsidR="00292B76" w:rsidRPr="00006D50">
        <w:rPr>
          <w:rFonts w:eastAsia="標楷體"/>
          <w:kern w:val="0"/>
          <w:sz w:val="28"/>
          <w:szCs w:val="28"/>
        </w:rPr>
        <w:t>高雄市政府社會局長青綜合服務中心</w:t>
      </w:r>
      <w:r w:rsidR="00C87A80" w:rsidRPr="00006D50">
        <w:rPr>
          <w:rFonts w:eastAsia="標楷體"/>
          <w:kern w:val="0"/>
          <w:sz w:val="28"/>
          <w:szCs w:val="28"/>
        </w:rPr>
        <w:t>（以下簡稱本</w:t>
      </w:r>
      <w:r w:rsidR="00464A6B" w:rsidRPr="00006D50">
        <w:rPr>
          <w:rFonts w:eastAsia="標楷體"/>
          <w:kern w:val="0"/>
          <w:sz w:val="28"/>
          <w:szCs w:val="28"/>
        </w:rPr>
        <w:t>中心）</w:t>
      </w:r>
    </w:p>
    <w:p w:rsidR="00252D07" w:rsidRPr="00006D50" w:rsidRDefault="004103A0" w:rsidP="005C79CA">
      <w:pPr>
        <w:widowControl/>
        <w:spacing w:before="30" w:after="30" w:line="400" w:lineRule="exact"/>
        <w:ind w:left="570" w:hanging="570"/>
        <w:rPr>
          <w:rFonts w:eastAsia="標楷體"/>
          <w:b/>
          <w:kern w:val="0"/>
          <w:sz w:val="28"/>
          <w:szCs w:val="28"/>
        </w:rPr>
      </w:pPr>
      <w:r w:rsidRPr="00006D50">
        <w:rPr>
          <w:rFonts w:eastAsia="標楷體"/>
          <w:b/>
          <w:kern w:val="0"/>
          <w:sz w:val="28"/>
          <w:szCs w:val="28"/>
        </w:rPr>
        <w:t>五</w:t>
      </w:r>
      <w:r w:rsidR="00525686" w:rsidRPr="00006D50">
        <w:rPr>
          <w:rFonts w:eastAsia="標楷體"/>
          <w:b/>
          <w:kern w:val="0"/>
          <w:sz w:val="28"/>
          <w:szCs w:val="28"/>
        </w:rPr>
        <w:t>、</w:t>
      </w:r>
      <w:r w:rsidR="00252D07" w:rsidRPr="00006D50">
        <w:rPr>
          <w:rFonts w:eastAsia="標楷體"/>
          <w:b/>
          <w:kern w:val="0"/>
          <w:sz w:val="28"/>
          <w:szCs w:val="28"/>
        </w:rPr>
        <w:t>申請單位及</w:t>
      </w:r>
      <w:r w:rsidR="001B2CC5" w:rsidRPr="00006D50">
        <w:rPr>
          <w:rFonts w:eastAsia="標楷體"/>
          <w:b/>
          <w:kern w:val="0"/>
          <w:sz w:val="28"/>
          <w:szCs w:val="28"/>
        </w:rPr>
        <w:t>服務對象</w:t>
      </w:r>
      <w:r w:rsidR="00525686" w:rsidRPr="00006D50">
        <w:rPr>
          <w:rFonts w:eastAsia="標楷體"/>
          <w:b/>
          <w:kern w:val="0"/>
          <w:sz w:val="28"/>
          <w:szCs w:val="28"/>
        </w:rPr>
        <w:t>：</w:t>
      </w:r>
    </w:p>
    <w:p w:rsidR="00525686" w:rsidRPr="00006D50" w:rsidRDefault="00252D07" w:rsidP="00252D07">
      <w:pPr>
        <w:widowControl/>
        <w:spacing w:before="30" w:after="30" w:line="400" w:lineRule="exact"/>
        <w:ind w:left="1401" w:hangingChars="500" w:hanging="1401"/>
        <w:rPr>
          <w:rFonts w:eastAsia="標楷體"/>
          <w:kern w:val="0"/>
          <w:sz w:val="28"/>
          <w:szCs w:val="28"/>
        </w:rPr>
      </w:pPr>
      <w:r w:rsidRPr="00006D50">
        <w:rPr>
          <w:rFonts w:eastAsia="標楷體"/>
          <w:b/>
          <w:kern w:val="0"/>
          <w:sz w:val="28"/>
          <w:szCs w:val="28"/>
        </w:rPr>
        <w:t xml:space="preserve">　　（一）</w:t>
      </w:r>
      <w:r w:rsidRPr="00006D50">
        <w:rPr>
          <w:rFonts w:eastAsia="標楷體"/>
          <w:sz w:val="28"/>
          <w:szCs w:val="28"/>
        </w:rPr>
        <w:t>社區照顧關懷據點：</w:t>
      </w:r>
      <w:r w:rsidR="00525686" w:rsidRPr="00006D50">
        <w:rPr>
          <w:rFonts w:eastAsia="標楷體"/>
          <w:kern w:val="0"/>
          <w:sz w:val="28"/>
          <w:szCs w:val="28"/>
        </w:rPr>
        <w:t>本</w:t>
      </w:r>
      <w:proofErr w:type="gramStart"/>
      <w:r w:rsidR="006366DD" w:rsidRPr="00006D50">
        <w:rPr>
          <w:rFonts w:eastAsia="標楷體"/>
          <w:kern w:val="0"/>
          <w:sz w:val="28"/>
          <w:szCs w:val="28"/>
        </w:rPr>
        <w:t>市</w:t>
      </w:r>
      <w:r w:rsidR="00525686" w:rsidRPr="00006D50">
        <w:rPr>
          <w:rFonts w:eastAsia="標楷體"/>
          <w:kern w:val="0"/>
          <w:sz w:val="28"/>
          <w:szCs w:val="28"/>
        </w:rPr>
        <w:t>年滿</w:t>
      </w:r>
      <w:proofErr w:type="gramEnd"/>
      <w:r w:rsidR="00525686" w:rsidRPr="00006D50">
        <w:rPr>
          <w:rFonts w:eastAsia="標楷體"/>
          <w:b/>
          <w:kern w:val="0"/>
          <w:sz w:val="28"/>
          <w:szCs w:val="28"/>
        </w:rPr>
        <w:t>6</w:t>
      </w:r>
      <w:r w:rsidR="00A02AC7" w:rsidRPr="00006D50">
        <w:rPr>
          <w:rFonts w:eastAsia="標楷體"/>
          <w:b/>
          <w:kern w:val="0"/>
          <w:sz w:val="28"/>
          <w:szCs w:val="28"/>
        </w:rPr>
        <w:t>5</w:t>
      </w:r>
      <w:r w:rsidR="00525686" w:rsidRPr="00006D50">
        <w:rPr>
          <w:rFonts w:eastAsia="標楷體"/>
          <w:b/>
          <w:kern w:val="0"/>
          <w:sz w:val="28"/>
          <w:szCs w:val="28"/>
        </w:rPr>
        <w:t>歲</w:t>
      </w:r>
      <w:r w:rsidR="00525686" w:rsidRPr="00006D50">
        <w:rPr>
          <w:rFonts w:eastAsia="標楷體"/>
          <w:kern w:val="0"/>
          <w:sz w:val="28"/>
          <w:szCs w:val="28"/>
        </w:rPr>
        <w:t>（原住民年滿</w:t>
      </w:r>
      <w:r w:rsidR="00525686" w:rsidRPr="00006D50">
        <w:rPr>
          <w:rFonts w:eastAsia="標楷體"/>
          <w:kern w:val="0"/>
          <w:sz w:val="28"/>
          <w:szCs w:val="28"/>
        </w:rPr>
        <w:t>55</w:t>
      </w:r>
      <w:r w:rsidR="00525686" w:rsidRPr="00006D50">
        <w:rPr>
          <w:rFonts w:eastAsia="標楷體"/>
          <w:kern w:val="0"/>
          <w:sz w:val="28"/>
          <w:szCs w:val="28"/>
        </w:rPr>
        <w:t>歲</w:t>
      </w:r>
      <w:r w:rsidR="00464A6B" w:rsidRPr="00006D50">
        <w:rPr>
          <w:rFonts w:eastAsia="標楷體"/>
          <w:kern w:val="0"/>
          <w:sz w:val="28"/>
          <w:szCs w:val="28"/>
        </w:rPr>
        <w:t>）</w:t>
      </w:r>
      <w:r w:rsidR="00525686" w:rsidRPr="00006D50">
        <w:rPr>
          <w:rFonts w:eastAsia="標楷體"/>
          <w:kern w:val="0"/>
          <w:sz w:val="28"/>
          <w:szCs w:val="28"/>
        </w:rPr>
        <w:t>以上之長</w:t>
      </w:r>
      <w:r w:rsidRPr="00006D50">
        <w:rPr>
          <w:rFonts w:eastAsia="標楷體"/>
          <w:kern w:val="0"/>
          <w:sz w:val="28"/>
          <w:szCs w:val="28"/>
        </w:rPr>
        <w:t xml:space="preserve">　</w:t>
      </w:r>
      <w:r w:rsidR="00525686" w:rsidRPr="00006D50">
        <w:rPr>
          <w:rFonts w:eastAsia="標楷體"/>
          <w:kern w:val="0"/>
          <w:sz w:val="28"/>
          <w:szCs w:val="28"/>
        </w:rPr>
        <w:t>輩。</w:t>
      </w:r>
    </w:p>
    <w:p w:rsidR="00252D07" w:rsidRPr="00006D50" w:rsidRDefault="00252D07" w:rsidP="00252D07">
      <w:pPr>
        <w:widowControl/>
        <w:spacing w:before="30" w:after="30" w:line="400" w:lineRule="exact"/>
        <w:ind w:left="1417" w:hangingChars="506" w:hanging="1417"/>
        <w:rPr>
          <w:rFonts w:eastAsia="標楷體"/>
          <w:kern w:val="0"/>
          <w:sz w:val="28"/>
          <w:szCs w:val="28"/>
        </w:rPr>
      </w:pPr>
      <w:r w:rsidRPr="00006D50">
        <w:rPr>
          <w:rFonts w:eastAsia="標楷體"/>
          <w:kern w:val="0"/>
          <w:sz w:val="28"/>
          <w:szCs w:val="28"/>
        </w:rPr>
        <w:t xml:space="preserve">    </w:t>
      </w:r>
      <w:r w:rsidRPr="00006D50">
        <w:rPr>
          <w:rFonts w:eastAsia="標楷體"/>
          <w:kern w:val="0"/>
          <w:sz w:val="28"/>
          <w:szCs w:val="28"/>
        </w:rPr>
        <w:t>（二）</w:t>
      </w:r>
      <w:r w:rsidRPr="00006D50">
        <w:rPr>
          <w:rFonts w:eastAsia="標楷體"/>
          <w:sz w:val="28"/>
          <w:szCs w:val="28"/>
        </w:rPr>
        <w:t>社區照顧關懷據點加值辦理</w:t>
      </w:r>
      <w:r w:rsidRPr="00006D50">
        <w:rPr>
          <w:rFonts w:eastAsia="標楷體"/>
          <w:sz w:val="28"/>
          <w:szCs w:val="28"/>
        </w:rPr>
        <w:t>C</w:t>
      </w:r>
      <w:proofErr w:type="gramStart"/>
      <w:r w:rsidRPr="00006D50">
        <w:rPr>
          <w:rFonts w:eastAsia="標楷體"/>
          <w:sz w:val="28"/>
          <w:szCs w:val="28"/>
        </w:rPr>
        <w:t>級巷弄長照站</w:t>
      </w:r>
      <w:proofErr w:type="gramEnd"/>
      <w:r w:rsidRPr="00006D50">
        <w:rPr>
          <w:rFonts w:eastAsia="標楷體"/>
          <w:sz w:val="28"/>
          <w:szCs w:val="28"/>
        </w:rPr>
        <w:t>：</w:t>
      </w:r>
      <w:r w:rsidRPr="00006D50">
        <w:rPr>
          <w:rFonts w:eastAsia="標楷體"/>
          <w:kern w:val="0"/>
          <w:sz w:val="28"/>
          <w:szCs w:val="28"/>
        </w:rPr>
        <w:t>本</w:t>
      </w:r>
      <w:proofErr w:type="gramStart"/>
      <w:r w:rsidRPr="00006D50">
        <w:rPr>
          <w:rFonts w:eastAsia="標楷體"/>
          <w:kern w:val="0"/>
          <w:sz w:val="28"/>
          <w:szCs w:val="28"/>
        </w:rPr>
        <w:t>市年滿</w:t>
      </w:r>
      <w:proofErr w:type="gramEnd"/>
      <w:r w:rsidRPr="00006D50">
        <w:rPr>
          <w:rFonts w:eastAsia="標楷體"/>
          <w:b/>
          <w:kern w:val="0"/>
          <w:sz w:val="28"/>
          <w:szCs w:val="28"/>
        </w:rPr>
        <w:t>65</w:t>
      </w:r>
      <w:r w:rsidRPr="00006D50">
        <w:rPr>
          <w:rFonts w:eastAsia="標楷體"/>
          <w:b/>
          <w:kern w:val="0"/>
          <w:sz w:val="28"/>
          <w:szCs w:val="28"/>
        </w:rPr>
        <w:t>歲</w:t>
      </w:r>
      <w:r w:rsidRPr="00006D50">
        <w:rPr>
          <w:rFonts w:eastAsia="標楷體"/>
          <w:kern w:val="0"/>
          <w:sz w:val="28"/>
          <w:szCs w:val="28"/>
        </w:rPr>
        <w:t>（原住民年滿</w:t>
      </w:r>
      <w:r w:rsidRPr="00006D50">
        <w:rPr>
          <w:rFonts w:eastAsia="標楷體"/>
          <w:kern w:val="0"/>
          <w:sz w:val="28"/>
          <w:szCs w:val="28"/>
        </w:rPr>
        <w:t>55</w:t>
      </w:r>
      <w:r w:rsidRPr="00006D50">
        <w:rPr>
          <w:rFonts w:eastAsia="標楷體"/>
          <w:kern w:val="0"/>
          <w:sz w:val="28"/>
          <w:szCs w:val="28"/>
        </w:rPr>
        <w:t>歲）以上之長輩、</w:t>
      </w:r>
      <w:r w:rsidRPr="00006D50">
        <w:rPr>
          <w:rFonts w:eastAsia="標楷體"/>
          <w:sz w:val="28"/>
          <w:szCs w:val="28"/>
        </w:rPr>
        <w:t>衰弱老人、輕、中度失能老人、輕、中度失智老人、領有身障手冊老人。</w:t>
      </w:r>
    </w:p>
    <w:p w:rsidR="00E81E69" w:rsidRPr="00006D50" w:rsidRDefault="004103A0" w:rsidP="005C79CA">
      <w:pPr>
        <w:widowControl/>
        <w:spacing w:before="30" w:after="30" w:line="400" w:lineRule="exact"/>
        <w:ind w:left="570" w:hanging="570"/>
        <w:rPr>
          <w:rFonts w:eastAsia="標楷體"/>
          <w:b/>
          <w:kern w:val="0"/>
          <w:sz w:val="28"/>
          <w:szCs w:val="28"/>
        </w:rPr>
      </w:pPr>
      <w:r w:rsidRPr="00006D50">
        <w:rPr>
          <w:rFonts w:eastAsia="標楷體"/>
          <w:b/>
          <w:kern w:val="0"/>
          <w:sz w:val="28"/>
          <w:szCs w:val="28"/>
        </w:rPr>
        <w:t>六</w:t>
      </w:r>
      <w:r w:rsidR="00525686" w:rsidRPr="00006D50">
        <w:rPr>
          <w:rFonts w:eastAsia="標楷體"/>
          <w:b/>
          <w:kern w:val="0"/>
          <w:sz w:val="28"/>
          <w:szCs w:val="28"/>
        </w:rPr>
        <w:t>、</w:t>
      </w:r>
      <w:r w:rsidR="00252D07" w:rsidRPr="00006D50">
        <w:rPr>
          <w:rFonts w:eastAsia="標楷體"/>
          <w:b/>
          <w:kern w:val="0"/>
          <w:sz w:val="28"/>
          <w:szCs w:val="28"/>
        </w:rPr>
        <w:t>申請單位</w:t>
      </w:r>
      <w:r w:rsidR="001B2CC5" w:rsidRPr="00006D50">
        <w:rPr>
          <w:rFonts w:eastAsia="標楷體"/>
          <w:b/>
          <w:kern w:val="0"/>
          <w:sz w:val="28"/>
          <w:szCs w:val="28"/>
        </w:rPr>
        <w:t>服務項目</w:t>
      </w:r>
      <w:r w:rsidR="002861CA" w:rsidRPr="00006D50">
        <w:rPr>
          <w:rFonts w:eastAsia="標楷體"/>
          <w:b/>
          <w:kern w:val="0"/>
          <w:sz w:val="28"/>
          <w:szCs w:val="28"/>
        </w:rPr>
        <w:t>及內容</w:t>
      </w:r>
      <w:r w:rsidR="00525686" w:rsidRPr="00006D50">
        <w:rPr>
          <w:rFonts w:eastAsia="標楷體"/>
          <w:b/>
          <w:kern w:val="0"/>
          <w:sz w:val="28"/>
          <w:szCs w:val="28"/>
        </w:rPr>
        <w:t>：</w:t>
      </w:r>
    </w:p>
    <w:p w:rsidR="00525686" w:rsidRPr="00006D50" w:rsidRDefault="00E81E69" w:rsidP="005C79CA">
      <w:pPr>
        <w:widowControl/>
        <w:spacing w:before="30" w:after="30" w:line="400" w:lineRule="exact"/>
        <w:ind w:left="570" w:hanging="570"/>
        <w:rPr>
          <w:rFonts w:eastAsia="標楷體"/>
          <w:kern w:val="0"/>
          <w:sz w:val="28"/>
          <w:szCs w:val="28"/>
        </w:rPr>
      </w:pPr>
      <w:r w:rsidRPr="00006D50">
        <w:rPr>
          <w:rFonts w:eastAsia="標楷體"/>
          <w:b/>
          <w:kern w:val="0"/>
          <w:sz w:val="28"/>
          <w:szCs w:val="28"/>
        </w:rPr>
        <w:lastRenderedPageBreak/>
        <w:t xml:space="preserve">    </w:t>
      </w:r>
      <w:r w:rsidR="0005312A" w:rsidRPr="00006D50">
        <w:rPr>
          <w:rFonts w:ascii="標楷體" w:eastAsia="標楷體" w:hAnsi="標楷體" w:hint="eastAsia"/>
          <w:b/>
          <w:kern w:val="0"/>
          <w:sz w:val="28"/>
          <w:szCs w:val="28"/>
        </w:rPr>
        <w:t>「</w:t>
      </w:r>
      <w:r w:rsidR="00252D07" w:rsidRPr="00006D50">
        <w:rPr>
          <w:rFonts w:eastAsia="標楷體"/>
          <w:sz w:val="28"/>
          <w:szCs w:val="28"/>
        </w:rPr>
        <w:t>社區照顧關懷據點</w:t>
      </w:r>
      <w:r w:rsidR="0005312A" w:rsidRPr="00006D50">
        <w:rPr>
          <w:rFonts w:ascii="標楷體" w:eastAsia="標楷體" w:hAnsi="標楷體" w:hint="eastAsia"/>
          <w:sz w:val="28"/>
          <w:szCs w:val="28"/>
        </w:rPr>
        <w:t>」</w:t>
      </w:r>
      <w:r w:rsidR="00252D07" w:rsidRPr="00006D50">
        <w:rPr>
          <w:rFonts w:eastAsia="標楷體"/>
          <w:sz w:val="28"/>
          <w:szCs w:val="28"/>
        </w:rPr>
        <w:t>需</w:t>
      </w:r>
      <w:r w:rsidR="00525686" w:rsidRPr="00006D50">
        <w:rPr>
          <w:rFonts w:eastAsia="標楷體"/>
          <w:kern w:val="0"/>
          <w:sz w:val="28"/>
          <w:szCs w:val="28"/>
        </w:rPr>
        <w:t>招募</w:t>
      </w:r>
      <w:proofErr w:type="gramStart"/>
      <w:r w:rsidR="00A66302" w:rsidRPr="00006D50">
        <w:rPr>
          <w:rFonts w:eastAsia="標楷體"/>
          <w:kern w:val="0"/>
          <w:sz w:val="28"/>
          <w:szCs w:val="28"/>
        </w:rPr>
        <w:t>志工</w:t>
      </w:r>
      <w:r w:rsidRPr="00006D50">
        <w:rPr>
          <w:rFonts w:eastAsia="標楷體"/>
          <w:kern w:val="0"/>
          <w:sz w:val="28"/>
          <w:szCs w:val="28"/>
        </w:rPr>
        <w:t>且</w:t>
      </w:r>
      <w:r w:rsidR="00FC4D52" w:rsidRPr="00006D50">
        <w:rPr>
          <w:rFonts w:eastAsia="標楷體"/>
          <w:kern w:val="0"/>
          <w:sz w:val="28"/>
          <w:szCs w:val="28"/>
        </w:rPr>
        <w:t>提供</w:t>
      </w:r>
      <w:proofErr w:type="gramEnd"/>
      <w:r w:rsidR="00A66302" w:rsidRPr="00006D50">
        <w:rPr>
          <w:rFonts w:eastAsia="標楷體"/>
          <w:kern w:val="0"/>
          <w:sz w:val="28"/>
          <w:szCs w:val="28"/>
        </w:rPr>
        <w:t>下</w:t>
      </w:r>
      <w:r w:rsidR="00FC4D52" w:rsidRPr="00006D50">
        <w:rPr>
          <w:rFonts w:eastAsia="標楷體"/>
          <w:kern w:val="0"/>
          <w:sz w:val="28"/>
          <w:szCs w:val="28"/>
        </w:rPr>
        <w:t>述</w:t>
      </w:r>
      <w:r w:rsidRPr="00006D50">
        <w:rPr>
          <w:rFonts w:eastAsia="標楷體"/>
          <w:kern w:val="0"/>
          <w:sz w:val="28"/>
          <w:szCs w:val="28"/>
        </w:rPr>
        <w:t>四項</w:t>
      </w:r>
      <w:r w:rsidR="005B087D" w:rsidRPr="00006D50">
        <w:rPr>
          <w:rFonts w:eastAsia="標楷體"/>
          <w:kern w:val="0"/>
          <w:sz w:val="28"/>
          <w:szCs w:val="28"/>
        </w:rPr>
        <w:t>服務</w:t>
      </w:r>
      <w:r w:rsidRPr="00006D50">
        <w:rPr>
          <w:rFonts w:eastAsia="標楷體"/>
          <w:kern w:val="0"/>
          <w:sz w:val="28"/>
          <w:szCs w:val="28"/>
        </w:rPr>
        <w:t>項目：</w:t>
      </w:r>
    </w:p>
    <w:p w:rsidR="002861CA" w:rsidRPr="00006D50" w:rsidRDefault="00525686" w:rsidP="005C79CA">
      <w:pPr>
        <w:widowControl/>
        <w:spacing w:before="30" w:after="30" w:line="40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006D50">
        <w:rPr>
          <w:rFonts w:eastAsia="標楷體"/>
          <w:kern w:val="0"/>
          <w:sz w:val="28"/>
          <w:szCs w:val="28"/>
        </w:rPr>
        <w:t>（一）</w:t>
      </w:r>
      <w:r w:rsidR="00D527F9" w:rsidRPr="00006D50">
        <w:rPr>
          <w:rFonts w:eastAsia="標楷體"/>
          <w:sz w:val="28"/>
          <w:szCs w:val="28"/>
        </w:rPr>
        <w:t>關懷訪視</w:t>
      </w:r>
      <w:r w:rsidR="00AB203F" w:rsidRPr="00006D50">
        <w:rPr>
          <w:rFonts w:eastAsia="標楷體"/>
          <w:sz w:val="28"/>
          <w:szCs w:val="28"/>
        </w:rPr>
        <w:t>。</w:t>
      </w:r>
    </w:p>
    <w:p w:rsidR="00525686" w:rsidRPr="00006D50" w:rsidRDefault="002861CA" w:rsidP="005C79CA">
      <w:pPr>
        <w:widowControl/>
        <w:spacing w:before="30" w:after="30" w:line="400" w:lineRule="exact"/>
        <w:ind w:leftChars="200" w:left="1320" w:hangingChars="300" w:hanging="840"/>
        <w:rPr>
          <w:rFonts w:eastAsia="標楷體"/>
          <w:strike/>
          <w:sz w:val="28"/>
          <w:szCs w:val="28"/>
        </w:rPr>
      </w:pPr>
      <w:r w:rsidRPr="00006D50">
        <w:rPr>
          <w:rFonts w:eastAsia="標楷體"/>
          <w:sz w:val="28"/>
          <w:szCs w:val="28"/>
        </w:rPr>
        <w:t>（二）</w:t>
      </w:r>
      <w:r w:rsidR="001F3454" w:rsidRPr="00006D50">
        <w:rPr>
          <w:rFonts w:eastAsia="標楷體"/>
          <w:sz w:val="28"/>
          <w:szCs w:val="28"/>
        </w:rPr>
        <w:t>電話問安、諮詢及轉</w:t>
      </w:r>
      <w:proofErr w:type="gramStart"/>
      <w:r w:rsidR="001F3454" w:rsidRPr="00006D50">
        <w:rPr>
          <w:rFonts w:eastAsia="標楷體"/>
          <w:sz w:val="28"/>
          <w:szCs w:val="28"/>
        </w:rPr>
        <w:t>介</w:t>
      </w:r>
      <w:proofErr w:type="gramEnd"/>
      <w:r w:rsidR="001F3454" w:rsidRPr="00006D50">
        <w:rPr>
          <w:rFonts w:eastAsia="標楷體"/>
          <w:sz w:val="28"/>
          <w:szCs w:val="28"/>
        </w:rPr>
        <w:t>服務</w:t>
      </w:r>
      <w:r w:rsidR="00BE5DBC" w:rsidRPr="00006D50">
        <w:rPr>
          <w:rFonts w:eastAsia="標楷體"/>
          <w:sz w:val="28"/>
          <w:szCs w:val="28"/>
        </w:rPr>
        <w:t>。</w:t>
      </w:r>
    </w:p>
    <w:p w:rsidR="00A66302" w:rsidRPr="00006D50" w:rsidRDefault="00A66302" w:rsidP="005C79CA">
      <w:pPr>
        <w:widowControl/>
        <w:kinsoku w:val="0"/>
        <w:overflowPunct w:val="0"/>
        <w:spacing w:before="30" w:after="30" w:line="40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006D50">
        <w:rPr>
          <w:rFonts w:eastAsia="標楷體"/>
          <w:sz w:val="28"/>
          <w:szCs w:val="28"/>
        </w:rPr>
        <w:t>（</w:t>
      </w:r>
      <w:r w:rsidR="00B17754" w:rsidRPr="00006D50">
        <w:rPr>
          <w:rFonts w:eastAsia="標楷體"/>
          <w:sz w:val="28"/>
          <w:szCs w:val="28"/>
        </w:rPr>
        <w:t>三</w:t>
      </w:r>
      <w:r w:rsidR="005935C0" w:rsidRPr="00006D50">
        <w:rPr>
          <w:rFonts w:eastAsia="標楷體"/>
          <w:sz w:val="28"/>
          <w:szCs w:val="28"/>
        </w:rPr>
        <w:t>）共餐</w:t>
      </w:r>
      <w:r w:rsidRPr="00006D50">
        <w:rPr>
          <w:rFonts w:eastAsia="標楷體"/>
          <w:sz w:val="28"/>
          <w:szCs w:val="28"/>
        </w:rPr>
        <w:t>服務：</w:t>
      </w:r>
      <w:r w:rsidR="00BE5DBC" w:rsidRPr="00006D50">
        <w:rPr>
          <w:rFonts w:eastAsia="標楷體"/>
          <w:sz w:val="28"/>
          <w:szCs w:val="28"/>
        </w:rPr>
        <w:t>於</w:t>
      </w:r>
      <w:r w:rsidR="009215B2" w:rsidRPr="00006D50">
        <w:rPr>
          <w:rFonts w:eastAsia="標楷體"/>
          <w:sz w:val="28"/>
          <w:szCs w:val="28"/>
        </w:rPr>
        <w:t>據點</w:t>
      </w:r>
      <w:r w:rsidR="00B17754" w:rsidRPr="00006D50">
        <w:rPr>
          <w:rFonts w:eastAsia="標楷體"/>
          <w:sz w:val="28"/>
          <w:szCs w:val="28"/>
        </w:rPr>
        <w:t>提供</w:t>
      </w:r>
      <w:r w:rsidR="00BE5DBC" w:rsidRPr="00006D50">
        <w:rPr>
          <w:rFonts w:eastAsia="標楷體"/>
          <w:sz w:val="28"/>
          <w:szCs w:val="28"/>
        </w:rPr>
        <w:t>長輩</w:t>
      </w:r>
      <w:r w:rsidR="00575915" w:rsidRPr="00006D50">
        <w:rPr>
          <w:rFonts w:eastAsia="標楷體"/>
          <w:sz w:val="28"/>
          <w:szCs w:val="28"/>
        </w:rPr>
        <w:t>共</w:t>
      </w:r>
      <w:r w:rsidR="00BE5DBC" w:rsidRPr="00006D50">
        <w:rPr>
          <w:rFonts w:eastAsia="標楷體"/>
          <w:sz w:val="28"/>
          <w:szCs w:val="28"/>
        </w:rPr>
        <w:t>餐</w:t>
      </w:r>
      <w:r w:rsidR="0089360D" w:rsidRPr="00006D50">
        <w:rPr>
          <w:rFonts w:eastAsia="標楷體"/>
          <w:sz w:val="28"/>
          <w:szCs w:val="28"/>
        </w:rPr>
        <w:t>(</w:t>
      </w:r>
      <w:r w:rsidR="00250A9A" w:rsidRPr="00006D50">
        <w:rPr>
          <w:rFonts w:eastAsia="標楷體"/>
          <w:sz w:val="28"/>
          <w:szCs w:val="28"/>
        </w:rPr>
        <w:t>提供</w:t>
      </w:r>
      <w:r w:rsidR="0089360D" w:rsidRPr="00006D50">
        <w:rPr>
          <w:rFonts w:eastAsia="標楷體"/>
          <w:sz w:val="28"/>
          <w:szCs w:val="28"/>
        </w:rPr>
        <w:t>點心</w:t>
      </w:r>
      <w:r w:rsidR="00250A9A" w:rsidRPr="00006D50">
        <w:rPr>
          <w:rFonts w:eastAsia="標楷體"/>
          <w:sz w:val="28"/>
          <w:szCs w:val="28"/>
        </w:rPr>
        <w:t>不列入共餐服務</w:t>
      </w:r>
      <w:r w:rsidR="0089360D" w:rsidRPr="00006D50">
        <w:rPr>
          <w:rFonts w:eastAsia="標楷體"/>
          <w:sz w:val="28"/>
          <w:szCs w:val="28"/>
        </w:rPr>
        <w:t>)</w:t>
      </w:r>
      <w:r w:rsidR="00B17754" w:rsidRPr="00006D50">
        <w:rPr>
          <w:rFonts w:eastAsia="標楷體"/>
          <w:sz w:val="28"/>
          <w:szCs w:val="28"/>
        </w:rPr>
        <w:t>。</w:t>
      </w:r>
    </w:p>
    <w:p w:rsidR="001E5830" w:rsidRPr="00006D50" w:rsidRDefault="004E4A11" w:rsidP="00640E63">
      <w:pPr>
        <w:widowControl/>
        <w:spacing w:before="30" w:after="30" w:line="40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006D50">
        <w:rPr>
          <w:rFonts w:eastAsia="標楷體"/>
          <w:sz w:val="28"/>
          <w:szCs w:val="28"/>
        </w:rPr>
        <w:t>（</w:t>
      </w:r>
      <w:r w:rsidR="00B17754" w:rsidRPr="00006D50">
        <w:rPr>
          <w:rFonts w:eastAsia="標楷體"/>
          <w:sz w:val="28"/>
          <w:szCs w:val="28"/>
        </w:rPr>
        <w:t>四</w:t>
      </w:r>
      <w:r w:rsidR="00381A8F" w:rsidRPr="00006D50">
        <w:rPr>
          <w:rFonts w:eastAsia="標楷體"/>
          <w:sz w:val="28"/>
          <w:szCs w:val="28"/>
        </w:rPr>
        <w:t>）</w:t>
      </w:r>
      <w:r w:rsidR="00A66302" w:rsidRPr="00006D50">
        <w:rPr>
          <w:rFonts w:eastAsia="標楷體"/>
          <w:sz w:val="28"/>
          <w:szCs w:val="28"/>
        </w:rPr>
        <w:t>健康促進活動</w:t>
      </w:r>
      <w:r w:rsidR="00BE5DBC" w:rsidRPr="00006D50">
        <w:rPr>
          <w:rFonts w:eastAsia="標楷體"/>
          <w:sz w:val="28"/>
          <w:szCs w:val="28"/>
        </w:rPr>
        <w:t>。</w:t>
      </w:r>
    </w:p>
    <w:p w:rsidR="00252D07" w:rsidRPr="00006D50" w:rsidRDefault="0005312A" w:rsidP="00252D07">
      <w:pPr>
        <w:widowControl/>
        <w:spacing w:before="30" w:after="30" w:line="400" w:lineRule="exact"/>
        <w:ind w:leftChars="197" w:left="473"/>
        <w:rPr>
          <w:rFonts w:eastAsia="標楷體"/>
          <w:sz w:val="28"/>
          <w:szCs w:val="28"/>
        </w:rPr>
      </w:pPr>
      <w:r w:rsidRPr="00006D50">
        <w:rPr>
          <w:rFonts w:ascii="標楷體" w:eastAsia="標楷體" w:hAnsi="標楷體" w:hint="eastAsia"/>
          <w:sz w:val="28"/>
          <w:szCs w:val="28"/>
        </w:rPr>
        <w:t>「</w:t>
      </w:r>
      <w:r w:rsidR="00252D07" w:rsidRPr="00006D50">
        <w:rPr>
          <w:rFonts w:eastAsia="標楷體"/>
          <w:sz w:val="28"/>
          <w:szCs w:val="28"/>
        </w:rPr>
        <w:t>社區照顧關懷據點加值辦理</w:t>
      </w:r>
      <w:r w:rsidR="00252D07" w:rsidRPr="00006D50">
        <w:rPr>
          <w:rFonts w:eastAsia="標楷體"/>
          <w:sz w:val="28"/>
          <w:szCs w:val="28"/>
        </w:rPr>
        <w:t>C</w:t>
      </w:r>
      <w:proofErr w:type="gramStart"/>
      <w:r w:rsidR="00252D07" w:rsidRPr="00006D50">
        <w:rPr>
          <w:rFonts w:eastAsia="標楷體"/>
          <w:sz w:val="28"/>
          <w:szCs w:val="28"/>
        </w:rPr>
        <w:t>級巷弄長照站</w:t>
      </w:r>
      <w:proofErr w:type="gramEnd"/>
      <w:r w:rsidRPr="00006D50">
        <w:rPr>
          <w:rFonts w:ascii="標楷體" w:eastAsia="標楷體" w:hAnsi="標楷體" w:hint="eastAsia"/>
          <w:sz w:val="28"/>
          <w:szCs w:val="28"/>
        </w:rPr>
        <w:t>」</w:t>
      </w:r>
      <w:r w:rsidR="00252D07" w:rsidRPr="00006D50">
        <w:rPr>
          <w:rFonts w:eastAsia="標楷體"/>
          <w:sz w:val="28"/>
          <w:szCs w:val="28"/>
        </w:rPr>
        <w:t>者除上述四項服務外，並增加辦理「預防及延緩失能服務方案」。</w:t>
      </w:r>
    </w:p>
    <w:p w:rsidR="00A665C4" w:rsidRPr="00006D50" w:rsidRDefault="004103A0" w:rsidP="00F928C6">
      <w:pPr>
        <w:spacing w:line="400" w:lineRule="exact"/>
        <w:rPr>
          <w:rFonts w:eastAsia="標楷體"/>
          <w:b/>
          <w:kern w:val="0"/>
          <w:sz w:val="28"/>
          <w:szCs w:val="28"/>
        </w:rPr>
      </w:pPr>
      <w:r w:rsidRPr="00006D50">
        <w:rPr>
          <w:rFonts w:eastAsia="標楷體"/>
          <w:b/>
          <w:sz w:val="28"/>
          <w:szCs w:val="28"/>
        </w:rPr>
        <w:t>七</w:t>
      </w:r>
      <w:r w:rsidR="00525686" w:rsidRPr="00006D50">
        <w:rPr>
          <w:rFonts w:eastAsia="標楷體"/>
          <w:b/>
          <w:sz w:val="28"/>
          <w:szCs w:val="28"/>
        </w:rPr>
        <w:t>、</w:t>
      </w:r>
      <w:r w:rsidR="009215B2" w:rsidRPr="00006D50">
        <w:rPr>
          <w:rFonts w:eastAsia="標楷體"/>
          <w:b/>
          <w:kern w:val="0"/>
          <w:sz w:val="28"/>
          <w:szCs w:val="28"/>
        </w:rPr>
        <w:t>補助項目：</w:t>
      </w:r>
    </w:p>
    <w:p w:rsidR="00697974" w:rsidRPr="00006D50" w:rsidRDefault="00B32CF9" w:rsidP="00F928C6">
      <w:pPr>
        <w:pStyle w:val="HTML"/>
        <w:spacing w:line="400" w:lineRule="exact"/>
        <w:ind w:firstLineChars="150" w:firstLine="420"/>
        <w:rPr>
          <w:rFonts w:ascii="Times New Roman" w:eastAsia="標楷體" w:hAnsi="Times New Roman"/>
          <w:sz w:val="28"/>
          <w:szCs w:val="28"/>
        </w:rPr>
      </w:pPr>
      <w:r w:rsidRPr="00006D50">
        <w:rPr>
          <w:rFonts w:ascii="Times New Roman" w:eastAsia="標楷體" w:hAnsi="Times New Roman"/>
          <w:bCs/>
          <w:sz w:val="28"/>
          <w:szCs w:val="28"/>
        </w:rPr>
        <w:t>（</w:t>
      </w:r>
      <w:r w:rsidR="00F928C6" w:rsidRPr="00006D50">
        <w:rPr>
          <w:rFonts w:ascii="Times New Roman" w:eastAsia="標楷體" w:hAnsi="Times New Roman"/>
          <w:bCs/>
          <w:sz w:val="28"/>
          <w:szCs w:val="28"/>
        </w:rPr>
        <w:t>一</w:t>
      </w:r>
      <w:r w:rsidRPr="00006D50">
        <w:rPr>
          <w:rFonts w:ascii="Times New Roman" w:eastAsia="標楷體" w:hAnsi="Times New Roman"/>
          <w:bCs/>
          <w:sz w:val="28"/>
          <w:szCs w:val="28"/>
        </w:rPr>
        <w:t>）</w:t>
      </w:r>
      <w:r w:rsidR="00BC1358" w:rsidRPr="00006D50">
        <w:rPr>
          <w:rFonts w:ascii="Times New Roman" w:eastAsia="標楷體" w:hAnsi="Times New Roman"/>
          <w:bCs/>
          <w:sz w:val="28"/>
          <w:szCs w:val="28"/>
          <w:u w:val="single"/>
        </w:rPr>
        <w:t>生活輔導員</w:t>
      </w:r>
      <w:r w:rsidR="00697974" w:rsidRPr="00006D50">
        <w:rPr>
          <w:rFonts w:ascii="Times New Roman" w:eastAsia="標楷體" w:hAnsi="Times New Roman"/>
          <w:bCs/>
          <w:sz w:val="28"/>
          <w:szCs w:val="28"/>
          <w:u w:val="single"/>
        </w:rPr>
        <w:t>服務費</w:t>
      </w:r>
      <w:r w:rsidR="00BA4B9A" w:rsidRPr="00006D50">
        <w:rPr>
          <w:rFonts w:ascii="Times New Roman" w:eastAsia="標楷體" w:hAnsi="Times New Roman"/>
          <w:bCs/>
          <w:sz w:val="28"/>
          <w:szCs w:val="28"/>
        </w:rPr>
        <w:t>：</w:t>
      </w:r>
    </w:p>
    <w:p w:rsidR="00697974" w:rsidRPr="00006D50" w:rsidRDefault="00FA6B78" w:rsidP="009D1547">
      <w:pPr>
        <w:pStyle w:val="HTML"/>
        <w:numPr>
          <w:ilvl w:val="0"/>
          <w:numId w:val="15"/>
        </w:numPr>
        <w:tabs>
          <w:tab w:val="clear" w:pos="1832"/>
          <w:tab w:val="left" w:pos="1276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006D50">
        <w:rPr>
          <w:rFonts w:ascii="Times New Roman" w:eastAsia="標楷體" w:hAnsi="Times New Roman" w:hint="eastAsia"/>
          <w:sz w:val="28"/>
          <w:szCs w:val="28"/>
        </w:rPr>
        <w:t>申請單位</w:t>
      </w:r>
      <w:r w:rsidR="009D1547" w:rsidRPr="00006D50">
        <w:rPr>
          <w:rFonts w:ascii="Times New Roman" w:eastAsia="標楷體" w:hAnsi="Times New Roman"/>
          <w:sz w:val="28"/>
          <w:szCs w:val="28"/>
        </w:rPr>
        <w:t>之條件</w:t>
      </w:r>
      <w:r w:rsidR="007859DF" w:rsidRPr="00006D50">
        <w:rPr>
          <w:rFonts w:ascii="Times New Roman" w:eastAsia="標楷體" w:hAnsi="Times New Roman"/>
          <w:sz w:val="28"/>
          <w:szCs w:val="28"/>
        </w:rPr>
        <w:t>：</w:t>
      </w:r>
    </w:p>
    <w:p w:rsidR="009D1547" w:rsidRPr="00006D50" w:rsidRDefault="00622F52" w:rsidP="00517B91">
      <w:pPr>
        <w:pStyle w:val="HTML"/>
        <w:kinsoku w:val="0"/>
        <w:overflowPunct w:val="0"/>
        <w:spacing w:line="400" w:lineRule="exact"/>
        <w:ind w:left="1274" w:hangingChars="455" w:hanging="1274"/>
        <w:rPr>
          <w:rFonts w:ascii="Times New Roman" w:eastAsia="標楷體" w:hAnsi="Times New Roman"/>
          <w:sz w:val="28"/>
          <w:szCs w:val="28"/>
        </w:rPr>
      </w:pPr>
      <w:r w:rsidRPr="00006D50">
        <w:rPr>
          <w:rFonts w:ascii="Times New Roman" w:eastAsia="標楷體" w:hAnsi="Times New Roman"/>
          <w:sz w:val="28"/>
          <w:szCs w:val="28"/>
        </w:rPr>
        <w:t xml:space="preserve">        </w:t>
      </w:r>
      <w:r w:rsidR="00A819EA" w:rsidRPr="00006D50">
        <w:rPr>
          <w:rFonts w:ascii="Times New Roman" w:eastAsia="標楷體" w:hAnsi="Times New Roman"/>
          <w:sz w:val="28"/>
          <w:szCs w:val="28"/>
        </w:rPr>
        <w:t xml:space="preserve"> </w:t>
      </w:r>
      <w:r w:rsidR="000F58C5" w:rsidRPr="00006D50">
        <w:rPr>
          <w:rFonts w:ascii="Times New Roman" w:eastAsia="標楷體" w:hAnsi="Times New Roman"/>
          <w:sz w:val="28"/>
          <w:szCs w:val="28"/>
        </w:rPr>
        <w:t>服務長輩人數須</w:t>
      </w:r>
      <w:r w:rsidR="000F58C5" w:rsidRPr="00006D50">
        <w:rPr>
          <w:rFonts w:ascii="Times New Roman" w:eastAsia="標楷體" w:hAnsi="Times New Roman"/>
          <w:b/>
          <w:sz w:val="28"/>
          <w:szCs w:val="28"/>
          <w:u w:val="single"/>
        </w:rPr>
        <w:t>至少</w:t>
      </w:r>
      <w:r w:rsidR="00156AFE" w:rsidRPr="00006D50">
        <w:rPr>
          <w:rFonts w:ascii="Times New Roman" w:eastAsia="標楷體" w:hAnsi="Times New Roman"/>
          <w:b/>
          <w:sz w:val="28"/>
          <w:szCs w:val="28"/>
          <w:u w:val="single"/>
        </w:rPr>
        <w:t>20</w:t>
      </w:r>
      <w:r w:rsidR="000F58C5" w:rsidRPr="00006D50">
        <w:rPr>
          <w:rFonts w:ascii="Times New Roman" w:eastAsia="標楷體" w:hAnsi="Times New Roman"/>
          <w:b/>
          <w:sz w:val="28"/>
          <w:szCs w:val="28"/>
          <w:u w:val="single"/>
        </w:rPr>
        <w:t>人</w:t>
      </w:r>
      <w:r w:rsidR="000F58C5" w:rsidRPr="00006D50">
        <w:rPr>
          <w:rFonts w:ascii="Times New Roman" w:eastAsia="標楷體" w:hAnsi="Times New Roman"/>
          <w:b/>
          <w:sz w:val="28"/>
          <w:szCs w:val="28"/>
          <w:u w:val="single"/>
        </w:rPr>
        <w:t>(</w:t>
      </w:r>
      <w:r w:rsidR="000F58C5" w:rsidRPr="00006D50">
        <w:rPr>
          <w:rFonts w:ascii="Times New Roman" w:eastAsia="標楷體" w:hAnsi="Times New Roman"/>
          <w:b/>
          <w:sz w:val="28"/>
          <w:szCs w:val="28"/>
          <w:u w:val="single"/>
        </w:rPr>
        <w:t>含</w:t>
      </w:r>
      <w:r w:rsidR="000F58C5" w:rsidRPr="00006D50">
        <w:rPr>
          <w:rFonts w:ascii="Times New Roman" w:eastAsia="標楷體" w:hAnsi="Times New Roman"/>
          <w:b/>
          <w:sz w:val="28"/>
          <w:szCs w:val="28"/>
          <w:u w:val="single"/>
        </w:rPr>
        <w:t>)</w:t>
      </w:r>
      <w:r w:rsidR="00B713CC" w:rsidRPr="00006D50">
        <w:rPr>
          <w:rFonts w:ascii="Times New Roman" w:eastAsia="標楷體" w:hAnsi="Times New Roman"/>
          <w:b/>
          <w:sz w:val="28"/>
          <w:szCs w:val="28"/>
          <w:u w:val="single"/>
        </w:rPr>
        <w:t>以上</w:t>
      </w:r>
      <w:r w:rsidR="00B713CC" w:rsidRPr="00006D50">
        <w:rPr>
          <w:rFonts w:ascii="Times New Roman" w:eastAsia="標楷體" w:hAnsi="Times New Roman"/>
          <w:sz w:val="28"/>
          <w:szCs w:val="28"/>
        </w:rPr>
        <w:t>，</w:t>
      </w:r>
      <w:r w:rsidR="000F58C5" w:rsidRPr="00006D50">
        <w:rPr>
          <w:rFonts w:ascii="Times New Roman" w:eastAsia="標楷體" w:hAnsi="Times New Roman"/>
          <w:sz w:val="28"/>
          <w:szCs w:val="28"/>
        </w:rPr>
        <w:t>每週提供辦理健康促進活動及</w:t>
      </w:r>
      <w:r w:rsidR="00517B91" w:rsidRPr="00006D50">
        <w:rPr>
          <w:rFonts w:ascii="Times New Roman" w:eastAsia="標楷體" w:hAnsi="Times New Roman"/>
          <w:sz w:val="28"/>
          <w:szCs w:val="28"/>
        </w:rPr>
        <w:t>共餐</w:t>
      </w:r>
      <w:r w:rsidR="000F58C5" w:rsidRPr="00006D50">
        <w:rPr>
          <w:rFonts w:ascii="Times New Roman" w:eastAsia="標楷體" w:hAnsi="Times New Roman"/>
          <w:sz w:val="28"/>
          <w:szCs w:val="28"/>
        </w:rPr>
        <w:t>服務</w:t>
      </w:r>
      <w:r w:rsidR="000F58C5" w:rsidRPr="00006D50">
        <w:rPr>
          <w:rFonts w:ascii="Times New Roman" w:eastAsia="標楷體" w:hAnsi="Times New Roman"/>
          <w:b/>
          <w:sz w:val="28"/>
          <w:szCs w:val="28"/>
          <w:u w:val="single"/>
        </w:rPr>
        <w:t>2</w:t>
      </w:r>
      <w:r w:rsidR="00F70BAF" w:rsidRPr="00006D50">
        <w:rPr>
          <w:rFonts w:ascii="Times New Roman" w:eastAsia="標楷體" w:hAnsi="Times New Roman"/>
          <w:b/>
          <w:sz w:val="28"/>
          <w:szCs w:val="28"/>
          <w:u w:val="single"/>
        </w:rPr>
        <w:t>時段</w:t>
      </w:r>
      <w:r w:rsidR="000F58C5" w:rsidRPr="00006D50">
        <w:rPr>
          <w:rFonts w:ascii="Times New Roman" w:eastAsia="標楷體" w:hAnsi="Times New Roman"/>
          <w:b/>
          <w:sz w:val="28"/>
          <w:szCs w:val="28"/>
          <w:u w:val="single"/>
        </w:rPr>
        <w:t>以上</w:t>
      </w:r>
      <w:r w:rsidR="000F58C5" w:rsidRPr="00006D50">
        <w:rPr>
          <w:rFonts w:ascii="Times New Roman" w:eastAsia="標楷體" w:hAnsi="Times New Roman"/>
          <w:sz w:val="28"/>
          <w:szCs w:val="28"/>
        </w:rPr>
        <w:t>之據點</w:t>
      </w:r>
      <w:r w:rsidR="00E9205B" w:rsidRPr="00006D50">
        <w:rPr>
          <w:rFonts w:ascii="Times New Roman" w:eastAsia="標楷體" w:hAnsi="Times New Roman"/>
          <w:sz w:val="28"/>
          <w:szCs w:val="28"/>
        </w:rPr>
        <w:t>(</w:t>
      </w:r>
      <w:r w:rsidR="00D74A23" w:rsidRPr="00006D50">
        <w:rPr>
          <w:rFonts w:ascii="Times New Roman" w:eastAsia="標楷體" w:hAnsi="Times New Roman"/>
          <w:sz w:val="28"/>
          <w:szCs w:val="28"/>
        </w:rPr>
        <w:t>共餐限提供午餐者，點心</w:t>
      </w:r>
      <w:r w:rsidR="00E9205B" w:rsidRPr="00006D50">
        <w:rPr>
          <w:rFonts w:ascii="Times New Roman" w:eastAsia="標楷體" w:hAnsi="Times New Roman"/>
          <w:sz w:val="28"/>
          <w:szCs w:val="28"/>
        </w:rPr>
        <w:t>不予補助</w:t>
      </w:r>
      <w:r w:rsidR="00E9205B" w:rsidRPr="00006D50">
        <w:rPr>
          <w:rFonts w:ascii="Times New Roman" w:eastAsia="標楷體" w:hAnsi="Times New Roman"/>
          <w:sz w:val="28"/>
          <w:szCs w:val="28"/>
        </w:rPr>
        <w:t>)</w:t>
      </w:r>
      <w:r w:rsidR="00F70BAF" w:rsidRPr="00006D50">
        <w:rPr>
          <w:rFonts w:ascii="Times New Roman" w:eastAsia="標楷體" w:hAnsi="Times New Roman"/>
          <w:sz w:val="28"/>
          <w:szCs w:val="28"/>
        </w:rPr>
        <w:t>，</w:t>
      </w:r>
      <w:r w:rsidR="00517B91" w:rsidRPr="00006D50">
        <w:rPr>
          <w:rFonts w:ascii="Times New Roman" w:eastAsia="標楷體" w:hAnsi="Times New Roman"/>
          <w:b/>
          <w:sz w:val="28"/>
          <w:szCs w:val="28"/>
        </w:rPr>
        <w:t>具有</w:t>
      </w:r>
      <w:r w:rsidR="000F58C5" w:rsidRPr="00006D50">
        <w:rPr>
          <w:rFonts w:ascii="Times New Roman" w:eastAsia="標楷體" w:hAnsi="Times New Roman"/>
          <w:b/>
          <w:sz w:val="28"/>
          <w:szCs w:val="28"/>
        </w:rPr>
        <w:t>每月收費</w:t>
      </w:r>
      <w:r w:rsidR="00CE1236" w:rsidRPr="00006D50">
        <w:rPr>
          <w:rFonts w:ascii="Times New Roman" w:eastAsia="標楷體" w:hAnsi="Times New Roman"/>
          <w:b/>
          <w:sz w:val="28"/>
          <w:szCs w:val="28"/>
        </w:rPr>
        <w:t>機制</w:t>
      </w:r>
      <w:r w:rsidR="000F58C5" w:rsidRPr="00006D50">
        <w:rPr>
          <w:rFonts w:ascii="Times New Roman" w:eastAsia="標楷體" w:hAnsi="Times New Roman"/>
          <w:sz w:val="28"/>
          <w:szCs w:val="28"/>
        </w:rPr>
        <w:t>且</w:t>
      </w:r>
      <w:r w:rsidR="00CD66F1" w:rsidRPr="00006D50">
        <w:rPr>
          <w:rFonts w:ascii="Times New Roman" w:eastAsia="標楷體" w:hAnsi="Times New Roman"/>
          <w:sz w:val="28"/>
          <w:szCs w:val="28"/>
        </w:rPr>
        <w:t>已通過</w:t>
      </w:r>
      <w:proofErr w:type="gramStart"/>
      <w:r w:rsidR="000F58C5" w:rsidRPr="00006D50">
        <w:rPr>
          <w:rFonts w:ascii="Times New Roman" w:eastAsia="標楷體" w:hAnsi="Times New Roman"/>
          <w:sz w:val="28"/>
          <w:szCs w:val="28"/>
        </w:rPr>
        <w:t>10</w:t>
      </w:r>
      <w:r w:rsidR="003B3BE1" w:rsidRPr="00006D50">
        <w:rPr>
          <w:rFonts w:ascii="Times New Roman" w:eastAsia="標楷體" w:hAnsi="Times New Roman"/>
          <w:sz w:val="28"/>
          <w:szCs w:val="28"/>
        </w:rPr>
        <w:t>7</w:t>
      </w:r>
      <w:proofErr w:type="gramEnd"/>
      <w:r w:rsidR="00E9205B" w:rsidRPr="00006D50">
        <w:rPr>
          <w:rFonts w:ascii="Times New Roman" w:eastAsia="標楷體" w:hAnsi="Times New Roman"/>
          <w:sz w:val="28"/>
          <w:szCs w:val="28"/>
        </w:rPr>
        <w:t>年度</w:t>
      </w:r>
      <w:r w:rsidR="000F58C5" w:rsidRPr="00006D50">
        <w:rPr>
          <w:rFonts w:ascii="Times New Roman" w:eastAsia="標楷體" w:hAnsi="Times New Roman"/>
          <w:sz w:val="28"/>
          <w:szCs w:val="28"/>
        </w:rPr>
        <w:t>檢核</w:t>
      </w:r>
      <w:r w:rsidR="00B713CC" w:rsidRPr="00006D50">
        <w:rPr>
          <w:rFonts w:ascii="Times New Roman" w:eastAsia="標楷體" w:hAnsi="Times New Roman"/>
          <w:sz w:val="28"/>
          <w:szCs w:val="28"/>
        </w:rPr>
        <w:t>者</w:t>
      </w:r>
      <w:r w:rsidR="00CD66F1" w:rsidRPr="00006D50">
        <w:rPr>
          <w:rFonts w:ascii="Times New Roman" w:eastAsia="標楷體" w:hAnsi="Times New Roman"/>
          <w:sz w:val="28"/>
          <w:szCs w:val="28"/>
        </w:rPr>
        <w:t>。</w:t>
      </w:r>
    </w:p>
    <w:p w:rsidR="006563C8" w:rsidRPr="00006D50" w:rsidRDefault="009D1547" w:rsidP="009D1547">
      <w:pPr>
        <w:pStyle w:val="HTML"/>
        <w:kinsoku w:val="0"/>
        <w:overflowPunct w:val="0"/>
        <w:spacing w:line="400" w:lineRule="exact"/>
        <w:rPr>
          <w:rFonts w:ascii="Times New Roman" w:eastAsia="標楷體" w:hAnsi="Times New Roman"/>
          <w:bCs/>
          <w:sz w:val="28"/>
          <w:szCs w:val="28"/>
        </w:rPr>
      </w:pPr>
      <w:r w:rsidRPr="00006D50">
        <w:rPr>
          <w:rFonts w:ascii="Times New Roman" w:eastAsia="標楷體" w:hAnsi="Times New Roman"/>
          <w:sz w:val="28"/>
          <w:szCs w:val="28"/>
        </w:rPr>
        <w:t xml:space="preserve">       2.</w:t>
      </w:r>
      <w:r w:rsidR="00B67003" w:rsidRPr="00006D50">
        <w:rPr>
          <w:rFonts w:ascii="Times New Roman" w:eastAsia="標楷體" w:hAnsi="Times New Roman"/>
          <w:sz w:val="28"/>
          <w:szCs w:val="28"/>
        </w:rPr>
        <w:t xml:space="preserve"> </w:t>
      </w:r>
      <w:r w:rsidR="00697974" w:rsidRPr="00006D50">
        <w:rPr>
          <w:rFonts w:ascii="Times New Roman" w:eastAsia="標楷體" w:hAnsi="Times New Roman"/>
          <w:bCs/>
          <w:sz w:val="28"/>
          <w:szCs w:val="28"/>
        </w:rPr>
        <w:t>補助額度：</w:t>
      </w:r>
    </w:p>
    <w:p w:rsidR="006C4B50" w:rsidRPr="00006D50" w:rsidRDefault="0036126C" w:rsidP="001D0CC8">
      <w:pPr>
        <w:pStyle w:val="HTML"/>
        <w:spacing w:line="400" w:lineRule="exact"/>
        <w:ind w:leftChars="59" w:left="1836" w:hangingChars="605" w:hanging="1694"/>
        <w:rPr>
          <w:rFonts w:ascii="Times New Roman" w:eastAsia="標楷體" w:hAnsi="Times New Roman"/>
          <w:sz w:val="28"/>
          <w:szCs w:val="28"/>
        </w:rPr>
      </w:pPr>
      <w:r w:rsidRPr="00006D50">
        <w:rPr>
          <w:rFonts w:ascii="Times New Roman" w:eastAsia="標楷體" w:hAnsi="Times New Roman"/>
          <w:bCs/>
          <w:sz w:val="28"/>
          <w:szCs w:val="28"/>
        </w:rPr>
        <w:t xml:space="preserve">  </w:t>
      </w:r>
      <w:r w:rsidR="00B713CC" w:rsidRPr="00006D50">
        <w:rPr>
          <w:rFonts w:ascii="Times New Roman" w:eastAsia="標楷體" w:hAnsi="Times New Roman"/>
          <w:bCs/>
          <w:sz w:val="28"/>
          <w:szCs w:val="28"/>
        </w:rPr>
        <w:t xml:space="preserve">      </w:t>
      </w:r>
      <w:r w:rsidR="009D1547" w:rsidRPr="00006D50">
        <w:rPr>
          <w:rFonts w:ascii="Times New Roman" w:eastAsia="標楷體" w:hAnsi="Times New Roman"/>
          <w:sz w:val="28"/>
          <w:szCs w:val="28"/>
        </w:rPr>
        <w:t xml:space="preserve">(1) </w:t>
      </w:r>
      <w:r w:rsidR="00ED4FA1" w:rsidRPr="00006D50">
        <w:rPr>
          <w:rFonts w:ascii="Times New Roman" w:eastAsia="標楷體" w:hAnsi="Times New Roman"/>
          <w:sz w:val="28"/>
          <w:szCs w:val="28"/>
        </w:rPr>
        <w:t>每週提供辦理健康促進活動及</w:t>
      </w:r>
      <w:r w:rsidR="00517B91" w:rsidRPr="00006D50">
        <w:rPr>
          <w:rFonts w:ascii="Times New Roman" w:eastAsia="標楷體" w:hAnsi="Times New Roman"/>
          <w:sz w:val="28"/>
          <w:szCs w:val="28"/>
        </w:rPr>
        <w:t>共餐</w:t>
      </w:r>
      <w:r w:rsidR="00ED4FA1" w:rsidRPr="00006D50">
        <w:rPr>
          <w:rFonts w:ascii="Times New Roman" w:eastAsia="標楷體" w:hAnsi="Times New Roman"/>
          <w:sz w:val="28"/>
          <w:szCs w:val="28"/>
        </w:rPr>
        <w:t>服務</w:t>
      </w:r>
      <w:r w:rsidR="00ED4FA1" w:rsidRPr="00006D50">
        <w:rPr>
          <w:rFonts w:ascii="Times New Roman" w:eastAsia="標楷體" w:hAnsi="Times New Roman"/>
          <w:sz w:val="28"/>
          <w:szCs w:val="28"/>
        </w:rPr>
        <w:t>2</w:t>
      </w:r>
      <w:r w:rsidR="00F70BAF" w:rsidRPr="00006D50">
        <w:rPr>
          <w:rFonts w:ascii="Times New Roman" w:eastAsia="標楷體" w:hAnsi="Times New Roman"/>
          <w:sz w:val="28"/>
          <w:szCs w:val="28"/>
        </w:rPr>
        <w:t xml:space="preserve"> </w:t>
      </w:r>
      <w:r w:rsidR="00F70BAF" w:rsidRPr="00006D50">
        <w:rPr>
          <w:rFonts w:ascii="Times New Roman" w:eastAsia="標楷體" w:hAnsi="Times New Roman"/>
          <w:sz w:val="28"/>
          <w:szCs w:val="28"/>
        </w:rPr>
        <w:t>時段</w:t>
      </w:r>
      <w:r w:rsidR="009D1547" w:rsidRPr="00006D50">
        <w:rPr>
          <w:rFonts w:ascii="Times New Roman" w:eastAsia="標楷體" w:hAnsi="Times New Roman"/>
          <w:sz w:val="28"/>
          <w:szCs w:val="28"/>
        </w:rPr>
        <w:t>至</w:t>
      </w:r>
      <w:r w:rsidR="00DC360C" w:rsidRPr="00006D50">
        <w:rPr>
          <w:rFonts w:ascii="Times New Roman" w:eastAsia="標楷體" w:hAnsi="Times New Roman"/>
          <w:sz w:val="28"/>
          <w:szCs w:val="28"/>
        </w:rPr>
        <w:t>5</w:t>
      </w:r>
      <w:r w:rsidR="009D1547" w:rsidRPr="00006D50">
        <w:rPr>
          <w:rFonts w:ascii="Times New Roman" w:eastAsia="標楷體" w:hAnsi="Times New Roman"/>
          <w:sz w:val="28"/>
          <w:szCs w:val="28"/>
        </w:rPr>
        <w:t>時段</w:t>
      </w:r>
      <w:r w:rsidR="00ED4FA1" w:rsidRPr="00006D50">
        <w:rPr>
          <w:rFonts w:ascii="Times New Roman" w:eastAsia="標楷體" w:hAnsi="Times New Roman"/>
          <w:sz w:val="28"/>
          <w:szCs w:val="28"/>
        </w:rPr>
        <w:t>之據點</w:t>
      </w:r>
      <w:r w:rsidR="009D1547" w:rsidRPr="00006D50">
        <w:rPr>
          <w:rFonts w:ascii="Times New Roman" w:eastAsia="標楷體" w:hAnsi="Times New Roman"/>
          <w:sz w:val="28"/>
          <w:szCs w:val="28"/>
        </w:rPr>
        <w:t>，</w:t>
      </w:r>
      <w:r w:rsidR="00F70BAF" w:rsidRPr="00006D50">
        <w:rPr>
          <w:rFonts w:ascii="Times New Roman" w:eastAsia="標楷體" w:hAnsi="Times New Roman"/>
          <w:sz w:val="28"/>
          <w:szCs w:val="28"/>
        </w:rPr>
        <w:t>每次據點內</w:t>
      </w:r>
      <w:r w:rsidR="00B713CC" w:rsidRPr="00006D50">
        <w:rPr>
          <w:rFonts w:ascii="Times New Roman" w:eastAsia="標楷體" w:hAnsi="Times New Roman"/>
          <w:sz w:val="28"/>
          <w:szCs w:val="28"/>
        </w:rPr>
        <w:t>服務</w:t>
      </w:r>
      <w:r w:rsidR="00B713CC" w:rsidRPr="00006D50">
        <w:rPr>
          <w:rFonts w:ascii="Times New Roman" w:eastAsia="標楷體" w:hAnsi="Times New Roman"/>
          <w:sz w:val="28"/>
          <w:szCs w:val="28"/>
          <w:u w:val="single"/>
        </w:rPr>
        <w:t>長</w:t>
      </w:r>
      <w:r w:rsidR="00F70BAF" w:rsidRPr="00006D50">
        <w:rPr>
          <w:rFonts w:ascii="Times New Roman" w:eastAsia="標楷體" w:hAnsi="Times New Roman"/>
          <w:sz w:val="28"/>
          <w:szCs w:val="28"/>
          <w:u w:val="single"/>
        </w:rPr>
        <w:t>輩人數</w:t>
      </w:r>
      <w:r w:rsidR="00B713CC" w:rsidRPr="00006D50">
        <w:rPr>
          <w:rFonts w:ascii="Times New Roman" w:eastAsia="標楷體" w:hAnsi="Times New Roman"/>
          <w:sz w:val="28"/>
          <w:szCs w:val="28"/>
          <w:u w:val="single"/>
        </w:rPr>
        <w:t>2</w:t>
      </w:r>
      <w:r w:rsidR="00156AFE" w:rsidRPr="00006D50">
        <w:rPr>
          <w:rFonts w:ascii="Times New Roman" w:eastAsia="標楷體" w:hAnsi="Times New Roman"/>
          <w:sz w:val="28"/>
          <w:szCs w:val="28"/>
          <w:u w:val="single"/>
        </w:rPr>
        <w:t>0</w:t>
      </w:r>
      <w:r w:rsidR="00F70BAF" w:rsidRPr="00006D50">
        <w:rPr>
          <w:rFonts w:ascii="Times New Roman" w:eastAsia="標楷體" w:hAnsi="Times New Roman"/>
          <w:sz w:val="28"/>
          <w:szCs w:val="28"/>
          <w:u w:val="single"/>
        </w:rPr>
        <w:t>人</w:t>
      </w:r>
      <w:r w:rsidR="00F70BAF" w:rsidRPr="00006D50">
        <w:rPr>
          <w:rFonts w:ascii="Times New Roman" w:eastAsia="標楷體" w:hAnsi="Times New Roman"/>
          <w:sz w:val="28"/>
          <w:szCs w:val="28"/>
          <w:u w:val="single"/>
        </w:rPr>
        <w:t>(</w:t>
      </w:r>
      <w:r w:rsidR="00F70BAF" w:rsidRPr="00006D50">
        <w:rPr>
          <w:rFonts w:ascii="Times New Roman" w:eastAsia="標楷體" w:hAnsi="Times New Roman"/>
          <w:sz w:val="28"/>
          <w:szCs w:val="28"/>
          <w:u w:val="single"/>
        </w:rPr>
        <w:t>含</w:t>
      </w:r>
      <w:r w:rsidR="00F70BAF" w:rsidRPr="00006D50">
        <w:rPr>
          <w:rFonts w:ascii="Times New Roman" w:eastAsia="標楷體" w:hAnsi="Times New Roman"/>
          <w:sz w:val="28"/>
          <w:szCs w:val="28"/>
          <w:u w:val="single"/>
        </w:rPr>
        <w:t>)</w:t>
      </w:r>
      <w:r w:rsidR="00F70BAF" w:rsidRPr="00006D50">
        <w:rPr>
          <w:rFonts w:ascii="Times New Roman" w:eastAsia="標楷體" w:hAnsi="Times New Roman"/>
          <w:sz w:val="28"/>
          <w:szCs w:val="28"/>
          <w:u w:val="single"/>
        </w:rPr>
        <w:t>以上至</w:t>
      </w:r>
      <w:r w:rsidR="00AA04F2" w:rsidRPr="00006D50">
        <w:rPr>
          <w:rFonts w:ascii="Times New Roman" w:eastAsia="標楷體" w:hAnsi="Times New Roman"/>
          <w:sz w:val="28"/>
          <w:szCs w:val="28"/>
          <w:u w:val="single"/>
        </w:rPr>
        <w:t>25</w:t>
      </w:r>
      <w:r w:rsidR="00F70BAF" w:rsidRPr="00006D50">
        <w:rPr>
          <w:rFonts w:ascii="Times New Roman" w:eastAsia="標楷體" w:hAnsi="Times New Roman"/>
          <w:sz w:val="28"/>
          <w:szCs w:val="28"/>
          <w:u w:val="single"/>
        </w:rPr>
        <w:t>人</w:t>
      </w:r>
      <w:r w:rsidR="00B713CC" w:rsidRPr="00006D50">
        <w:rPr>
          <w:rFonts w:ascii="Times New Roman" w:eastAsia="標楷體" w:hAnsi="Times New Roman"/>
          <w:sz w:val="28"/>
          <w:szCs w:val="28"/>
          <w:u w:val="single"/>
        </w:rPr>
        <w:t>，補助</w:t>
      </w:r>
      <w:r w:rsidR="00B713CC" w:rsidRPr="00006D50">
        <w:rPr>
          <w:rFonts w:ascii="Times New Roman" w:eastAsia="標楷體" w:hAnsi="Times New Roman"/>
          <w:sz w:val="28"/>
          <w:szCs w:val="28"/>
          <w:u w:val="single"/>
        </w:rPr>
        <w:t>2</w:t>
      </w:r>
      <w:r w:rsidR="00B713CC" w:rsidRPr="00006D50">
        <w:rPr>
          <w:rFonts w:ascii="Times New Roman" w:eastAsia="標楷體" w:hAnsi="Times New Roman"/>
          <w:sz w:val="28"/>
          <w:szCs w:val="28"/>
          <w:u w:val="single"/>
        </w:rPr>
        <w:t>名</w:t>
      </w:r>
      <w:r w:rsidR="00B713CC" w:rsidRPr="00006D50">
        <w:rPr>
          <w:rFonts w:ascii="Times New Roman" w:eastAsia="標楷體" w:hAnsi="Times New Roman"/>
          <w:sz w:val="28"/>
          <w:szCs w:val="28"/>
        </w:rPr>
        <w:t>生活輔導員</w:t>
      </w:r>
      <w:r w:rsidR="00517B91" w:rsidRPr="00006D50">
        <w:rPr>
          <w:rFonts w:ascii="Times New Roman" w:eastAsia="標楷體" w:hAnsi="Times New Roman"/>
          <w:bCs/>
          <w:sz w:val="28"/>
          <w:szCs w:val="28"/>
        </w:rPr>
        <w:t>服務</w:t>
      </w:r>
      <w:r w:rsidR="009D1547" w:rsidRPr="00006D50">
        <w:rPr>
          <w:rFonts w:ascii="Times New Roman" w:eastAsia="標楷體" w:hAnsi="Times New Roman"/>
          <w:sz w:val="28"/>
          <w:szCs w:val="28"/>
        </w:rPr>
        <w:t>費</w:t>
      </w:r>
      <w:r w:rsidR="00B713CC" w:rsidRPr="00006D50">
        <w:rPr>
          <w:rFonts w:ascii="Times New Roman" w:eastAsia="標楷體" w:hAnsi="Times New Roman"/>
          <w:sz w:val="28"/>
          <w:szCs w:val="28"/>
        </w:rPr>
        <w:t>，</w:t>
      </w:r>
      <w:r w:rsidR="009D1547" w:rsidRPr="00006D50">
        <w:rPr>
          <w:rFonts w:ascii="Times New Roman" w:eastAsia="標楷體" w:hAnsi="Times New Roman"/>
          <w:sz w:val="28"/>
          <w:szCs w:val="28"/>
        </w:rPr>
        <w:t>每次據點內服務</w:t>
      </w:r>
      <w:r w:rsidR="009D1547" w:rsidRPr="00006D50">
        <w:rPr>
          <w:rFonts w:ascii="Times New Roman" w:eastAsia="標楷體" w:hAnsi="Times New Roman"/>
          <w:sz w:val="28"/>
          <w:szCs w:val="28"/>
          <w:u w:val="single"/>
        </w:rPr>
        <w:t>長輩人數</w:t>
      </w:r>
      <w:r w:rsidR="004608E3" w:rsidRPr="00006D50">
        <w:rPr>
          <w:rFonts w:ascii="Times New Roman" w:eastAsia="標楷體" w:hAnsi="Times New Roman"/>
          <w:sz w:val="28"/>
          <w:szCs w:val="28"/>
          <w:u w:val="single"/>
        </w:rPr>
        <w:t>26</w:t>
      </w:r>
      <w:r w:rsidR="009D1547" w:rsidRPr="00006D50">
        <w:rPr>
          <w:rFonts w:ascii="Times New Roman" w:eastAsia="標楷體" w:hAnsi="Times New Roman"/>
          <w:sz w:val="28"/>
          <w:szCs w:val="28"/>
          <w:u w:val="single"/>
        </w:rPr>
        <w:t>人</w:t>
      </w:r>
      <w:r w:rsidR="009D1547" w:rsidRPr="00006D50">
        <w:rPr>
          <w:rFonts w:ascii="Times New Roman" w:eastAsia="標楷體" w:hAnsi="Times New Roman"/>
          <w:sz w:val="28"/>
          <w:szCs w:val="28"/>
          <w:u w:val="single"/>
        </w:rPr>
        <w:t>(</w:t>
      </w:r>
      <w:r w:rsidR="009D1547" w:rsidRPr="00006D50">
        <w:rPr>
          <w:rFonts w:ascii="Times New Roman" w:eastAsia="標楷體" w:hAnsi="Times New Roman"/>
          <w:sz w:val="28"/>
          <w:szCs w:val="28"/>
          <w:u w:val="single"/>
        </w:rPr>
        <w:t>含</w:t>
      </w:r>
      <w:r w:rsidR="009D1547" w:rsidRPr="00006D50">
        <w:rPr>
          <w:rFonts w:ascii="Times New Roman" w:eastAsia="標楷體" w:hAnsi="Times New Roman"/>
          <w:sz w:val="28"/>
          <w:szCs w:val="28"/>
          <w:u w:val="single"/>
        </w:rPr>
        <w:t>)</w:t>
      </w:r>
      <w:r w:rsidR="009D1547" w:rsidRPr="00006D50">
        <w:rPr>
          <w:rFonts w:ascii="Times New Roman" w:eastAsia="標楷體" w:hAnsi="Times New Roman"/>
          <w:sz w:val="28"/>
          <w:szCs w:val="28"/>
          <w:u w:val="single"/>
        </w:rPr>
        <w:t>以上，補助</w:t>
      </w:r>
      <w:r w:rsidR="009D1547" w:rsidRPr="00006D50">
        <w:rPr>
          <w:rFonts w:ascii="Times New Roman" w:eastAsia="標楷體" w:hAnsi="Times New Roman"/>
          <w:sz w:val="28"/>
          <w:szCs w:val="28"/>
          <w:u w:val="single"/>
        </w:rPr>
        <w:t>3</w:t>
      </w:r>
      <w:r w:rsidR="009D1547" w:rsidRPr="00006D50">
        <w:rPr>
          <w:rFonts w:ascii="Times New Roman" w:eastAsia="標楷體" w:hAnsi="Times New Roman"/>
          <w:sz w:val="28"/>
          <w:szCs w:val="28"/>
          <w:u w:val="single"/>
        </w:rPr>
        <w:t>名</w:t>
      </w:r>
      <w:r w:rsidR="009D1547" w:rsidRPr="00006D50">
        <w:rPr>
          <w:rFonts w:ascii="Times New Roman" w:eastAsia="標楷體" w:hAnsi="Times New Roman"/>
          <w:sz w:val="28"/>
          <w:szCs w:val="28"/>
        </w:rPr>
        <w:t>生活輔導員</w:t>
      </w:r>
      <w:r w:rsidR="00517B91" w:rsidRPr="00006D50">
        <w:rPr>
          <w:rFonts w:ascii="Times New Roman" w:eastAsia="標楷體" w:hAnsi="Times New Roman"/>
          <w:bCs/>
          <w:sz w:val="28"/>
          <w:szCs w:val="28"/>
        </w:rPr>
        <w:t>服務</w:t>
      </w:r>
      <w:r w:rsidR="00613EAD" w:rsidRPr="00006D50">
        <w:rPr>
          <w:rFonts w:ascii="Times New Roman" w:eastAsia="標楷體" w:hAnsi="Times New Roman"/>
          <w:sz w:val="28"/>
          <w:szCs w:val="28"/>
        </w:rPr>
        <w:t>費</w:t>
      </w:r>
      <w:r w:rsidR="00517B91" w:rsidRPr="00006D50">
        <w:rPr>
          <w:rFonts w:ascii="Times New Roman" w:eastAsia="標楷體" w:hAnsi="Times New Roman"/>
          <w:sz w:val="28"/>
          <w:szCs w:val="28"/>
        </w:rPr>
        <w:t>。</w:t>
      </w:r>
      <w:r w:rsidR="009D1547" w:rsidRPr="00006D50">
        <w:rPr>
          <w:rFonts w:ascii="Times New Roman" w:eastAsia="標楷體" w:hAnsi="Times New Roman"/>
          <w:sz w:val="28"/>
          <w:szCs w:val="28"/>
        </w:rPr>
        <w:t>每時段最高補助</w:t>
      </w:r>
      <w:r w:rsidR="009D1547" w:rsidRPr="00006D50">
        <w:rPr>
          <w:rFonts w:ascii="Times New Roman" w:eastAsia="標楷體" w:hAnsi="Times New Roman"/>
          <w:sz w:val="28"/>
          <w:szCs w:val="28"/>
        </w:rPr>
        <w:t>4</w:t>
      </w:r>
      <w:r w:rsidR="009D1547" w:rsidRPr="00006D50">
        <w:rPr>
          <w:rFonts w:ascii="Times New Roman" w:eastAsia="標楷體" w:hAnsi="Times New Roman"/>
          <w:sz w:val="28"/>
          <w:szCs w:val="28"/>
        </w:rPr>
        <w:t>小時。</w:t>
      </w:r>
    </w:p>
    <w:p w:rsidR="0036565D" w:rsidRPr="00006D50" w:rsidRDefault="00613EAD" w:rsidP="006C4B50">
      <w:pPr>
        <w:pStyle w:val="HTML"/>
        <w:spacing w:line="400" w:lineRule="exact"/>
        <w:ind w:leftChars="709" w:left="1974" w:hangingChars="97" w:hanging="272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006D50">
        <w:rPr>
          <w:rFonts w:ascii="Times New Roman" w:eastAsia="新細明體" w:hAnsi="Times New Roman"/>
          <w:b/>
          <w:sz w:val="28"/>
          <w:szCs w:val="28"/>
          <w:u w:val="single"/>
        </w:rPr>
        <w:t>※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每週辦理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2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時段者，服務費每小時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110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元計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;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每週辦理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3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時段至</w:t>
      </w:r>
      <w:r w:rsidR="00DC360C" w:rsidRPr="00006D50">
        <w:rPr>
          <w:rFonts w:ascii="Times New Roman" w:eastAsia="標楷體" w:hAnsi="Times New Roman"/>
          <w:b/>
          <w:sz w:val="28"/>
          <w:szCs w:val="28"/>
          <w:u w:val="single"/>
        </w:rPr>
        <w:t>5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時段者，服務費每小時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120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元計。</w:t>
      </w:r>
    </w:p>
    <w:p w:rsidR="00B713CC" w:rsidRPr="00006D50" w:rsidRDefault="00DC360C" w:rsidP="006C4B50">
      <w:pPr>
        <w:pStyle w:val="HTML"/>
        <w:spacing w:line="400" w:lineRule="exact"/>
        <w:ind w:leftChars="709" w:left="1974" w:hangingChars="97" w:hanging="272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006D50">
        <w:rPr>
          <w:rFonts w:ascii="Times New Roman" w:eastAsia="新細明體" w:hAnsi="Times New Roman"/>
          <w:b/>
          <w:sz w:val="28"/>
          <w:szCs w:val="28"/>
          <w:u w:val="single"/>
        </w:rPr>
        <w:t>※</w:t>
      </w:r>
      <w:proofErr w:type="gramStart"/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生輔員具備</w:t>
      </w:r>
      <w:proofErr w:type="gramEnd"/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照顧服務員</w:t>
      </w:r>
      <w:r w:rsidR="00517B91" w:rsidRPr="00006D50">
        <w:rPr>
          <w:rFonts w:ascii="Times New Roman" w:eastAsia="標楷體" w:hAnsi="Times New Roman"/>
          <w:b/>
          <w:sz w:val="28"/>
          <w:szCs w:val="28"/>
          <w:u w:val="single"/>
        </w:rPr>
        <w:t>結業證書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者</w:t>
      </w:r>
      <w:r w:rsidR="00517B91" w:rsidRPr="00006D50">
        <w:rPr>
          <w:rFonts w:ascii="Times New Roman" w:eastAsia="新細明體" w:hAnsi="Times New Roman"/>
          <w:b/>
          <w:sz w:val="28"/>
          <w:szCs w:val="28"/>
          <w:u w:val="single"/>
        </w:rPr>
        <w:t>，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同</w:t>
      </w:r>
      <w:r w:rsidR="00517B91" w:rsidRPr="00006D50">
        <w:rPr>
          <w:rFonts w:ascii="Times New Roman" w:eastAsia="標楷體" w:hAnsi="Times New Roman"/>
          <w:b/>
          <w:sz w:val="28"/>
          <w:szCs w:val="28"/>
          <w:u w:val="single"/>
        </w:rPr>
        <w:t>一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時</w:t>
      </w:r>
      <w:r w:rsidR="00517B91" w:rsidRPr="00006D50">
        <w:rPr>
          <w:rFonts w:ascii="Times New Roman" w:eastAsia="標楷體" w:hAnsi="Times New Roman"/>
          <w:b/>
          <w:sz w:val="28"/>
          <w:szCs w:val="28"/>
          <w:u w:val="single"/>
        </w:rPr>
        <w:t>段內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服務</w:t>
      </w:r>
      <w:r w:rsidR="00903518" w:rsidRPr="00006D50">
        <w:rPr>
          <w:rFonts w:ascii="Times New Roman" w:eastAsia="標楷體" w:hAnsi="Times New Roman"/>
          <w:b/>
          <w:sz w:val="28"/>
          <w:szCs w:val="28"/>
          <w:u w:val="single"/>
        </w:rPr>
        <w:t>至少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4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位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(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含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)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以上失能、失智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、衰弱老人或使用行動輔具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長輩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(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核銷時需檢附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長者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證明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資料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)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，其該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名</w:t>
      </w:r>
      <w:r w:rsidR="00517B91" w:rsidRPr="00006D50">
        <w:rPr>
          <w:rFonts w:ascii="Times New Roman" w:eastAsia="標楷體" w:hAnsi="Times New Roman"/>
          <w:b/>
          <w:sz w:val="28"/>
          <w:szCs w:val="28"/>
          <w:u w:val="single"/>
        </w:rPr>
        <w:t>生活輔導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員服務費可補助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150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元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/</w:t>
      </w:r>
      <w:r w:rsidR="0036565D" w:rsidRPr="00006D50">
        <w:rPr>
          <w:rFonts w:ascii="Times New Roman" w:eastAsia="標楷體" w:hAnsi="Times New Roman"/>
          <w:b/>
          <w:sz w:val="28"/>
          <w:szCs w:val="28"/>
          <w:u w:val="single"/>
        </w:rPr>
        <w:t>時。</w:t>
      </w:r>
    </w:p>
    <w:p w:rsidR="00EE50A5" w:rsidRPr="00006D50" w:rsidRDefault="006C4B50" w:rsidP="00156AFE">
      <w:pPr>
        <w:pStyle w:val="HTML"/>
        <w:spacing w:line="400" w:lineRule="exact"/>
        <w:ind w:leftChars="59" w:left="1836" w:hangingChars="605" w:hanging="1694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006D50">
        <w:rPr>
          <w:rFonts w:ascii="Times New Roman" w:eastAsia="標楷體" w:hAnsi="Times New Roman"/>
          <w:sz w:val="28"/>
          <w:szCs w:val="28"/>
        </w:rPr>
        <w:t xml:space="preserve">        (2) </w:t>
      </w:r>
      <w:r w:rsidR="00CD66F1" w:rsidRPr="00006D50">
        <w:rPr>
          <w:rFonts w:ascii="Times New Roman" w:eastAsia="標楷體" w:hAnsi="Times New Roman"/>
          <w:b/>
          <w:sz w:val="28"/>
          <w:szCs w:val="28"/>
          <w:u w:val="single"/>
        </w:rPr>
        <w:t>為使中央及本局據點</w:t>
      </w:r>
      <w:r w:rsidR="00C269BF" w:rsidRPr="00006D50">
        <w:rPr>
          <w:rFonts w:ascii="Times New Roman" w:eastAsia="標楷體" w:hAnsi="Times New Roman"/>
          <w:b/>
          <w:sz w:val="28"/>
          <w:szCs w:val="28"/>
          <w:u w:val="single"/>
        </w:rPr>
        <w:t>補助</w:t>
      </w:r>
      <w:r w:rsidR="00CD66F1" w:rsidRPr="00006D50">
        <w:rPr>
          <w:rFonts w:ascii="Times New Roman" w:eastAsia="標楷體" w:hAnsi="Times New Roman"/>
          <w:b/>
          <w:sz w:val="28"/>
          <w:szCs w:val="28"/>
          <w:u w:val="single"/>
        </w:rPr>
        <w:t>資源避免重複</w:t>
      </w:r>
      <w:r w:rsidR="009B161B" w:rsidRPr="00006D50">
        <w:rPr>
          <w:rFonts w:ascii="Times New Roman" w:eastAsia="標楷體" w:hAnsi="Times New Roman"/>
          <w:b/>
          <w:sz w:val="28"/>
          <w:szCs w:val="28"/>
          <w:u w:val="single"/>
        </w:rPr>
        <w:t>，</w:t>
      </w:r>
      <w:r w:rsidR="00CD66F1" w:rsidRPr="00006D50">
        <w:rPr>
          <w:rFonts w:ascii="Times New Roman" w:eastAsia="標楷體" w:hAnsi="Times New Roman"/>
          <w:b/>
          <w:sz w:val="28"/>
          <w:szCs w:val="28"/>
          <w:u w:val="single"/>
        </w:rPr>
        <w:t>以</w:t>
      </w:r>
      <w:r w:rsidR="00156AFE" w:rsidRPr="00006D50">
        <w:rPr>
          <w:rFonts w:ascii="Times New Roman" w:eastAsia="標楷體" w:hAnsi="Times New Roman"/>
          <w:b/>
          <w:sz w:val="28"/>
          <w:szCs w:val="28"/>
          <w:u w:val="single"/>
        </w:rPr>
        <w:t>合理</w:t>
      </w:r>
      <w:r w:rsidR="006647F9" w:rsidRPr="00006D50">
        <w:rPr>
          <w:rFonts w:ascii="Times New Roman" w:eastAsia="標楷體" w:hAnsi="Times New Roman"/>
          <w:b/>
          <w:sz w:val="28"/>
          <w:szCs w:val="28"/>
          <w:u w:val="single"/>
        </w:rPr>
        <w:t>分配</w:t>
      </w:r>
      <w:r w:rsidR="00156AFE" w:rsidRPr="00006D50">
        <w:rPr>
          <w:rFonts w:ascii="Times New Roman" w:eastAsia="標楷體" w:hAnsi="Times New Roman"/>
          <w:b/>
          <w:sz w:val="28"/>
          <w:szCs w:val="28"/>
          <w:u w:val="single"/>
        </w:rPr>
        <w:t>相關</w:t>
      </w:r>
      <w:r w:rsidR="00C269BF" w:rsidRPr="00006D50">
        <w:rPr>
          <w:rFonts w:ascii="Times New Roman" w:eastAsia="標楷體" w:hAnsi="Times New Roman"/>
          <w:b/>
          <w:sz w:val="28"/>
          <w:szCs w:val="28"/>
          <w:u w:val="single"/>
        </w:rPr>
        <w:t>補助</w:t>
      </w:r>
      <w:r w:rsidR="009B161B" w:rsidRPr="00006D50">
        <w:rPr>
          <w:rFonts w:ascii="Times New Roman" w:eastAsia="標楷體" w:hAnsi="Times New Roman"/>
          <w:b/>
          <w:sz w:val="28"/>
          <w:szCs w:val="28"/>
          <w:u w:val="single"/>
        </w:rPr>
        <w:t>資源至各據點</w:t>
      </w:r>
      <w:r w:rsidR="00156AFE" w:rsidRPr="00006D50">
        <w:rPr>
          <w:rFonts w:ascii="Times New Roman" w:eastAsia="標楷體" w:hAnsi="Times New Roman"/>
          <w:b/>
          <w:sz w:val="28"/>
          <w:szCs w:val="28"/>
          <w:u w:val="single"/>
        </w:rPr>
        <w:t>，</w:t>
      </w:r>
      <w:proofErr w:type="gramStart"/>
      <w:r w:rsidR="00156AFE" w:rsidRPr="00006D50">
        <w:rPr>
          <w:rFonts w:ascii="Times New Roman" w:eastAsia="標楷體" w:hAnsi="Times New Roman"/>
          <w:b/>
          <w:sz w:val="28"/>
          <w:szCs w:val="28"/>
          <w:u w:val="single"/>
        </w:rPr>
        <w:t>俾</w:t>
      </w:r>
      <w:proofErr w:type="gramEnd"/>
      <w:r w:rsidR="00156AFE" w:rsidRPr="00006D50">
        <w:rPr>
          <w:rFonts w:ascii="Times New Roman" w:eastAsia="標楷體" w:hAnsi="Times New Roman"/>
          <w:b/>
          <w:sz w:val="28"/>
          <w:szCs w:val="28"/>
          <w:u w:val="single"/>
        </w:rPr>
        <w:t>利</w:t>
      </w:r>
      <w:r w:rsidR="006647F9" w:rsidRPr="00006D50">
        <w:rPr>
          <w:rFonts w:ascii="Times New Roman" w:eastAsia="標楷體" w:hAnsi="Times New Roman"/>
          <w:b/>
          <w:sz w:val="28"/>
          <w:szCs w:val="28"/>
          <w:u w:val="single"/>
        </w:rPr>
        <w:t>推動據點</w:t>
      </w:r>
      <w:r w:rsidR="009B161B" w:rsidRPr="00006D50">
        <w:rPr>
          <w:rFonts w:ascii="Times New Roman" w:eastAsia="標楷體" w:hAnsi="Times New Roman"/>
          <w:b/>
          <w:sz w:val="28"/>
          <w:szCs w:val="28"/>
          <w:u w:val="single"/>
        </w:rPr>
        <w:t>整體</w:t>
      </w:r>
      <w:r w:rsidR="006647F9" w:rsidRPr="00006D50">
        <w:rPr>
          <w:rFonts w:ascii="Times New Roman" w:eastAsia="標楷體" w:hAnsi="Times New Roman"/>
          <w:b/>
          <w:sz w:val="28"/>
          <w:szCs w:val="28"/>
          <w:u w:val="single"/>
        </w:rPr>
        <w:t>業務，</w:t>
      </w:r>
      <w:r w:rsidR="009B161B" w:rsidRPr="00006D50">
        <w:rPr>
          <w:rFonts w:ascii="Times New Roman" w:eastAsia="標楷體" w:hAnsi="Times New Roman"/>
          <w:b/>
          <w:sz w:val="28"/>
          <w:szCs w:val="28"/>
          <w:u w:val="single"/>
        </w:rPr>
        <w:t>故</w:t>
      </w:r>
    </w:p>
    <w:p w:rsidR="00156AFE" w:rsidRPr="00006D50" w:rsidRDefault="00EE50A5" w:rsidP="00054C86">
      <w:pPr>
        <w:pStyle w:val="HTML"/>
        <w:tabs>
          <w:tab w:val="clear" w:pos="1832"/>
          <w:tab w:val="left" w:pos="2268"/>
        </w:tabs>
        <w:spacing w:line="400" w:lineRule="exact"/>
        <w:ind w:leftChars="808" w:left="2219" w:hangingChars="100" w:hanging="28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006D50">
        <w:rPr>
          <w:rFonts w:ascii="Times New Roman" w:eastAsia="標楷體" w:hAnsi="Times New Roman"/>
          <w:sz w:val="28"/>
          <w:szCs w:val="28"/>
        </w:rPr>
        <w:t>A.</w:t>
      </w:r>
      <w:r w:rsidR="00B713CC" w:rsidRPr="00006D50">
        <w:rPr>
          <w:rFonts w:ascii="Times New Roman" w:eastAsia="標楷體" w:hAnsi="Times New Roman"/>
          <w:b/>
          <w:sz w:val="28"/>
          <w:szCs w:val="28"/>
          <w:u w:val="single"/>
        </w:rPr>
        <w:t>申請</w:t>
      </w:r>
      <w:proofErr w:type="gramStart"/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108</w:t>
      </w:r>
      <w:proofErr w:type="gramEnd"/>
      <w:r w:rsidR="006C4B50" w:rsidRPr="00006D50">
        <w:rPr>
          <w:rFonts w:ascii="Times New Roman" w:eastAsia="標楷體" w:hAnsi="Times New Roman"/>
          <w:b/>
          <w:sz w:val="28"/>
          <w:szCs w:val="28"/>
          <w:u w:val="single"/>
        </w:rPr>
        <w:t>年度</w:t>
      </w:r>
      <w:r w:rsidR="00B713CC" w:rsidRPr="00006D50">
        <w:rPr>
          <w:rFonts w:ascii="Times New Roman" w:eastAsia="標楷體" w:hAnsi="Times New Roman"/>
          <w:b/>
          <w:sz w:val="28"/>
          <w:szCs w:val="28"/>
          <w:u w:val="single"/>
        </w:rPr>
        <w:t>中央</w:t>
      </w:r>
      <w:r w:rsidR="006C4B50" w:rsidRPr="00006D50">
        <w:rPr>
          <w:rFonts w:ascii="Times New Roman" w:eastAsia="標楷體" w:hAnsi="Times New Roman"/>
          <w:b/>
          <w:sz w:val="28"/>
          <w:szCs w:val="28"/>
          <w:u w:val="single"/>
        </w:rPr>
        <w:t>【據點加值】</w:t>
      </w:r>
      <w:r w:rsidR="006C4B50" w:rsidRPr="00006D50">
        <w:rPr>
          <w:rFonts w:ascii="Times New Roman" w:eastAsia="標楷體" w:hAnsi="Times New Roman"/>
          <w:b/>
          <w:sz w:val="28"/>
          <w:szCs w:val="28"/>
          <w:u w:val="single"/>
        </w:rPr>
        <w:t>6</w:t>
      </w:r>
      <w:r w:rsidR="00C820DF" w:rsidRPr="00006D50">
        <w:rPr>
          <w:rFonts w:ascii="Times New Roman" w:eastAsia="標楷體" w:hAnsi="Times New Roman"/>
          <w:b/>
          <w:sz w:val="28"/>
          <w:szCs w:val="28"/>
          <w:u w:val="single"/>
        </w:rPr>
        <w:t>時段</w:t>
      </w:r>
      <w:r w:rsidR="00C269BF" w:rsidRPr="00006D50">
        <w:rPr>
          <w:rFonts w:ascii="Times New Roman" w:eastAsia="標楷體" w:hAnsi="Times New Roman"/>
          <w:b/>
          <w:sz w:val="28"/>
          <w:szCs w:val="28"/>
          <w:u w:val="single"/>
        </w:rPr>
        <w:t>補助</w:t>
      </w:r>
      <w:r w:rsidR="00C820DF" w:rsidRPr="00006D50">
        <w:rPr>
          <w:rFonts w:ascii="Times New Roman" w:eastAsia="標楷體" w:hAnsi="Times New Roman"/>
          <w:b/>
          <w:sz w:val="28"/>
          <w:szCs w:val="28"/>
          <w:u w:val="single"/>
        </w:rPr>
        <w:t>者</w:t>
      </w:r>
      <w:r w:rsidR="009C0D8C" w:rsidRPr="00006D50">
        <w:rPr>
          <w:rFonts w:ascii="Times New Roman" w:eastAsia="標楷體" w:hAnsi="Times New Roman"/>
          <w:b/>
          <w:sz w:val="28"/>
          <w:szCs w:val="28"/>
          <w:u w:val="single"/>
        </w:rPr>
        <w:t>，</w:t>
      </w:r>
      <w:r w:rsidR="00C269BF" w:rsidRPr="00006D50">
        <w:rPr>
          <w:rFonts w:ascii="Times New Roman" w:eastAsia="標楷體" w:hAnsi="Times New Roman"/>
          <w:b/>
          <w:bCs/>
          <w:sz w:val="28"/>
          <w:szCs w:val="28"/>
          <w:u w:val="single"/>
        </w:rPr>
        <w:t>生活輔導員服務費</w:t>
      </w:r>
      <w:r w:rsidR="009C0D8C" w:rsidRPr="00006D50">
        <w:rPr>
          <w:rFonts w:ascii="Times New Roman" w:eastAsia="標楷體" w:hAnsi="Times New Roman"/>
          <w:b/>
          <w:sz w:val="28"/>
          <w:szCs w:val="28"/>
          <w:u w:val="single"/>
        </w:rPr>
        <w:t>全年</w:t>
      </w:r>
      <w:r w:rsidR="006C4B50" w:rsidRPr="00006D50">
        <w:rPr>
          <w:rFonts w:ascii="Times New Roman" w:eastAsia="標楷體" w:hAnsi="Times New Roman"/>
          <w:b/>
          <w:sz w:val="28"/>
          <w:szCs w:val="28"/>
          <w:u w:val="single"/>
        </w:rPr>
        <w:t>最高補助</w:t>
      </w:r>
      <w:r w:rsidR="00DC360C" w:rsidRPr="00006D50">
        <w:rPr>
          <w:rFonts w:ascii="Times New Roman" w:eastAsia="標楷體" w:hAnsi="Times New Roman"/>
          <w:b/>
          <w:sz w:val="28"/>
          <w:szCs w:val="28"/>
          <w:u w:val="single"/>
        </w:rPr>
        <w:t>24</w:t>
      </w:r>
      <w:r w:rsidR="00C820DF" w:rsidRPr="00006D50">
        <w:rPr>
          <w:rFonts w:ascii="Times New Roman" w:eastAsia="標楷體" w:hAnsi="Times New Roman"/>
          <w:b/>
          <w:sz w:val="28"/>
          <w:szCs w:val="28"/>
          <w:u w:val="single"/>
        </w:rPr>
        <w:t>萬</w:t>
      </w:r>
      <w:r w:rsidR="009B161B" w:rsidRPr="00006D50">
        <w:rPr>
          <w:rFonts w:ascii="Times New Roman" w:eastAsia="標楷體" w:hAnsi="Times New Roman"/>
          <w:b/>
          <w:sz w:val="28"/>
          <w:szCs w:val="28"/>
          <w:u w:val="single"/>
        </w:rPr>
        <w:t>元</w:t>
      </w:r>
      <w:r w:rsidR="00C820DF" w:rsidRPr="00006D50">
        <w:rPr>
          <w:rFonts w:ascii="Times New Roman" w:eastAsia="標楷體" w:hAnsi="Times New Roman"/>
          <w:b/>
          <w:sz w:val="28"/>
          <w:szCs w:val="28"/>
          <w:u w:val="single"/>
        </w:rPr>
        <w:t>。申請</w:t>
      </w:r>
      <w:proofErr w:type="gramStart"/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108</w:t>
      </w:r>
      <w:proofErr w:type="gramEnd"/>
      <w:r w:rsidR="00C820DF" w:rsidRPr="00006D50">
        <w:rPr>
          <w:rFonts w:ascii="Times New Roman" w:eastAsia="標楷體" w:hAnsi="Times New Roman"/>
          <w:b/>
          <w:sz w:val="28"/>
          <w:szCs w:val="28"/>
          <w:u w:val="single"/>
        </w:rPr>
        <w:t>年度中央【據點加值】</w:t>
      </w:r>
      <w:r w:rsidR="00C820DF" w:rsidRPr="00006D50">
        <w:rPr>
          <w:rFonts w:ascii="Times New Roman" w:eastAsia="標楷體" w:hAnsi="Times New Roman"/>
          <w:b/>
          <w:sz w:val="28"/>
          <w:szCs w:val="28"/>
          <w:u w:val="single"/>
        </w:rPr>
        <w:t>10</w:t>
      </w:r>
      <w:r w:rsidR="00C820DF" w:rsidRPr="00006D50">
        <w:rPr>
          <w:rFonts w:ascii="Times New Roman" w:eastAsia="標楷體" w:hAnsi="Times New Roman"/>
          <w:b/>
          <w:sz w:val="28"/>
          <w:szCs w:val="28"/>
          <w:u w:val="single"/>
        </w:rPr>
        <w:t>時段</w:t>
      </w:r>
      <w:r w:rsidR="00C269BF" w:rsidRPr="00006D50">
        <w:rPr>
          <w:rFonts w:ascii="Times New Roman" w:eastAsia="標楷體" w:hAnsi="Times New Roman"/>
          <w:b/>
          <w:sz w:val="28"/>
          <w:szCs w:val="28"/>
          <w:u w:val="single"/>
        </w:rPr>
        <w:t>補助</w:t>
      </w:r>
      <w:r w:rsidR="00C820DF" w:rsidRPr="00006D50">
        <w:rPr>
          <w:rFonts w:ascii="Times New Roman" w:eastAsia="標楷體" w:hAnsi="Times New Roman"/>
          <w:b/>
          <w:sz w:val="28"/>
          <w:szCs w:val="28"/>
          <w:u w:val="single"/>
        </w:rPr>
        <w:t>者，</w:t>
      </w:r>
      <w:r w:rsidR="00BB0D3B" w:rsidRPr="00006D50">
        <w:rPr>
          <w:rFonts w:ascii="Times New Roman" w:eastAsia="標楷體" w:hAnsi="Times New Roman"/>
          <w:b/>
          <w:sz w:val="28"/>
          <w:szCs w:val="28"/>
          <w:u w:val="single"/>
        </w:rPr>
        <w:t>由中央另補助</w:t>
      </w:r>
      <w:r w:rsidR="00BB0D3B" w:rsidRPr="00006D50">
        <w:rPr>
          <w:rFonts w:ascii="Times New Roman" w:eastAsia="標楷體" w:hAnsi="Times New Roman"/>
          <w:b/>
          <w:sz w:val="28"/>
          <w:szCs w:val="28"/>
          <w:u w:val="single"/>
        </w:rPr>
        <w:t>10</w:t>
      </w:r>
      <w:r w:rsidR="00BB0D3B" w:rsidRPr="00006D50">
        <w:rPr>
          <w:rFonts w:ascii="Times New Roman" w:eastAsia="標楷體" w:hAnsi="Times New Roman"/>
          <w:b/>
          <w:sz w:val="28"/>
          <w:szCs w:val="28"/>
          <w:u w:val="single"/>
        </w:rPr>
        <w:t>時段之據點加值及人力加值補助，</w:t>
      </w:r>
      <w:r w:rsidR="00C269BF" w:rsidRPr="00006D50">
        <w:rPr>
          <w:rFonts w:ascii="Times New Roman" w:eastAsia="標楷體" w:hAnsi="Times New Roman"/>
          <w:b/>
          <w:sz w:val="28"/>
          <w:szCs w:val="28"/>
          <w:u w:val="single"/>
        </w:rPr>
        <w:t>不</w:t>
      </w:r>
      <w:r w:rsidR="00BB0D3B" w:rsidRPr="00006D50">
        <w:rPr>
          <w:rFonts w:ascii="Times New Roman" w:eastAsia="標楷體" w:hAnsi="Times New Roman"/>
          <w:b/>
          <w:sz w:val="28"/>
          <w:szCs w:val="28"/>
          <w:u w:val="single"/>
        </w:rPr>
        <w:t>予以補助</w:t>
      </w:r>
      <w:r w:rsidR="00C269BF" w:rsidRPr="00006D50">
        <w:rPr>
          <w:rFonts w:ascii="Times New Roman" w:eastAsia="標楷體" w:hAnsi="Times New Roman"/>
          <w:b/>
          <w:bCs/>
          <w:sz w:val="28"/>
          <w:szCs w:val="28"/>
          <w:u w:val="single"/>
        </w:rPr>
        <w:t>生活輔導員服務費</w:t>
      </w:r>
      <w:r w:rsidR="00E832BB" w:rsidRPr="00006D50">
        <w:rPr>
          <w:rFonts w:ascii="Times New Roman" w:eastAsia="標楷體" w:hAnsi="Times New Roman"/>
          <w:b/>
          <w:sz w:val="28"/>
          <w:szCs w:val="28"/>
          <w:u w:val="single"/>
        </w:rPr>
        <w:t>。</w:t>
      </w:r>
    </w:p>
    <w:p w:rsidR="00EE50A5" w:rsidRPr="00006D50" w:rsidRDefault="00EE50A5" w:rsidP="00054C86">
      <w:pPr>
        <w:pStyle w:val="HTML"/>
        <w:spacing w:line="400" w:lineRule="exact"/>
        <w:ind w:leftChars="759" w:left="2102" w:hangingChars="100" w:hanging="28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006D50">
        <w:rPr>
          <w:rFonts w:ascii="Times New Roman" w:eastAsia="標楷體" w:hAnsi="Times New Roman"/>
          <w:sz w:val="28"/>
          <w:szCs w:val="28"/>
        </w:rPr>
        <w:t>B.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申請</w:t>
      </w:r>
      <w:proofErr w:type="gramStart"/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108</w:t>
      </w:r>
      <w:proofErr w:type="gramEnd"/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年度中央【據點並</w:t>
      </w:r>
      <w:r w:rsidR="00AC2A24" w:rsidRPr="00006D50">
        <w:rPr>
          <w:rFonts w:ascii="Times New Roman" w:eastAsia="標楷體" w:hAnsi="Times New Roman"/>
          <w:b/>
          <w:sz w:val="28"/>
          <w:szCs w:val="28"/>
          <w:u w:val="single"/>
        </w:rPr>
        <w:t>加值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辦理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C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級巷弄長照站】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4-5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時段補助者，</w:t>
      </w:r>
      <w:r w:rsidRPr="00006D50">
        <w:rPr>
          <w:rFonts w:ascii="Times New Roman" w:eastAsia="標楷體" w:hAnsi="Times New Roman"/>
          <w:b/>
          <w:bCs/>
          <w:sz w:val="28"/>
          <w:szCs w:val="28"/>
          <w:u w:val="single"/>
        </w:rPr>
        <w:t>生活輔導員服務費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全年最高補助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9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萬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6,000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元。其餘的【據點並辦理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C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級巷弄長照站】</w:t>
      </w:r>
      <w:proofErr w:type="gramStart"/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類型均不予以</w:t>
      </w:r>
      <w:proofErr w:type="gramEnd"/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補助</w:t>
      </w:r>
      <w:r w:rsidRPr="00006D50">
        <w:rPr>
          <w:rFonts w:ascii="Times New Roman" w:eastAsia="標楷體" w:hAnsi="Times New Roman"/>
          <w:b/>
          <w:bCs/>
          <w:sz w:val="28"/>
          <w:szCs w:val="28"/>
          <w:u w:val="single"/>
        </w:rPr>
        <w:t>生活輔導員服務費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。</w:t>
      </w:r>
    </w:p>
    <w:p w:rsidR="00A81BBB" w:rsidRPr="00006D50" w:rsidRDefault="00A81BBB" w:rsidP="00E832BB">
      <w:pPr>
        <w:pStyle w:val="HTML"/>
        <w:spacing w:line="400" w:lineRule="exact"/>
        <w:ind w:leftChars="59" w:left="2676" w:hangingChars="905" w:hanging="2534"/>
        <w:rPr>
          <w:rFonts w:ascii="Times New Roman" w:eastAsia="標楷體" w:hAnsi="Times New Roman"/>
          <w:sz w:val="28"/>
          <w:szCs w:val="28"/>
        </w:rPr>
      </w:pPr>
      <w:r w:rsidRPr="00006D50">
        <w:rPr>
          <w:rFonts w:ascii="Times New Roman" w:eastAsia="標楷體" w:hAnsi="Times New Roman"/>
          <w:sz w:val="28"/>
          <w:szCs w:val="28"/>
        </w:rPr>
        <w:t xml:space="preserve">      3. </w:t>
      </w:r>
      <w:r w:rsidRPr="00006D50">
        <w:rPr>
          <w:rFonts w:ascii="Times New Roman" w:eastAsia="標楷體" w:hAnsi="Times New Roman"/>
          <w:sz w:val="28"/>
          <w:szCs w:val="28"/>
        </w:rPr>
        <w:t>申請期限</w:t>
      </w:r>
      <w:r w:rsidR="00C269BF" w:rsidRPr="00006D50">
        <w:rPr>
          <w:rFonts w:ascii="Times New Roman" w:eastAsia="新細明體" w:hAnsi="Times New Roman"/>
          <w:sz w:val="28"/>
          <w:szCs w:val="28"/>
        </w:rPr>
        <w:t>：</w:t>
      </w:r>
      <w:r w:rsidR="00DC360C" w:rsidRPr="00006D50">
        <w:rPr>
          <w:rFonts w:ascii="Times New Roman" w:eastAsia="標楷體" w:hAnsi="Times New Roman"/>
          <w:sz w:val="28"/>
          <w:szCs w:val="28"/>
        </w:rPr>
        <w:t>10</w:t>
      </w:r>
      <w:r w:rsidR="003B3BE1" w:rsidRPr="00006D50">
        <w:rPr>
          <w:rFonts w:ascii="Times New Roman" w:eastAsia="標楷體" w:hAnsi="Times New Roman"/>
          <w:sz w:val="28"/>
          <w:szCs w:val="28"/>
        </w:rPr>
        <w:t>8</w:t>
      </w:r>
      <w:r w:rsidR="00DC360C" w:rsidRPr="00006D50">
        <w:rPr>
          <w:rFonts w:ascii="Times New Roman" w:eastAsia="標楷體" w:hAnsi="Times New Roman"/>
          <w:sz w:val="28"/>
          <w:szCs w:val="28"/>
        </w:rPr>
        <w:t>年</w:t>
      </w:r>
      <w:r w:rsidR="00DC360C" w:rsidRPr="00006D50">
        <w:rPr>
          <w:rFonts w:ascii="Times New Roman" w:eastAsia="標楷體" w:hAnsi="Times New Roman"/>
          <w:sz w:val="28"/>
          <w:szCs w:val="28"/>
        </w:rPr>
        <w:t>3</w:t>
      </w:r>
      <w:r w:rsidR="00DC360C" w:rsidRPr="00006D50">
        <w:rPr>
          <w:rFonts w:ascii="Times New Roman" w:eastAsia="標楷體" w:hAnsi="Times New Roman"/>
          <w:sz w:val="28"/>
          <w:szCs w:val="28"/>
        </w:rPr>
        <w:t>月</w:t>
      </w:r>
      <w:r w:rsidR="00DC360C" w:rsidRPr="00006D50">
        <w:rPr>
          <w:rFonts w:ascii="Times New Roman" w:eastAsia="標楷體" w:hAnsi="Times New Roman"/>
          <w:sz w:val="28"/>
          <w:szCs w:val="28"/>
        </w:rPr>
        <w:t>15</w:t>
      </w:r>
      <w:r w:rsidR="00DC360C" w:rsidRPr="00006D50">
        <w:rPr>
          <w:rFonts w:ascii="Times New Roman" w:eastAsia="標楷體" w:hAnsi="Times New Roman"/>
          <w:sz w:val="28"/>
          <w:szCs w:val="28"/>
        </w:rPr>
        <w:t>日起受理申請</w:t>
      </w:r>
      <w:r w:rsidR="00CE1236" w:rsidRPr="00006D50">
        <w:rPr>
          <w:rFonts w:ascii="Times New Roman" w:eastAsia="標楷體" w:hAnsi="Times New Roman"/>
          <w:sz w:val="28"/>
          <w:szCs w:val="28"/>
        </w:rPr>
        <w:t>，</w:t>
      </w:r>
      <w:r w:rsidRPr="00006D50">
        <w:rPr>
          <w:rFonts w:ascii="Times New Roman" w:eastAsia="標楷體" w:hAnsi="Times New Roman"/>
          <w:sz w:val="28"/>
          <w:szCs w:val="28"/>
        </w:rPr>
        <w:t>經費</w:t>
      </w:r>
      <w:proofErr w:type="gramStart"/>
      <w:r w:rsidRPr="00006D50">
        <w:rPr>
          <w:rFonts w:ascii="Times New Roman" w:eastAsia="標楷體" w:hAnsi="Times New Roman"/>
          <w:sz w:val="28"/>
          <w:szCs w:val="28"/>
        </w:rPr>
        <w:t>用罄則不再</w:t>
      </w:r>
      <w:proofErr w:type="gramEnd"/>
      <w:r w:rsidRPr="00006D50">
        <w:rPr>
          <w:rFonts w:ascii="Times New Roman" w:eastAsia="標楷體" w:hAnsi="Times New Roman"/>
          <w:sz w:val="28"/>
          <w:szCs w:val="28"/>
        </w:rPr>
        <w:t>受理。</w:t>
      </w:r>
    </w:p>
    <w:p w:rsidR="005D3118" w:rsidRPr="00006D50" w:rsidRDefault="00CE1236" w:rsidP="00F6666D">
      <w:pPr>
        <w:pStyle w:val="HTML"/>
        <w:tabs>
          <w:tab w:val="clear" w:pos="1832"/>
        </w:tabs>
        <w:spacing w:line="400" w:lineRule="exact"/>
        <w:ind w:leftChars="59" w:left="1416" w:hangingChars="455" w:hanging="1274"/>
        <w:rPr>
          <w:rFonts w:ascii="Times New Roman" w:eastAsia="標楷體" w:hAnsi="Times New Roman"/>
          <w:b/>
          <w:sz w:val="28"/>
          <w:szCs w:val="28"/>
        </w:rPr>
      </w:pPr>
      <w:r w:rsidRPr="00006D50">
        <w:rPr>
          <w:rFonts w:ascii="Times New Roman" w:eastAsia="標楷體" w:hAnsi="Times New Roman"/>
          <w:sz w:val="28"/>
          <w:szCs w:val="28"/>
        </w:rPr>
        <w:lastRenderedPageBreak/>
        <w:t xml:space="preserve">      4. </w:t>
      </w:r>
      <w:r w:rsidRPr="00006D50">
        <w:rPr>
          <w:rFonts w:ascii="Times New Roman" w:eastAsia="標楷體" w:hAnsi="Times New Roman"/>
          <w:sz w:val="28"/>
          <w:szCs w:val="28"/>
        </w:rPr>
        <w:t>申請生活輔</w:t>
      </w:r>
      <w:r w:rsidR="005B5C2D" w:rsidRPr="00006D50">
        <w:rPr>
          <w:rFonts w:ascii="Times New Roman" w:eastAsia="標楷體" w:hAnsi="Times New Roman"/>
          <w:sz w:val="28"/>
          <w:szCs w:val="28"/>
        </w:rPr>
        <w:t>導員服務費補助者，若經督導員查核據點執行狀況不實</w:t>
      </w:r>
      <w:r w:rsidR="00C269BF" w:rsidRPr="00006D50">
        <w:rPr>
          <w:rFonts w:ascii="Times New Roman" w:eastAsia="新細明體" w:hAnsi="Times New Roman"/>
          <w:sz w:val="28"/>
          <w:szCs w:val="28"/>
        </w:rPr>
        <w:t>，</w:t>
      </w:r>
      <w:r w:rsidR="005B5C2D" w:rsidRPr="00006D50">
        <w:rPr>
          <w:rFonts w:ascii="Times New Roman" w:eastAsia="標楷體" w:hAnsi="Times New Roman"/>
          <w:sz w:val="28"/>
          <w:szCs w:val="28"/>
        </w:rPr>
        <w:t>當次</w:t>
      </w:r>
      <w:r w:rsidR="00523F51" w:rsidRPr="00006D50">
        <w:rPr>
          <w:rFonts w:ascii="Times New Roman" w:eastAsia="標楷體" w:hAnsi="Times New Roman"/>
          <w:sz w:val="28"/>
          <w:szCs w:val="28"/>
        </w:rPr>
        <w:t>服務費</w:t>
      </w:r>
      <w:r w:rsidRPr="00006D50">
        <w:rPr>
          <w:rFonts w:ascii="Times New Roman" w:eastAsia="標楷體" w:hAnsi="Times New Roman"/>
          <w:sz w:val="28"/>
          <w:szCs w:val="28"/>
        </w:rPr>
        <w:t>不予核銷。</w:t>
      </w:r>
      <w:r w:rsidR="00220DDB" w:rsidRPr="00006D50">
        <w:rPr>
          <w:rFonts w:ascii="Times New Roman" w:eastAsia="標楷體" w:hAnsi="Times New Roman"/>
          <w:b/>
          <w:sz w:val="28"/>
          <w:szCs w:val="28"/>
        </w:rPr>
        <w:t>另受補助單位需依稅法相關規定，自行辦理所得扣繳及申報等相關事宜。</w:t>
      </w:r>
    </w:p>
    <w:p w:rsidR="00F928C6" w:rsidRPr="00006D50" w:rsidRDefault="007362EF" w:rsidP="00A94B45">
      <w:pPr>
        <w:pStyle w:val="HTML"/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（</w:t>
      </w:r>
      <w:r w:rsidR="001049C6">
        <w:rPr>
          <w:rFonts w:ascii="Times New Roman" w:eastAsia="標楷體" w:hAnsi="Times New Roman" w:hint="eastAsia"/>
          <w:sz w:val="28"/>
          <w:szCs w:val="28"/>
        </w:rPr>
        <w:t>二</w:t>
      </w:r>
      <w:r w:rsidR="00F928C6" w:rsidRPr="00006D50">
        <w:rPr>
          <w:rFonts w:ascii="Times New Roman" w:eastAsia="標楷體" w:hAnsi="Times New Roman"/>
          <w:sz w:val="28"/>
          <w:szCs w:val="28"/>
        </w:rPr>
        <w:t>）</w:t>
      </w:r>
      <w:r w:rsidR="00F928C6" w:rsidRPr="00006D50">
        <w:rPr>
          <w:rFonts w:ascii="Times New Roman" w:eastAsia="標楷體" w:hAnsi="Times New Roman"/>
          <w:sz w:val="28"/>
          <w:szCs w:val="28"/>
          <w:u w:val="single"/>
        </w:rPr>
        <w:t>充實設備費</w:t>
      </w:r>
      <w:r w:rsidR="00F928C6" w:rsidRPr="00006D50">
        <w:rPr>
          <w:rFonts w:ascii="Times New Roman" w:eastAsia="標楷體" w:hAnsi="Times New Roman"/>
          <w:b/>
          <w:sz w:val="28"/>
          <w:szCs w:val="28"/>
        </w:rPr>
        <w:t>：</w:t>
      </w:r>
    </w:p>
    <w:p w:rsidR="00D60B54" w:rsidRPr="00006D50" w:rsidRDefault="00F928C6" w:rsidP="00D60B54">
      <w:pPr>
        <w:pStyle w:val="HTML"/>
        <w:numPr>
          <w:ilvl w:val="0"/>
          <w:numId w:val="23"/>
        </w:numPr>
        <w:tabs>
          <w:tab w:val="clear" w:pos="1832"/>
          <w:tab w:val="left" w:pos="1560"/>
        </w:tabs>
        <w:spacing w:line="400" w:lineRule="exact"/>
        <w:ind w:leftChars="532" w:left="1667" w:hanging="390"/>
        <w:rPr>
          <w:rFonts w:ascii="Times New Roman" w:eastAsia="標楷體" w:hAnsi="Times New Roman"/>
          <w:sz w:val="28"/>
          <w:szCs w:val="28"/>
        </w:rPr>
      </w:pPr>
      <w:r w:rsidRPr="00006D50">
        <w:rPr>
          <w:rFonts w:ascii="Times New Roman" w:eastAsia="標楷體" w:hAnsi="Times New Roman"/>
          <w:sz w:val="28"/>
          <w:szCs w:val="28"/>
        </w:rPr>
        <w:t>補助對象：以設置日起算實際運作已滿</w:t>
      </w:r>
      <w:r w:rsidRPr="00006D50">
        <w:rPr>
          <w:rFonts w:ascii="Times New Roman" w:eastAsia="標楷體" w:hAnsi="Times New Roman"/>
          <w:sz w:val="28"/>
          <w:szCs w:val="28"/>
        </w:rPr>
        <w:t>3</w:t>
      </w:r>
      <w:r w:rsidRPr="00006D50">
        <w:rPr>
          <w:rFonts w:ascii="Times New Roman" w:eastAsia="標楷體" w:hAnsi="Times New Roman"/>
          <w:sz w:val="28"/>
          <w:szCs w:val="28"/>
        </w:rPr>
        <w:t>年，且通過</w:t>
      </w:r>
      <w:proofErr w:type="gramStart"/>
      <w:r w:rsidRPr="00006D50">
        <w:rPr>
          <w:rFonts w:ascii="Times New Roman" w:eastAsia="標楷體" w:hAnsi="Times New Roman"/>
          <w:sz w:val="28"/>
          <w:szCs w:val="28"/>
        </w:rPr>
        <w:t>10</w:t>
      </w:r>
      <w:r w:rsidR="00C114CD" w:rsidRPr="00006D50">
        <w:rPr>
          <w:rFonts w:ascii="Times New Roman" w:eastAsia="標楷體" w:hAnsi="Times New Roman"/>
          <w:sz w:val="28"/>
          <w:szCs w:val="28"/>
        </w:rPr>
        <w:t>7</w:t>
      </w:r>
      <w:proofErr w:type="gramEnd"/>
      <w:r w:rsidRPr="00006D50">
        <w:rPr>
          <w:rFonts w:ascii="Times New Roman" w:eastAsia="標楷體" w:hAnsi="Times New Roman"/>
          <w:sz w:val="28"/>
          <w:szCs w:val="28"/>
        </w:rPr>
        <w:t>年度據點檢核，</w:t>
      </w:r>
      <w:r w:rsidR="00C114CD" w:rsidRPr="00006D50">
        <w:rPr>
          <w:rFonts w:ascii="Times New Roman" w:eastAsia="標楷體" w:hAnsi="Times New Roman"/>
          <w:sz w:val="28"/>
          <w:szCs w:val="28"/>
        </w:rPr>
        <w:t>該年度未申請中央充實</w:t>
      </w:r>
      <w:r w:rsidR="00424419" w:rsidRPr="00006D50">
        <w:rPr>
          <w:rFonts w:ascii="Times New Roman" w:eastAsia="標楷體" w:hAnsi="Times New Roman"/>
          <w:sz w:val="28"/>
          <w:szCs w:val="28"/>
        </w:rPr>
        <w:t>設備費補助者</w:t>
      </w:r>
      <w:r w:rsidRPr="00006D50">
        <w:rPr>
          <w:rFonts w:ascii="Times New Roman" w:eastAsia="標楷體" w:hAnsi="Times New Roman"/>
          <w:sz w:val="28"/>
          <w:szCs w:val="28"/>
        </w:rPr>
        <w:t>。</w:t>
      </w:r>
    </w:p>
    <w:p w:rsidR="00BE76B5" w:rsidRPr="00006D50" w:rsidRDefault="00BE76B5" w:rsidP="00D60B54">
      <w:pPr>
        <w:pStyle w:val="HTML"/>
        <w:numPr>
          <w:ilvl w:val="0"/>
          <w:numId w:val="23"/>
        </w:numPr>
        <w:tabs>
          <w:tab w:val="clear" w:pos="1832"/>
          <w:tab w:val="left" w:pos="1560"/>
        </w:tabs>
        <w:spacing w:line="400" w:lineRule="exact"/>
        <w:ind w:leftChars="532" w:left="1667" w:hanging="390"/>
        <w:rPr>
          <w:rFonts w:ascii="Times New Roman" w:eastAsia="標楷體" w:hAnsi="Times New Roman"/>
          <w:sz w:val="28"/>
          <w:szCs w:val="28"/>
        </w:rPr>
      </w:pPr>
      <w:r w:rsidRPr="00006D50">
        <w:rPr>
          <w:rFonts w:ascii="Times New Roman" w:eastAsia="標楷體" w:hAnsi="Times New Roman"/>
          <w:sz w:val="28"/>
          <w:szCs w:val="28"/>
        </w:rPr>
        <w:t>補助</w:t>
      </w:r>
      <w:r w:rsidRPr="00006D50">
        <w:rPr>
          <w:rFonts w:ascii="Times New Roman" w:eastAsia="標楷體" w:hAnsi="Times New Roman"/>
          <w:sz w:val="28"/>
        </w:rPr>
        <w:t>原則</w:t>
      </w:r>
      <w:r w:rsidRPr="00006D50">
        <w:rPr>
          <w:rFonts w:ascii="Times New Roman" w:eastAsia="標楷體" w:hAnsi="Times New Roman"/>
          <w:sz w:val="28"/>
          <w:szCs w:val="28"/>
        </w:rPr>
        <w:t>：實施本計畫所需軟硬體設備之購置與裝置費用</w:t>
      </w:r>
      <w:r w:rsidR="00D72C0A" w:rsidRPr="00006D50">
        <w:rPr>
          <w:rFonts w:ascii="Times New Roman" w:eastAsia="標楷體" w:hAnsi="Times New Roman"/>
          <w:sz w:val="28"/>
          <w:szCs w:val="28"/>
        </w:rPr>
        <w:t>，</w:t>
      </w:r>
      <w:r w:rsidR="00D72C0A" w:rsidRPr="00006D50">
        <w:rPr>
          <w:rFonts w:ascii="Times New Roman" w:eastAsia="標楷體" w:hAnsi="Times New Roman"/>
          <w:sz w:val="28"/>
        </w:rPr>
        <w:t>該設備</w:t>
      </w:r>
      <w:r w:rsidR="00D72C0A" w:rsidRPr="00006D50">
        <w:rPr>
          <w:rFonts w:ascii="Times New Roman" w:eastAsia="標楷體" w:hAnsi="Times New Roman"/>
          <w:sz w:val="28"/>
          <w:szCs w:val="28"/>
        </w:rPr>
        <w:t>須單價</w:t>
      </w:r>
      <w:r w:rsidR="00D72C0A" w:rsidRPr="00006D50">
        <w:rPr>
          <w:rFonts w:ascii="Times New Roman" w:eastAsia="標楷體" w:hAnsi="Times New Roman"/>
          <w:sz w:val="28"/>
          <w:szCs w:val="28"/>
        </w:rPr>
        <w:t>1</w:t>
      </w:r>
      <w:r w:rsidR="00D72C0A" w:rsidRPr="00006D50">
        <w:rPr>
          <w:rFonts w:ascii="Times New Roman" w:eastAsia="標楷體" w:hAnsi="Times New Roman"/>
          <w:sz w:val="28"/>
          <w:szCs w:val="28"/>
        </w:rPr>
        <w:t>萬元以上且使用年限</w:t>
      </w:r>
      <w:r w:rsidR="00D72C0A" w:rsidRPr="00006D50">
        <w:rPr>
          <w:rFonts w:ascii="Times New Roman" w:eastAsia="標楷體" w:hAnsi="Times New Roman"/>
          <w:sz w:val="28"/>
          <w:szCs w:val="28"/>
        </w:rPr>
        <w:t>2</w:t>
      </w:r>
      <w:r w:rsidR="00D72C0A" w:rsidRPr="00006D50">
        <w:rPr>
          <w:rFonts w:ascii="Times New Roman" w:eastAsia="標楷體" w:hAnsi="Times New Roman"/>
          <w:sz w:val="28"/>
          <w:szCs w:val="28"/>
        </w:rPr>
        <w:t>年以上者</w:t>
      </w:r>
      <w:r w:rsidR="00D72C0A" w:rsidRPr="00006D50">
        <w:rPr>
          <w:rFonts w:ascii="Times New Roman" w:eastAsia="標楷體" w:hAnsi="Times New Roman"/>
          <w:sz w:val="28"/>
        </w:rPr>
        <w:t>列為財產，不足則列為物品。</w:t>
      </w:r>
    </w:p>
    <w:p w:rsidR="00316C73" w:rsidRPr="00006D50" w:rsidRDefault="00316C73" w:rsidP="00316C73">
      <w:pPr>
        <w:pStyle w:val="HTML"/>
        <w:numPr>
          <w:ilvl w:val="0"/>
          <w:numId w:val="23"/>
        </w:numPr>
        <w:spacing w:line="400" w:lineRule="exact"/>
        <w:ind w:leftChars="531" w:left="1537" w:hangingChars="94" w:hanging="263"/>
        <w:rPr>
          <w:rFonts w:ascii="Times New Roman" w:eastAsia="標楷體" w:hAnsi="Times New Roman"/>
          <w:sz w:val="28"/>
        </w:rPr>
      </w:pP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補助額度：全年最高補助新臺幣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2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萬元整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(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設備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1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萬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4,000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元及物品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6,000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元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)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，</w:t>
      </w:r>
      <w:proofErr w:type="gramStart"/>
      <w:r w:rsidRPr="00006D50">
        <w:rPr>
          <w:rFonts w:ascii="Times New Roman" w:eastAsia="標楷體" w:hAnsi="Times New Roman"/>
          <w:b/>
          <w:sz w:val="28"/>
          <w:u w:val="single"/>
        </w:rPr>
        <w:t>財產</w:t>
      </w:r>
      <w:r w:rsidR="00B80728" w:rsidRPr="00006D50">
        <w:rPr>
          <w:rFonts w:ascii="Times New Roman" w:eastAsia="標楷體" w:hAnsi="Times New Roman"/>
          <w:b/>
          <w:sz w:val="28"/>
          <w:szCs w:val="28"/>
          <w:u w:val="single"/>
        </w:rPr>
        <w:t>類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須自</w:t>
      </w:r>
      <w:proofErr w:type="gramEnd"/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籌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30%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，</w:t>
      </w:r>
      <w:r w:rsidRPr="00006D50">
        <w:rPr>
          <w:rFonts w:ascii="Times New Roman" w:eastAsia="標楷體" w:hAnsi="Times New Roman"/>
          <w:b/>
          <w:sz w:val="28"/>
          <w:u w:val="single"/>
        </w:rPr>
        <w:t>物品</w:t>
      </w:r>
      <w:r w:rsidR="00B80728" w:rsidRPr="00006D50">
        <w:rPr>
          <w:rFonts w:ascii="Times New Roman" w:eastAsia="標楷體" w:hAnsi="Times New Roman"/>
          <w:b/>
          <w:sz w:val="28"/>
          <w:szCs w:val="28"/>
          <w:u w:val="single"/>
        </w:rPr>
        <w:t>類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須自籌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20%</w:t>
      </w:r>
      <w:r w:rsidRPr="00006D50">
        <w:rPr>
          <w:rFonts w:ascii="Times New Roman" w:eastAsia="標楷體" w:hAnsi="Times New Roman"/>
          <w:sz w:val="28"/>
          <w:szCs w:val="28"/>
        </w:rPr>
        <w:t>，</w:t>
      </w:r>
      <w:proofErr w:type="gramStart"/>
      <w:r w:rsidRPr="00006D50">
        <w:rPr>
          <w:rFonts w:ascii="Times New Roman" w:eastAsia="標楷體" w:hAnsi="Times New Roman"/>
          <w:sz w:val="28"/>
        </w:rPr>
        <w:t>倘受補助</w:t>
      </w:r>
      <w:proofErr w:type="gramEnd"/>
      <w:r w:rsidRPr="00006D50">
        <w:rPr>
          <w:rFonts w:ascii="Times New Roman" w:eastAsia="標楷體" w:hAnsi="Times New Roman"/>
          <w:sz w:val="28"/>
        </w:rPr>
        <w:t>單位營運未滿</w:t>
      </w:r>
      <w:r w:rsidRPr="00006D50">
        <w:rPr>
          <w:rFonts w:ascii="Times New Roman" w:eastAsia="標楷體" w:hAnsi="Times New Roman"/>
          <w:sz w:val="28"/>
        </w:rPr>
        <w:t>3</w:t>
      </w:r>
      <w:r w:rsidRPr="00006D50">
        <w:rPr>
          <w:rFonts w:ascii="Times New Roman" w:eastAsia="標楷體" w:hAnsi="Times New Roman"/>
          <w:sz w:val="28"/>
        </w:rPr>
        <w:t>年有停辦情形者，</w:t>
      </w:r>
      <w:proofErr w:type="gramStart"/>
      <w:r w:rsidRPr="00006D50">
        <w:rPr>
          <w:rFonts w:ascii="Times New Roman" w:eastAsia="標楷體" w:hAnsi="Times New Roman"/>
          <w:sz w:val="28"/>
        </w:rPr>
        <w:t>應按未使用</w:t>
      </w:r>
      <w:proofErr w:type="gramEnd"/>
      <w:r w:rsidRPr="00006D50">
        <w:rPr>
          <w:rFonts w:ascii="Times New Roman" w:eastAsia="標楷體" w:hAnsi="Times New Roman"/>
          <w:sz w:val="28"/>
        </w:rPr>
        <w:t>月份比例繳回補助經費，設施設備所有權</w:t>
      </w:r>
      <w:proofErr w:type="gramStart"/>
      <w:r w:rsidRPr="00006D50">
        <w:rPr>
          <w:rFonts w:ascii="Times New Roman" w:eastAsia="標楷體" w:hAnsi="Times New Roman"/>
          <w:sz w:val="28"/>
        </w:rPr>
        <w:t>則屬受補助</w:t>
      </w:r>
      <w:proofErr w:type="gramEnd"/>
      <w:r w:rsidRPr="00006D50">
        <w:rPr>
          <w:rFonts w:ascii="Times New Roman" w:eastAsia="標楷體" w:hAnsi="Times New Roman"/>
          <w:sz w:val="28"/>
        </w:rPr>
        <w:t>單位。例如</w:t>
      </w:r>
      <w:r w:rsidRPr="00006D50">
        <w:rPr>
          <w:rFonts w:ascii="Times New Roman" w:eastAsia="新細明體" w:hAnsi="Times New Roman"/>
          <w:sz w:val="28"/>
        </w:rPr>
        <w:t>：</w:t>
      </w:r>
      <w:r w:rsidRPr="00006D50">
        <w:rPr>
          <w:rFonts w:ascii="Times New Roman" w:eastAsia="標楷體" w:hAnsi="Times New Roman"/>
          <w:sz w:val="28"/>
        </w:rPr>
        <w:t>補助</w:t>
      </w:r>
      <w:r w:rsidRPr="00006D50">
        <w:rPr>
          <w:rFonts w:ascii="Times New Roman" w:eastAsia="標楷體" w:hAnsi="Times New Roman"/>
          <w:sz w:val="28"/>
        </w:rPr>
        <w:t>2</w:t>
      </w:r>
      <w:r w:rsidRPr="00006D50">
        <w:rPr>
          <w:rFonts w:ascii="Times New Roman" w:eastAsia="標楷體" w:hAnsi="Times New Roman"/>
          <w:sz w:val="28"/>
        </w:rPr>
        <w:t>萬元，僅營運</w:t>
      </w:r>
      <w:r w:rsidRPr="00006D50">
        <w:rPr>
          <w:rFonts w:ascii="Times New Roman" w:eastAsia="標楷體" w:hAnsi="Times New Roman"/>
          <w:sz w:val="28"/>
        </w:rPr>
        <w:t>2</w:t>
      </w:r>
      <w:r w:rsidRPr="00006D50">
        <w:rPr>
          <w:rFonts w:ascii="Times New Roman" w:eastAsia="標楷體" w:hAnsi="Times New Roman"/>
          <w:sz w:val="28"/>
        </w:rPr>
        <w:t>年，則應繳回</w:t>
      </w:r>
      <w:r w:rsidRPr="00006D50">
        <w:rPr>
          <w:rFonts w:ascii="Times New Roman" w:eastAsia="標楷體" w:hAnsi="Times New Roman"/>
          <w:sz w:val="28"/>
        </w:rPr>
        <w:t>6,666</w:t>
      </w:r>
      <w:r w:rsidRPr="00006D50">
        <w:rPr>
          <w:rFonts w:ascii="Times New Roman" w:eastAsia="標楷體" w:hAnsi="Times New Roman"/>
          <w:sz w:val="28"/>
        </w:rPr>
        <w:t>元</w:t>
      </w:r>
      <w:r w:rsidRPr="00006D50">
        <w:rPr>
          <w:rFonts w:ascii="Times New Roman" w:eastAsia="標楷體" w:hAnsi="Times New Roman"/>
          <w:sz w:val="28"/>
        </w:rPr>
        <w:t>(2</w:t>
      </w:r>
      <w:r w:rsidRPr="00006D50">
        <w:rPr>
          <w:rFonts w:ascii="Times New Roman" w:eastAsia="標楷體" w:hAnsi="Times New Roman"/>
          <w:sz w:val="28"/>
        </w:rPr>
        <w:t>萬元</w:t>
      </w:r>
      <w:r w:rsidRPr="00006D50">
        <w:rPr>
          <w:rFonts w:ascii="Times New Roman" w:eastAsia="標楷體" w:hAnsi="Times New Roman"/>
          <w:sz w:val="28"/>
        </w:rPr>
        <w:t>×12/36)</w:t>
      </w:r>
      <w:r w:rsidRPr="00006D50">
        <w:rPr>
          <w:rFonts w:ascii="Times New Roman" w:eastAsia="標楷體" w:hAnsi="Times New Roman"/>
          <w:sz w:val="28"/>
        </w:rPr>
        <w:t>。</w:t>
      </w:r>
    </w:p>
    <w:p w:rsidR="005003CF" w:rsidRPr="00006D50" w:rsidRDefault="00D60B54" w:rsidP="00D72C0A">
      <w:pPr>
        <w:pStyle w:val="HTML"/>
        <w:numPr>
          <w:ilvl w:val="0"/>
          <w:numId w:val="23"/>
        </w:numPr>
        <w:spacing w:line="400" w:lineRule="exact"/>
        <w:ind w:leftChars="531" w:left="1537" w:hangingChars="94" w:hanging="263"/>
        <w:rPr>
          <w:rFonts w:ascii="Times New Roman" w:eastAsia="標楷體" w:hAnsi="Times New Roman"/>
          <w:sz w:val="28"/>
        </w:rPr>
      </w:pPr>
      <w:r w:rsidRPr="00006D50">
        <w:rPr>
          <w:rFonts w:ascii="Times New Roman" w:eastAsia="標楷體" w:hAnsi="Times New Roman"/>
          <w:sz w:val="28"/>
        </w:rPr>
        <w:t>經費核銷程序：申請單位應於核定後</w:t>
      </w:r>
      <w:r w:rsidRPr="00006D50">
        <w:rPr>
          <w:rFonts w:ascii="Times New Roman" w:eastAsia="標楷體" w:hAnsi="Times New Roman"/>
          <w:sz w:val="28"/>
        </w:rPr>
        <w:t>1</w:t>
      </w:r>
      <w:r w:rsidRPr="00006D50">
        <w:rPr>
          <w:rFonts w:ascii="Times New Roman" w:eastAsia="標楷體" w:hAnsi="Times New Roman"/>
          <w:sz w:val="28"/>
        </w:rPr>
        <w:t>個月內</w:t>
      </w:r>
      <w:proofErr w:type="gramStart"/>
      <w:r w:rsidRPr="00006D50">
        <w:rPr>
          <w:rFonts w:ascii="Times New Roman" w:eastAsia="標楷體" w:hAnsi="Times New Roman"/>
          <w:sz w:val="28"/>
        </w:rPr>
        <w:t>檢附本中心</w:t>
      </w:r>
      <w:proofErr w:type="gramEnd"/>
      <w:r w:rsidRPr="00006D50">
        <w:rPr>
          <w:rFonts w:ascii="Times New Roman" w:eastAsia="標楷體" w:hAnsi="Times New Roman"/>
          <w:sz w:val="28"/>
        </w:rPr>
        <w:t>原核准函、領據（加</w:t>
      </w:r>
      <w:proofErr w:type="gramStart"/>
      <w:r w:rsidRPr="00006D50">
        <w:rPr>
          <w:rFonts w:ascii="Times New Roman" w:eastAsia="標楷體" w:hAnsi="Times New Roman"/>
          <w:sz w:val="28"/>
        </w:rPr>
        <w:t>註</w:t>
      </w:r>
      <w:proofErr w:type="gramEnd"/>
      <w:r w:rsidRPr="00006D50">
        <w:rPr>
          <w:rFonts w:ascii="Times New Roman" w:eastAsia="標楷體" w:hAnsi="Times New Roman"/>
          <w:sz w:val="28"/>
        </w:rPr>
        <w:t>協會統一編號）、原始憑證、支出明細表、財產目錄、財產標籤、設施設備照片等，函送本</w:t>
      </w:r>
      <w:proofErr w:type="gramStart"/>
      <w:r w:rsidRPr="00006D50">
        <w:rPr>
          <w:rFonts w:ascii="Times New Roman" w:eastAsia="標楷體" w:hAnsi="Times New Roman"/>
          <w:sz w:val="28"/>
        </w:rPr>
        <w:t>中心憑撥補助</w:t>
      </w:r>
      <w:proofErr w:type="gramEnd"/>
      <w:r w:rsidRPr="00006D50">
        <w:rPr>
          <w:rFonts w:ascii="Times New Roman" w:eastAsia="標楷體" w:hAnsi="Times New Roman"/>
          <w:sz w:val="28"/>
        </w:rPr>
        <w:t>款</w:t>
      </w:r>
      <w:r w:rsidR="00C114CD" w:rsidRPr="00006D50">
        <w:rPr>
          <w:rFonts w:ascii="Times New Roman" w:eastAsia="標楷體" w:hAnsi="Times New Roman"/>
          <w:sz w:val="28"/>
        </w:rPr>
        <w:t>。</w:t>
      </w:r>
      <w:r w:rsidR="00C35BC2" w:rsidRPr="00006D50">
        <w:rPr>
          <w:rFonts w:ascii="Times New Roman" w:eastAsia="標楷體" w:hAnsi="Times New Roman"/>
          <w:sz w:val="28"/>
        </w:rPr>
        <w:t>若未依核定公文期程內核銷完畢，則</w:t>
      </w:r>
      <w:r w:rsidR="00C35BC2" w:rsidRPr="00006D50">
        <w:rPr>
          <w:rFonts w:ascii="Times New Roman" w:eastAsia="標楷體" w:hAnsi="Times New Roman"/>
          <w:sz w:val="28"/>
        </w:rPr>
        <w:t>2</w:t>
      </w:r>
      <w:r w:rsidR="00C35BC2" w:rsidRPr="00006D50">
        <w:rPr>
          <w:rFonts w:ascii="Times New Roman" w:eastAsia="標楷體" w:hAnsi="Times New Roman"/>
          <w:sz w:val="28"/>
        </w:rPr>
        <w:t>年內不得申請設備補助。</w:t>
      </w:r>
    </w:p>
    <w:p w:rsidR="00172F4D" w:rsidRPr="00006D50" w:rsidRDefault="001049C6" w:rsidP="00C65F46">
      <w:pPr>
        <w:pStyle w:val="HTML"/>
        <w:spacing w:line="400" w:lineRule="exact"/>
        <w:rPr>
          <w:rFonts w:ascii="Times New Roman" w:hAnsi="Times New Roman"/>
        </w:rPr>
      </w:pPr>
      <w:r>
        <w:rPr>
          <w:rFonts w:ascii="Times New Roman" w:eastAsia="標楷體" w:hAnsi="Times New Roman" w:hint="eastAsia"/>
          <w:b/>
          <w:sz w:val="28"/>
        </w:rPr>
        <w:t>八</w:t>
      </w:r>
      <w:r w:rsidR="00FA140F" w:rsidRPr="00006D50">
        <w:rPr>
          <w:rFonts w:ascii="Times New Roman" w:eastAsia="標楷體" w:hAnsi="Times New Roman"/>
          <w:b/>
          <w:sz w:val="28"/>
        </w:rPr>
        <w:t>、</w:t>
      </w:r>
      <w:r w:rsidR="00FA140F" w:rsidRPr="00006D50">
        <w:rPr>
          <w:rFonts w:ascii="Times New Roman" w:eastAsia="標楷體" w:hAnsi="Times New Roman"/>
          <w:sz w:val="28"/>
        </w:rPr>
        <w:t>本</w:t>
      </w:r>
      <w:r w:rsidR="00987F33" w:rsidRPr="00006D50">
        <w:rPr>
          <w:rFonts w:ascii="Times New Roman" w:eastAsia="標楷體" w:hAnsi="Times New Roman"/>
          <w:sz w:val="28"/>
        </w:rPr>
        <w:t>計畫如有未盡事宜得隨時修訂之。</w:t>
      </w:r>
      <w:r w:rsidR="002573D6" w:rsidRPr="00006D50">
        <w:rPr>
          <w:rFonts w:ascii="Times New Roman" w:hAnsi="Times New Roman"/>
        </w:rPr>
        <w:t xml:space="preserve"> </w:t>
      </w:r>
    </w:p>
    <w:p w:rsidR="00316C73" w:rsidRDefault="00316C73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Default="001049C6" w:rsidP="00C65F46">
      <w:pPr>
        <w:pStyle w:val="HTML"/>
        <w:spacing w:line="400" w:lineRule="exact"/>
        <w:rPr>
          <w:rFonts w:ascii="Times New Roman" w:hAnsi="Times New Roman"/>
        </w:rPr>
      </w:pPr>
    </w:p>
    <w:p w:rsidR="001049C6" w:rsidRPr="00006D50" w:rsidRDefault="001049C6" w:rsidP="00C65F46">
      <w:pPr>
        <w:pStyle w:val="HTML"/>
        <w:spacing w:line="400" w:lineRule="exact"/>
        <w:rPr>
          <w:rFonts w:ascii="Times New Roman" w:hAnsi="Times New Roman" w:hint="eastAsia"/>
        </w:rPr>
      </w:pPr>
    </w:p>
    <w:p w:rsidR="00325ECA" w:rsidRPr="00006D50" w:rsidRDefault="00325ECA" w:rsidP="00AE154F">
      <w:pPr>
        <w:widowControl/>
        <w:spacing w:before="30" w:after="30" w:line="400" w:lineRule="exact"/>
        <w:rPr>
          <w:rFonts w:eastAsia="標楷體"/>
          <w:b/>
          <w:sz w:val="28"/>
          <w:szCs w:val="28"/>
        </w:rPr>
      </w:pPr>
      <w:r w:rsidRPr="00006D50">
        <w:rPr>
          <w:rFonts w:eastAsia="標楷體"/>
          <w:sz w:val="28"/>
          <w:szCs w:val="28"/>
        </w:rPr>
        <w:lastRenderedPageBreak/>
        <w:t>附件：</w:t>
      </w:r>
      <w:r w:rsidR="00D45050" w:rsidRPr="00006D50">
        <w:rPr>
          <w:rFonts w:eastAsia="標楷體"/>
          <w:sz w:val="28"/>
          <w:szCs w:val="28"/>
        </w:rPr>
        <w:t>本市</w:t>
      </w:r>
      <w:r w:rsidRPr="00006D50">
        <w:rPr>
          <w:rFonts w:eastAsia="標楷體"/>
          <w:sz w:val="28"/>
          <w:szCs w:val="28"/>
        </w:rPr>
        <w:t>社區照顧關懷據點開辦設施設備費各項目</w:t>
      </w:r>
      <w:r w:rsidR="007968F8" w:rsidRPr="00006D50">
        <w:rPr>
          <w:rFonts w:eastAsia="標楷體"/>
          <w:sz w:val="28"/>
          <w:szCs w:val="28"/>
        </w:rPr>
        <w:t>補助</w:t>
      </w:r>
      <w:r w:rsidRPr="00006D50">
        <w:rPr>
          <w:rFonts w:eastAsia="標楷體"/>
          <w:sz w:val="28"/>
          <w:szCs w:val="28"/>
        </w:rPr>
        <w:t>上限一覽表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80"/>
      </w:tblGrid>
      <w:tr w:rsidR="00282FED" w:rsidRPr="00006D50" w:rsidTr="00A94B45">
        <w:trPr>
          <w:trHeight w:val="473"/>
        </w:trPr>
        <w:tc>
          <w:tcPr>
            <w:tcW w:w="1701" w:type="dxa"/>
            <w:vAlign w:val="center"/>
          </w:tcPr>
          <w:p w:rsidR="00325ECA" w:rsidRPr="00006D50" w:rsidRDefault="00325ECA" w:rsidP="002D059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8080" w:type="dxa"/>
            <w:vAlign w:val="center"/>
          </w:tcPr>
          <w:p w:rsidR="00325ECA" w:rsidRPr="00006D50" w:rsidRDefault="00325ECA" w:rsidP="002D059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各項器材補助原則</w:t>
            </w:r>
          </w:p>
        </w:tc>
      </w:tr>
      <w:tr w:rsidR="00282FED" w:rsidRPr="00006D50" w:rsidTr="00A94B45">
        <w:trPr>
          <w:trHeight w:val="1482"/>
        </w:trPr>
        <w:tc>
          <w:tcPr>
            <w:tcW w:w="1701" w:type="dxa"/>
            <w:vAlign w:val="center"/>
          </w:tcPr>
          <w:p w:rsidR="00325ECA" w:rsidRPr="00006D50" w:rsidRDefault="00325ECA" w:rsidP="002D059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1.</w:t>
            </w:r>
            <w:r w:rsidRPr="00006D50">
              <w:rPr>
                <w:rFonts w:eastAsia="標楷體"/>
                <w:sz w:val="28"/>
                <w:szCs w:val="28"/>
              </w:rPr>
              <w:t>健康器材</w:t>
            </w:r>
          </w:p>
        </w:tc>
        <w:tc>
          <w:tcPr>
            <w:tcW w:w="8080" w:type="dxa"/>
            <w:vAlign w:val="center"/>
          </w:tcPr>
          <w:p w:rsidR="00325ECA" w:rsidRPr="00006D50" w:rsidRDefault="00325ECA" w:rsidP="00A94B4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急救箱</w:t>
            </w:r>
            <w:r w:rsidRPr="00006D50">
              <w:rPr>
                <w:rFonts w:eastAsia="標楷體"/>
                <w:sz w:val="28"/>
                <w:szCs w:val="28"/>
              </w:rPr>
              <w:t>1,000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組；隧道式血壓計</w:t>
            </w:r>
            <w:r w:rsidRPr="00006D50">
              <w:rPr>
                <w:rFonts w:eastAsia="標楷體"/>
                <w:sz w:val="28"/>
                <w:szCs w:val="28"/>
              </w:rPr>
              <w:t>8,500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台；血壓計</w:t>
            </w:r>
            <w:r w:rsidRPr="00006D50">
              <w:rPr>
                <w:rFonts w:eastAsia="標楷體"/>
                <w:sz w:val="28"/>
                <w:szCs w:val="28"/>
              </w:rPr>
              <w:t>2,500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支；血醣測試機</w:t>
            </w:r>
            <w:r w:rsidRPr="00006D50">
              <w:rPr>
                <w:rFonts w:eastAsia="標楷體"/>
                <w:sz w:val="28"/>
                <w:szCs w:val="28"/>
              </w:rPr>
              <w:t>2,000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</w:t>
            </w:r>
            <w:proofErr w:type="gramStart"/>
            <w:r w:rsidRPr="00006D50">
              <w:rPr>
                <w:rFonts w:eastAsia="標楷體"/>
                <w:sz w:val="28"/>
                <w:szCs w:val="28"/>
              </w:rPr>
              <w:t>額溫槍</w:t>
            </w:r>
            <w:proofErr w:type="gramEnd"/>
            <w:r w:rsidRPr="00006D50">
              <w:rPr>
                <w:rFonts w:eastAsia="標楷體"/>
                <w:sz w:val="28"/>
                <w:szCs w:val="28"/>
              </w:rPr>
              <w:t>2,000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支；</w:t>
            </w:r>
            <w:proofErr w:type="gramStart"/>
            <w:r w:rsidRPr="00006D50">
              <w:rPr>
                <w:rFonts w:eastAsia="標楷體"/>
                <w:sz w:val="28"/>
                <w:szCs w:val="28"/>
              </w:rPr>
              <w:t>耳溫槍</w:t>
            </w:r>
            <w:proofErr w:type="gramEnd"/>
            <w:r w:rsidRPr="00006D50">
              <w:rPr>
                <w:rFonts w:eastAsia="標楷體"/>
                <w:sz w:val="28"/>
                <w:szCs w:val="28"/>
              </w:rPr>
              <w:t>2,000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支；體重計</w:t>
            </w:r>
            <w:r w:rsidRPr="00006D50">
              <w:rPr>
                <w:rFonts w:eastAsia="標楷體"/>
                <w:sz w:val="28"/>
                <w:szCs w:val="28"/>
              </w:rPr>
              <w:t>1,000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</w:t>
            </w:r>
            <w:proofErr w:type="gramStart"/>
            <w:r w:rsidRPr="00006D50">
              <w:rPr>
                <w:rFonts w:eastAsia="標楷體"/>
                <w:sz w:val="28"/>
                <w:szCs w:val="28"/>
              </w:rPr>
              <w:t>體脂計</w:t>
            </w:r>
            <w:proofErr w:type="gramEnd"/>
            <w:r w:rsidRPr="00006D50">
              <w:rPr>
                <w:rFonts w:eastAsia="標楷體"/>
                <w:sz w:val="28"/>
                <w:szCs w:val="28"/>
              </w:rPr>
              <w:t>2,000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台；輪椅</w:t>
            </w:r>
            <w:r w:rsidRPr="00006D50">
              <w:rPr>
                <w:rFonts w:eastAsia="標楷體"/>
                <w:sz w:val="28"/>
                <w:szCs w:val="28"/>
              </w:rPr>
              <w:t>3,700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台。</w:t>
            </w:r>
          </w:p>
        </w:tc>
      </w:tr>
      <w:tr w:rsidR="00282FED" w:rsidRPr="00006D50" w:rsidTr="00A94B45">
        <w:trPr>
          <w:trHeight w:val="2796"/>
        </w:trPr>
        <w:tc>
          <w:tcPr>
            <w:tcW w:w="1701" w:type="dxa"/>
            <w:vAlign w:val="center"/>
          </w:tcPr>
          <w:p w:rsidR="00325ECA" w:rsidRPr="00006D50" w:rsidRDefault="00325ECA" w:rsidP="002D059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2.</w:t>
            </w:r>
            <w:r w:rsidRPr="00006D50">
              <w:rPr>
                <w:rFonts w:eastAsia="標楷體"/>
                <w:sz w:val="28"/>
                <w:szCs w:val="28"/>
              </w:rPr>
              <w:t>休閒及機能活化設備</w:t>
            </w:r>
          </w:p>
        </w:tc>
        <w:tc>
          <w:tcPr>
            <w:tcW w:w="8080" w:type="dxa"/>
            <w:vAlign w:val="center"/>
          </w:tcPr>
          <w:p w:rsidR="00325ECA" w:rsidRPr="00006D50" w:rsidRDefault="00325ECA" w:rsidP="002D059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腳底按摩機</w:t>
            </w:r>
            <w:r w:rsidRPr="00006D50">
              <w:rPr>
                <w:rFonts w:eastAsia="標楷體"/>
                <w:sz w:val="28"/>
                <w:szCs w:val="28"/>
              </w:rPr>
              <w:t>2,500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台；按摩溫熱器材</w:t>
            </w:r>
            <w:r w:rsidRPr="00006D50">
              <w:rPr>
                <w:rFonts w:eastAsia="標楷體"/>
                <w:sz w:val="28"/>
                <w:szCs w:val="28"/>
              </w:rPr>
              <w:t>5,000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</w:t>
            </w:r>
          </w:p>
          <w:p w:rsidR="00325ECA" w:rsidRPr="00006D50" w:rsidRDefault="00325ECA" w:rsidP="007D64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006D50">
              <w:rPr>
                <w:rFonts w:eastAsia="標楷體"/>
                <w:sz w:val="28"/>
                <w:szCs w:val="28"/>
              </w:rPr>
              <w:t>槌球組</w:t>
            </w:r>
            <w:proofErr w:type="gramEnd"/>
            <w:r w:rsidRPr="00006D50">
              <w:rPr>
                <w:rFonts w:eastAsia="標楷體"/>
                <w:sz w:val="28"/>
                <w:szCs w:val="28"/>
              </w:rPr>
              <w:t>4,000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組；音樂器材組（含響板、響鈴、鼓、琴、鑼、電子琴等）</w:t>
            </w:r>
            <w:r w:rsidRPr="00006D50">
              <w:rPr>
                <w:rFonts w:eastAsia="標楷體"/>
                <w:sz w:val="28"/>
                <w:szCs w:val="28"/>
              </w:rPr>
              <w:t>10,000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組；身心機能活化器材組（含健康環、手指棒、賓果投擲、槌球、呼拉圈、龍球、</w:t>
            </w:r>
            <w:proofErr w:type="gramStart"/>
            <w:r w:rsidRPr="00006D50">
              <w:rPr>
                <w:rFonts w:eastAsia="標楷體"/>
                <w:sz w:val="28"/>
                <w:szCs w:val="28"/>
              </w:rPr>
              <w:t>迴</w:t>
            </w:r>
            <w:proofErr w:type="gramEnd"/>
            <w:r w:rsidRPr="00006D50">
              <w:rPr>
                <w:rFonts w:eastAsia="標楷體"/>
                <w:sz w:val="28"/>
                <w:szCs w:val="28"/>
              </w:rPr>
              <w:t>力球等）</w:t>
            </w:r>
            <w:r w:rsidRPr="00006D50">
              <w:rPr>
                <w:rFonts w:eastAsia="標楷體"/>
                <w:sz w:val="28"/>
                <w:szCs w:val="28"/>
              </w:rPr>
              <w:t>50,000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組；健康環</w:t>
            </w:r>
            <w:r w:rsidRPr="00006D50">
              <w:rPr>
                <w:rFonts w:eastAsia="標楷體"/>
                <w:sz w:val="28"/>
                <w:szCs w:val="28"/>
              </w:rPr>
              <w:t>18,000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組；卡拉</w:t>
            </w:r>
            <w:r w:rsidRPr="00006D50">
              <w:rPr>
                <w:rFonts w:eastAsia="標楷體"/>
                <w:sz w:val="28"/>
                <w:szCs w:val="28"/>
              </w:rPr>
              <w:t>OK</w:t>
            </w:r>
            <w:r w:rsidRPr="00006D50">
              <w:rPr>
                <w:rFonts w:eastAsia="標楷體"/>
                <w:sz w:val="28"/>
                <w:szCs w:val="28"/>
              </w:rPr>
              <w:t>組</w:t>
            </w:r>
            <w:r w:rsidRPr="00006D50">
              <w:rPr>
                <w:rFonts w:eastAsia="標楷體"/>
                <w:sz w:val="28"/>
                <w:szCs w:val="28"/>
              </w:rPr>
              <w:t>50,000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組；跑步機</w:t>
            </w:r>
            <w:r w:rsidRPr="00006D50">
              <w:rPr>
                <w:rFonts w:eastAsia="標楷體"/>
                <w:sz w:val="28"/>
                <w:szCs w:val="28"/>
              </w:rPr>
              <w:t>18,000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台；健身車</w:t>
            </w:r>
            <w:r w:rsidRPr="00006D50">
              <w:rPr>
                <w:rFonts w:eastAsia="標楷體"/>
                <w:sz w:val="28"/>
                <w:szCs w:val="28"/>
              </w:rPr>
              <w:t>9,000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</w:t>
            </w:r>
            <w:proofErr w:type="gramStart"/>
            <w:r w:rsidRPr="00006D50">
              <w:rPr>
                <w:rFonts w:eastAsia="標楷體"/>
                <w:sz w:val="28"/>
                <w:szCs w:val="28"/>
              </w:rPr>
              <w:t>茶車組</w:t>
            </w:r>
            <w:proofErr w:type="gramEnd"/>
            <w:r w:rsidRPr="00006D50">
              <w:rPr>
                <w:rFonts w:eastAsia="標楷體"/>
                <w:sz w:val="28"/>
                <w:szCs w:val="28"/>
              </w:rPr>
              <w:t>4,000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組；休閒桌椅組</w:t>
            </w:r>
            <w:r w:rsidRPr="00006D50">
              <w:rPr>
                <w:rFonts w:eastAsia="標楷體"/>
                <w:sz w:val="28"/>
                <w:szCs w:val="28"/>
              </w:rPr>
              <w:t>4,000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組。</w:t>
            </w:r>
          </w:p>
        </w:tc>
      </w:tr>
      <w:tr w:rsidR="00282FED" w:rsidRPr="00006D50" w:rsidTr="00A94B45">
        <w:trPr>
          <w:trHeight w:val="1082"/>
        </w:trPr>
        <w:tc>
          <w:tcPr>
            <w:tcW w:w="1701" w:type="dxa"/>
            <w:vAlign w:val="center"/>
          </w:tcPr>
          <w:p w:rsidR="00325ECA" w:rsidRPr="00006D50" w:rsidRDefault="00325ECA" w:rsidP="002D059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3.</w:t>
            </w:r>
            <w:r w:rsidRPr="00006D50">
              <w:rPr>
                <w:rFonts w:eastAsia="標楷體"/>
                <w:sz w:val="28"/>
                <w:szCs w:val="28"/>
              </w:rPr>
              <w:t>教學設備</w:t>
            </w:r>
          </w:p>
        </w:tc>
        <w:tc>
          <w:tcPr>
            <w:tcW w:w="8080" w:type="dxa"/>
            <w:vAlign w:val="center"/>
          </w:tcPr>
          <w:p w:rsidR="00325ECA" w:rsidRPr="00006D50" w:rsidRDefault="00325ECA" w:rsidP="002D059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電視機</w:t>
            </w:r>
            <w:r w:rsidRPr="00006D50">
              <w:rPr>
                <w:rFonts w:eastAsia="標楷體"/>
                <w:sz w:val="28"/>
                <w:szCs w:val="28"/>
              </w:rPr>
              <w:t>18,000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台；無線落地擴音器</w:t>
            </w:r>
            <w:r w:rsidRPr="00006D50">
              <w:rPr>
                <w:rFonts w:eastAsia="標楷體"/>
                <w:sz w:val="28"/>
                <w:szCs w:val="28"/>
              </w:rPr>
              <w:t>1</w:t>
            </w:r>
            <w:r w:rsidR="002E6F2D" w:rsidRPr="00006D50">
              <w:rPr>
                <w:rFonts w:eastAsia="標楷體"/>
                <w:sz w:val="28"/>
                <w:szCs w:val="28"/>
              </w:rPr>
              <w:t>5</w:t>
            </w:r>
            <w:r w:rsidRPr="00006D50">
              <w:rPr>
                <w:rFonts w:eastAsia="標楷體"/>
                <w:sz w:val="28"/>
                <w:szCs w:val="28"/>
              </w:rPr>
              <w:t>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</w:t>
            </w:r>
          </w:p>
          <w:p w:rsidR="00325ECA" w:rsidRPr="00006D50" w:rsidRDefault="00325ECA" w:rsidP="002D059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手提</w:t>
            </w:r>
            <w:r w:rsidR="00581551" w:rsidRPr="00006D50">
              <w:rPr>
                <w:rFonts w:eastAsia="標楷體"/>
                <w:sz w:val="28"/>
                <w:szCs w:val="28"/>
              </w:rPr>
              <w:t>CD</w:t>
            </w:r>
            <w:r w:rsidRPr="00006D50">
              <w:rPr>
                <w:rFonts w:eastAsia="標楷體"/>
                <w:sz w:val="28"/>
                <w:szCs w:val="28"/>
              </w:rPr>
              <w:t>音響</w:t>
            </w:r>
            <w:r w:rsidRPr="00006D50">
              <w:rPr>
                <w:rFonts w:eastAsia="標楷體"/>
                <w:sz w:val="28"/>
                <w:szCs w:val="28"/>
              </w:rPr>
              <w:t>2,500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</w:t>
            </w:r>
            <w:r w:rsidRPr="00006D50">
              <w:rPr>
                <w:rFonts w:eastAsia="標楷體"/>
                <w:sz w:val="28"/>
                <w:szCs w:val="28"/>
              </w:rPr>
              <w:t>DVD</w:t>
            </w:r>
            <w:r w:rsidRPr="00006D50">
              <w:rPr>
                <w:rFonts w:eastAsia="標楷體"/>
                <w:sz w:val="28"/>
                <w:szCs w:val="28"/>
              </w:rPr>
              <w:t>光碟機</w:t>
            </w:r>
            <w:r w:rsidRPr="00006D50">
              <w:rPr>
                <w:rFonts w:eastAsia="標楷體"/>
                <w:sz w:val="28"/>
                <w:szCs w:val="28"/>
              </w:rPr>
              <w:t>2,500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台。</w:t>
            </w:r>
          </w:p>
        </w:tc>
      </w:tr>
      <w:tr w:rsidR="00282FED" w:rsidRPr="00006D50" w:rsidTr="00A94B45">
        <w:trPr>
          <w:trHeight w:val="2269"/>
        </w:trPr>
        <w:tc>
          <w:tcPr>
            <w:tcW w:w="1701" w:type="dxa"/>
            <w:vAlign w:val="center"/>
          </w:tcPr>
          <w:p w:rsidR="00325ECA" w:rsidRPr="00006D50" w:rsidRDefault="00325ECA" w:rsidP="002D059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4.</w:t>
            </w:r>
            <w:r w:rsidRPr="00006D50">
              <w:rPr>
                <w:rFonts w:eastAsia="標楷體"/>
                <w:sz w:val="28"/>
                <w:szCs w:val="28"/>
              </w:rPr>
              <w:t>廚房設備</w:t>
            </w:r>
          </w:p>
        </w:tc>
        <w:tc>
          <w:tcPr>
            <w:tcW w:w="8080" w:type="dxa"/>
            <w:vAlign w:val="center"/>
          </w:tcPr>
          <w:p w:rsidR="00325ECA" w:rsidRPr="00006D50" w:rsidRDefault="00325ECA" w:rsidP="002D059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瓦斯爐</w:t>
            </w:r>
            <w:r w:rsidR="002E6F2D" w:rsidRPr="00006D50">
              <w:rPr>
                <w:rFonts w:eastAsia="標楷體"/>
                <w:sz w:val="28"/>
                <w:szCs w:val="28"/>
              </w:rPr>
              <w:t>4</w:t>
            </w:r>
            <w:r w:rsidRPr="00006D50">
              <w:rPr>
                <w:rFonts w:eastAsia="標楷體"/>
                <w:sz w:val="28"/>
                <w:szCs w:val="28"/>
              </w:rPr>
              <w:t>,</w:t>
            </w:r>
            <w:r w:rsidR="002E6F2D" w:rsidRPr="00006D50">
              <w:rPr>
                <w:rFonts w:eastAsia="標楷體"/>
                <w:sz w:val="28"/>
                <w:szCs w:val="28"/>
              </w:rPr>
              <w:t>0</w:t>
            </w:r>
            <w:r w:rsidRPr="00006D50">
              <w:rPr>
                <w:rFonts w:eastAsia="標楷體"/>
                <w:sz w:val="28"/>
                <w:szCs w:val="28"/>
              </w:rPr>
              <w:t>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組；排油煙機</w:t>
            </w:r>
            <w:r w:rsidRPr="00006D50">
              <w:rPr>
                <w:rFonts w:eastAsia="標楷體"/>
                <w:sz w:val="28"/>
                <w:szCs w:val="28"/>
              </w:rPr>
              <w:t>8,500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組；流理台</w:t>
            </w:r>
            <w:r w:rsidR="002E6F2D" w:rsidRPr="00006D50">
              <w:rPr>
                <w:rFonts w:eastAsia="標楷體"/>
                <w:sz w:val="28"/>
                <w:szCs w:val="28"/>
              </w:rPr>
              <w:t>20</w:t>
            </w:r>
            <w:r w:rsidRPr="00006D50">
              <w:rPr>
                <w:rFonts w:eastAsia="標楷體"/>
                <w:sz w:val="28"/>
                <w:szCs w:val="28"/>
              </w:rPr>
              <w:t>,00</w:t>
            </w:r>
            <w:r w:rsidR="002E6F2D" w:rsidRPr="00006D50">
              <w:rPr>
                <w:rFonts w:eastAsia="標楷體"/>
                <w:sz w:val="28"/>
                <w:szCs w:val="28"/>
              </w:rPr>
              <w:t>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</w:t>
            </w:r>
            <w:proofErr w:type="gramStart"/>
            <w:r w:rsidRPr="00006D50">
              <w:rPr>
                <w:rFonts w:eastAsia="標楷體"/>
                <w:sz w:val="28"/>
                <w:szCs w:val="28"/>
              </w:rPr>
              <w:t>快速爐</w:t>
            </w:r>
            <w:proofErr w:type="gramEnd"/>
            <w:r w:rsidRPr="00006D50">
              <w:rPr>
                <w:rFonts w:eastAsia="標楷體"/>
                <w:sz w:val="28"/>
                <w:szCs w:val="28"/>
              </w:rPr>
              <w:t>2,000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組；不繡鋼水槽</w:t>
            </w:r>
            <w:r w:rsidRPr="00006D50">
              <w:rPr>
                <w:rFonts w:eastAsia="標楷體"/>
                <w:sz w:val="28"/>
                <w:szCs w:val="28"/>
              </w:rPr>
              <w:t>5,000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proofErr w:type="gramStart"/>
            <w:r w:rsidRPr="00006D50">
              <w:rPr>
                <w:rFonts w:eastAsia="標楷體"/>
                <w:sz w:val="28"/>
                <w:szCs w:val="28"/>
              </w:rPr>
              <w:t>個</w:t>
            </w:r>
            <w:proofErr w:type="gramEnd"/>
            <w:r w:rsidRPr="00006D50">
              <w:rPr>
                <w:rFonts w:eastAsia="標楷體"/>
                <w:sz w:val="28"/>
                <w:szCs w:val="28"/>
              </w:rPr>
              <w:t>；飲水機</w:t>
            </w:r>
            <w:r w:rsidR="002E6F2D" w:rsidRPr="00006D50">
              <w:rPr>
                <w:rFonts w:eastAsia="標楷體"/>
                <w:sz w:val="28"/>
                <w:szCs w:val="28"/>
              </w:rPr>
              <w:t>16</w:t>
            </w:r>
            <w:r w:rsidRPr="00006D50">
              <w:rPr>
                <w:rFonts w:eastAsia="標楷體"/>
                <w:sz w:val="28"/>
                <w:szCs w:val="28"/>
              </w:rPr>
              <w:t>,</w:t>
            </w:r>
            <w:r w:rsidR="002E6F2D" w:rsidRPr="00006D50">
              <w:rPr>
                <w:rFonts w:eastAsia="標楷體"/>
                <w:sz w:val="28"/>
                <w:szCs w:val="28"/>
              </w:rPr>
              <w:t>0</w:t>
            </w:r>
            <w:r w:rsidRPr="00006D50">
              <w:rPr>
                <w:rFonts w:eastAsia="標楷體"/>
                <w:sz w:val="28"/>
                <w:szCs w:val="28"/>
              </w:rPr>
              <w:t>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台；排風扇</w:t>
            </w:r>
            <w:r w:rsidRPr="00006D50">
              <w:rPr>
                <w:rFonts w:eastAsia="標楷體"/>
                <w:sz w:val="28"/>
                <w:szCs w:val="28"/>
              </w:rPr>
              <w:t>3</w:t>
            </w:r>
            <w:r w:rsidR="007D644D" w:rsidRPr="00006D50">
              <w:rPr>
                <w:rFonts w:eastAsia="標楷體"/>
                <w:sz w:val="28"/>
                <w:szCs w:val="28"/>
              </w:rPr>
              <w:t>,</w:t>
            </w:r>
            <w:r w:rsidRPr="00006D50">
              <w:rPr>
                <w:rFonts w:eastAsia="標楷體"/>
                <w:sz w:val="28"/>
                <w:szCs w:val="28"/>
              </w:rPr>
              <w:t>500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</w:t>
            </w:r>
            <w:proofErr w:type="gramStart"/>
            <w:r w:rsidRPr="00006D50">
              <w:rPr>
                <w:rFonts w:eastAsia="標楷體"/>
                <w:sz w:val="28"/>
                <w:szCs w:val="28"/>
              </w:rPr>
              <w:t>開飲機</w:t>
            </w:r>
            <w:proofErr w:type="gramEnd"/>
            <w:r w:rsidRPr="00006D50">
              <w:rPr>
                <w:rFonts w:eastAsia="標楷體"/>
                <w:sz w:val="28"/>
                <w:szCs w:val="28"/>
              </w:rPr>
              <w:t>2,500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台；冰箱</w:t>
            </w:r>
            <w:r w:rsidR="002E6F2D" w:rsidRPr="00006D50">
              <w:rPr>
                <w:rFonts w:eastAsia="標楷體"/>
                <w:sz w:val="28"/>
                <w:szCs w:val="28"/>
              </w:rPr>
              <w:t>15,0</w:t>
            </w:r>
            <w:r w:rsidRPr="00006D50">
              <w:rPr>
                <w:rFonts w:eastAsia="標楷體"/>
                <w:sz w:val="28"/>
                <w:szCs w:val="28"/>
              </w:rPr>
              <w:t>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台；廚房用具（烹飪用炒菜鍋、湯鍋、鐵盤等）</w:t>
            </w:r>
            <w:r w:rsidRPr="00006D50">
              <w:rPr>
                <w:rFonts w:eastAsia="標楷體"/>
                <w:sz w:val="28"/>
                <w:szCs w:val="28"/>
              </w:rPr>
              <w:t>6,000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</w:t>
            </w:r>
          </w:p>
          <w:p w:rsidR="00325ECA" w:rsidRPr="00006D50" w:rsidRDefault="00325ECA" w:rsidP="002D059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006D50">
              <w:rPr>
                <w:rFonts w:eastAsia="標楷體"/>
                <w:sz w:val="28"/>
                <w:szCs w:val="28"/>
              </w:rPr>
              <w:t>大型煮</w:t>
            </w:r>
            <w:proofErr w:type="gramEnd"/>
            <w:r w:rsidRPr="00006D50">
              <w:rPr>
                <w:rFonts w:eastAsia="標楷體"/>
                <w:sz w:val="28"/>
                <w:szCs w:val="28"/>
              </w:rPr>
              <w:t>飯鍋</w:t>
            </w:r>
            <w:r w:rsidR="002E6F2D" w:rsidRPr="00006D50">
              <w:rPr>
                <w:rFonts w:eastAsia="標楷體"/>
                <w:sz w:val="28"/>
                <w:szCs w:val="28"/>
              </w:rPr>
              <w:t>6</w:t>
            </w:r>
            <w:r w:rsidRPr="00006D50">
              <w:rPr>
                <w:rFonts w:eastAsia="標楷體"/>
                <w:sz w:val="28"/>
                <w:szCs w:val="28"/>
              </w:rPr>
              <w:t>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組。</w:t>
            </w:r>
          </w:p>
        </w:tc>
      </w:tr>
      <w:tr w:rsidR="00282FED" w:rsidRPr="00006D50" w:rsidTr="00A94B45">
        <w:trPr>
          <w:trHeight w:val="2189"/>
        </w:trPr>
        <w:tc>
          <w:tcPr>
            <w:tcW w:w="1701" w:type="dxa"/>
            <w:vAlign w:val="center"/>
          </w:tcPr>
          <w:p w:rsidR="00325ECA" w:rsidRPr="00006D50" w:rsidRDefault="00325ECA" w:rsidP="002D059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5.</w:t>
            </w:r>
            <w:r w:rsidRPr="00006D50">
              <w:rPr>
                <w:rFonts w:eastAsia="標楷體"/>
                <w:sz w:val="28"/>
                <w:szCs w:val="28"/>
              </w:rPr>
              <w:t>辦公設備</w:t>
            </w:r>
          </w:p>
        </w:tc>
        <w:tc>
          <w:tcPr>
            <w:tcW w:w="8080" w:type="dxa"/>
            <w:vAlign w:val="center"/>
          </w:tcPr>
          <w:p w:rsidR="00325ECA" w:rsidRPr="00006D50" w:rsidRDefault="00325ECA" w:rsidP="002D059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傳真機</w:t>
            </w:r>
            <w:r w:rsidRPr="00006D50">
              <w:rPr>
                <w:rFonts w:eastAsia="標楷體"/>
                <w:sz w:val="28"/>
                <w:szCs w:val="28"/>
              </w:rPr>
              <w:t>5,000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台；電話機</w:t>
            </w:r>
            <w:r w:rsidRPr="00006D50">
              <w:rPr>
                <w:rFonts w:eastAsia="標楷體"/>
                <w:sz w:val="28"/>
                <w:szCs w:val="28"/>
              </w:rPr>
              <w:t>1,000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台；印表機</w:t>
            </w:r>
            <w:r w:rsidRPr="00006D50">
              <w:rPr>
                <w:rFonts w:eastAsia="標楷體"/>
                <w:sz w:val="28"/>
                <w:szCs w:val="28"/>
              </w:rPr>
              <w:t>5,000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</w:t>
            </w:r>
          </w:p>
          <w:p w:rsidR="00325ECA" w:rsidRPr="00006D50" w:rsidRDefault="00325ECA" w:rsidP="00A8365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多功能事務機</w:t>
            </w:r>
            <w:r w:rsidRPr="00006D50">
              <w:rPr>
                <w:rFonts w:eastAsia="標楷體"/>
                <w:sz w:val="28"/>
                <w:szCs w:val="28"/>
              </w:rPr>
              <w:t>6,000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="002E6F2D" w:rsidRPr="00006D50">
              <w:rPr>
                <w:rFonts w:eastAsia="標楷體"/>
                <w:sz w:val="28"/>
                <w:szCs w:val="28"/>
              </w:rPr>
              <w:t>台</w:t>
            </w:r>
            <w:r w:rsidRPr="00006D50">
              <w:rPr>
                <w:rFonts w:eastAsia="標楷體"/>
                <w:sz w:val="28"/>
                <w:szCs w:val="28"/>
              </w:rPr>
              <w:t>；影印機</w:t>
            </w:r>
            <w:r w:rsidRPr="00006D50">
              <w:rPr>
                <w:rFonts w:eastAsia="標楷體"/>
                <w:sz w:val="28"/>
                <w:szCs w:val="28"/>
              </w:rPr>
              <w:t>30,000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台；公文櫃</w:t>
            </w:r>
            <w:r w:rsidRPr="00006D50">
              <w:rPr>
                <w:rFonts w:eastAsia="標楷體"/>
                <w:sz w:val="28"/>
                <w:szCs w:val="28"/>
              </w:rPr>
              <w:t>2,800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架；</w:t>
            </w:r>
            <w:r w:rsidR="002E6F2D" w:rsidRPr="00006D50">
              <w:rPr>
                <w:rFonts w:eastAsia="標楷體"/>
                <w:sz w:val="28"/>
                <w:szCs w:val="28"/>
              </w:rPr>
              <w:t>辦公</w:t>
            </w:r>
            <w:r w:rsidRPr="00006D50">
              <w:rPr>
                <w:rFonts w:eastAsia="標楷體"/>
                <w:sz w:val="28"/>
                <w:szCs w:val="28"/>
              </w:rPr>
              <w:t>桌</w:t>
            </w:r>
            <w:r w:rsidR="002E6F2D" w:rsidRPr="00006D50">
              <w:rPr>
                <w:rFonts w:eastAsia="標楷體"/>
                <w:sz w:val="28"/>
                <w:szCs w:val="28"/>
              </w:rPr>
              <w:t>3</w:t>
            </w:r>
            <w:r w:rsidRPr="00006D50">
              <w:rPr>
                <w:rFonts w:eastAsia="標楷體"/>
                <w:sz w:val="28"/>
                <w:szCs w:val="28"/>
              </w:rPr>
              <w:t>,</w:t>
            </w:r>
            <w:r w:rsidR="002E6F2D" w:rsidRPr="00006D50">
              <w:rPr>
                <w:rFonts w:eastAsia="標楷體"/>
                <w:sz w:val="28"/>
                <w:szCs w:val="28"/>
              </w:rPr>
              <w:t>0</w:t>
            </w:r>
            <w:r w:rsidRPr="00006D50">
              <w:rPr>
                <w:rFonts w:eastAsia="標楷體"/>
                <w:sz w:val="28"/>
                <w:szCs w:val="28"/>
              </w:rPr>
              <w:t>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張；長條桌</w:t>
            </w:r>
            <w:r w:rsidRPr="00006D50">
              <w:rPr>
                <w:rFonts w:eastAsia="標楷體"/>
                <w:sz w:val="28"/>
                <w:szCs w:val="28"/>
              </w:rPr>
              <w:t>3,000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張；椅子</w:t>
            </w:r>
            <w:r w:rsidR="002E6F2D" w:rsidRPr="00006D50">
              <w:rPr>
                <w:rFonts w:eastAsia="標楷體"/>
                <w:sz w:val="28"/>
                <w:szCs w:val="28"/>
              </w:rPr>
              <w:t>3</w:t>
            </w:r>
            <w:r w:rsidRPr="00006D50">
              <w:rPr>
                <w:rFonts w:eastAsia="標楷體"/>
                <w:sz w:val="28"/>
                <w:szCs w:val="28"/>
              </w:rPr>
              <w:t>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張；數位相機</w:t>
            </w:r>
            <w:r w:rsidRPr="00006D50">
              <w:rPr>
                <w:rFonts w:eastAsia="標楷體"/>
                <w:sz w:val="28"/>
                <w:szCs w:val="28"/>
              </w:rPr>
              <w:t>8,000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台；冷氣機</w:t>
            </w:r>
            <w:r w:rsidRPr="00006D50">
              <w:rPr>
                <w:rFonts w:eastAsia="標楷體"/>
                <w:sz w:val="28"/>
                <w:szCs w:val="28"/>
              </w:rPr>
              <w:t>20,000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台；緊急照明</w:t>
            </w:r>
            <w:r w:rsidRPr="00006D50">
              <w:rPr>
                <w:rFonts w:eastAsia="標楷體"/>
                <w:sz w:val="28"/>
                <w:szCs w:val="28"/>
              </w:rPr>
              <w:t>2,000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台；電風扇</w:t>
            </w:r>
            <w:r w:rsidRPr="00006D50">
              <w:rPr>
                <w:rFonts w:eastAsia="標楷體"/>
                <w:sz w:val="28"/>
                <w:szCs w:val="28"/>
              </w:rPr>
              <w:t>2,000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="002E6F2D" w:rsidRPr="00006D50">
              <w:rPr>
                <w:rFonts w:eastAsia="標楷體"/>
                <w:sz w:val="28"/>
                <w:szCs w:val="28"/>
              </w:rPr>
              <w:t>台</w:t>
            </w:r>
            <w:r w:rsidRPr="00006D50">
              <w:rPr>
                <w:rFonts w:eastAsia="標楷體"/>
                <w:sz w:val="28"/>
                <w:szCs w:val="28"/>
              </w:rPr>
              <w:t>；消防滅火器</w:t>
            </w:r>
            <w:r w:rsidRPr="00006D50">
              <w:rPr>
                <w:rFonts w:eastAsia="標楷體"/>
                <w:sz w:val="28"/>
                <w:szCs w:val="28"/>
              </w:rPr>
              <w:t>1,000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組；電腦</w:t>
            </w:r>
            <w:r w:rsidRPr="00006D50">
              <w:rPr>
                <w:rFonts w:eastAsia="標楷體"/>
                <w:sz w:val="28"/>
                <w:szCs w:val="28"/>
              </w:rPr>
              <w:t>30,000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/</w:t>
            </w:r>
            <w:r w:rsidRPr="00006D50">
              <w:rPr>
                <w:rFonts w:eastAsia="標楷體"/>
                <w:sz w:val="28"/>
                <w:szCs w:val="28"/>
              </w:rPr>
              <w:t>組；</w:t>
            </w:r>
          </w:p>
        </w:tc>
      </w:tr>
      <w:tr w:rsidR="00325ECA" w:rsidRPr="00006D50" w:rsidTr="00A94B45">
        <w:trPr>
          <w:trHeight w:val="900"/>
        </w:trPr>
        <w:tc>
          <w:tcPr>
            <w:tcW w:w="1701" w:type="dxa"/>
            <w:vAlign w:val="center"/>
          </w:tcPr>
          <w:p w:rsidR="00325ECA" w:rsidRPr="00006D50" w:rsidRDefault="00325ECA" w:rsidP="002D059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6.</w:t>
            </w:r>
            <w:r w:rsidRPr="00006D50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080" w:type="dxa"/>
            <w:vAlign w:val="center"/>
          </w:tcPr>
          <w:p w:rsidR="00325ECA" w:rsidRPr="00006D50" w:rsidRDefault="00325ECA" w:rsidP="002D059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設施設備以設置社區照顧關懷據點所需設施設備為主，並優先補助老人可使用之設備。</w:t>
            </w:r>
          </w:p>
        </w:tc>
      </w:tr>
    </w:tbl>
    <w:p w:rsidR="00317241" w:rsidRPr="00006D50" w:rsidRDefault="00317241" w:rsidP="002573D6">
      <w:pPr>
        <w:widowControl/>
        <w:spacing w:before="30" w:after="30" w:line="400" w:lineRule="exact"/>
      </w:pPr>
    </w:p>
    <w:p w:rsidR="00CF782A" w:rsidRPr="00006D50" w:rsidRDefault="00CF782A" w:rsidP="002573D6">
      <w:pPr>
        <w:widowControl/>
        <w:spacing w:before="30" w:after="30" w:line="400" w:lineRule="exact"/>
      </w:pPr>
    </w:p>
    <w:p w:rsidR="00640E63" w:rsidRPr="00006D50" w:rsidRDefault="00640E63" w:rsidP="002573D6">
      <w:pPr>
        <w:widowControl/>
        <w:spacing w:before="30" w:after="30" w:line="400" w:lineRule="exact"/>
      </w:pPr>
    </w:p>
    <w:p w:rsidR="00640E63" w:rsidRDefault="00640E63" w:rsidP="002573D6">
      <w:pPr>
        <w:widowControl/>
        <w:spacing w:before="30" w:after="30" w:line="400" w:lineRule="exact"/>
      </w:pPr>
    </w:p>
    <w:p w:rsidR="001049C6" w:rsidRDefault="001049C6" w:rsidP="002573D6">
      <w:pPr>
        <w:widowControl/>
        <w:spacing w:before="30" w:after="30" w:line="400" w:lineRule="exact"/>
      </w:pPr>
    </w:p>
    <w:p w:rsidR="001049C6" w:rsidRDefault="001049C6" w:rsidP="002573D6">
      <w:pPr>
        <w:widowControl/>
        <w:spacing w:before="30" w:after="30" w:line="400" w:lineRule="exact"/>
      </w:pPr>
    </w:p>
    <w:p w:rsidR="001049C6" w:rsidRPr="00006D50" w:rsidRDefault="001049C6" w:rsidP="002573D6">
      <w:pPr>
        <w:widowControl/>
        <w:spacing w:before="30" w:after="30" w:line="400" w:lineRule="exact"/>
        <w:rPr>
          <w:rFonts w:hint="eastAsia"/>
        </w:rPr>
      </w:pPr>
      <w:bookmarkStart w:id="0" w:name="_GoBack"/>
      <w:bookmarkEnd w:id="0"/>
    </w:p>
    <w:p w:rsidR="00640E63" w:rsidRPr="00006D50" w:rsidRDefault="00640E63" w:rsidP="002573D6">
      <w:pPr>
        <w:widowControl/>
        <w:spacing w:before="30" w:after="30" w:line="400" w:lineRule="exact"/>
      </w:pPr>
    </w:p>
    <w:p w:rsidR="00712D85" w:rsidRPr="00006D50" w:rsidRDefault="002D551A" w:rsidP="0075093D">
      <w:pPr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006D50">
        <w:rPr>
          <w:rFonts w:eastAsia="標楷體"/>
          <w:b/>
          <w:sz w:val="28"/>
          <w:szCs w:val="28"/>
        </w:rPr>
        <w:t>高雄市政府社會局長青綜合服務中心</w:t>
      </w:r>
    </w:p>
    <w:p w:rsidR="004E21DB" w:rsidRPr="00006D50" w:rsidRDefault="002D551A" w:rsidP="0075093D">
      <w:pPr>
        <w:spacing w:line="440" w:lineRule="exact"/>
        <w:jc w:val="center"/>
        <w:rPr>
          <w:rFonts w:eastAsia="標楷體"/>
          <w:b/>
          <w:kern w:val="0"/>
          <w:sz w:val="28"/>
          <w:szCs w:val="28"/>
        </w:rPr>
      </w:pPr>
      <w:proofErr w:type="gramStart"/>
      <w:r w:rsidRPr="00006D50">
        <w:rPr>
          <w:rFonts w:eastAsia="標楷體"/>
          <w:b/>
          <w:sz w:val="28"/>
          <w:szCs w:val="28"/>
        </w:rPr>
        <w:t>10</w:t>
      </w:r>
      <w:r w:rsidR="003B7D84" w:rsidRPr="00006D50">
        <w:rPr>
          <w:rFonts w:eastAsia="標楷體"/>
          <w:b/>
          <w:sz w:val="28"/>
          <w:szCs w:val="28"/>
        </w:rPr>
        <w:t>8</w:t>
      </w:r>
      <w:proofErr w:type="gramEnd"/>
      <w:r w:rsidRPr="00006D50">
        <w:rPr>
          <w:rFonts w:eastAsia="標楷體"/>
          <w:b/>
          <w:sz w:val="28"/>
          <w:szCs w:val="28"/>
        </w:rPr>
        <w:t>年度提升</w:t>
      </w:r>
      <w:r w:rsidRPr="00006D50">
        <w:rPr>
          <w:rFonts w:eastAsia="標楷體"/>
          <w:b/>
          <w:kern w:val="0"/>
          <w:sz w:val="28"/>
          <w:szCs w:val="28"/>
        </w:rPr>
        <w:t>社區照顧關懷據點服務能量計畫</w:t>
      </w:r>
    </w:p>
    <w:p w:rsidR="00655A99" w:rsidRPr="00006D50" w:rsidRDefault="00655A99" w:rsidP="00655A99">
      <w:pPr>
        <w:wordWrap w:val="0"/>
        <w:spacing w:line="440" w:lineRule="exact"/>
        <w:jc w:val="right"/>
        <w:rPr>
          <w:rFonts w:eastAsia="標楷體"/>
          <w:b/>
          <w:sz w:val="28"/>
          <w:szCs w:val="28"/>
        </w:rPr>
      </w:pPr>
      <w:r w:rsidRPr="00006D50">
        <w:rPr>
          <w:rFonts w:eastAsia="標楷體"/>
          <w:b/>
          <w:kern w:val="0"/>
          <w:sz w:val="28"/>
          <w:szCs w:val="28"/>
        </w:rPr>
        <w:t>10</w:t>
      </w:r>
      <w:r w:rsidR="00CF782A" w:rsidRPr="00006D50">
        <w:rPr>
          <w:rFonts w:eastAsia="標楷體"/>
          <w:b/>
          <w:kern w:val="0"/>
          <w:sz w:val="28"/>
          <w:szCs w:val="28"/>
        </w:rPr>
        <w:t>8</w:t>
      </w:r>
      <w:r w:rsidRPr="00006D50">
        <w:rPr>
          <w:rFonts w:eastAsia="標楷體"/>
          <w:b/>
          <w:kern w:val="0"/>
          <w:sz w:val="28"/>
          <w:szCs w:val="28"/>
        </w:rPr>
        <w:t>年</w:t>
      </w:r>
      <w:r w:rsidRPr="00006D50">
        <w:rPr>
          <w:rFonts w:eastAsia="標楷體"/>
          <w:b/>
          <w:kern w:val="0"/>
          <w:sz w:val="28"/>
          <w:szCs w:val="28"/>
        </w:rPr>
        <w:t xml:space="preserve">  </w:t>
      </w:r>
      <w:r w:rsidRPr="00006D50">
        <w:rPr>
          <w:rFonts w:eastAsia="標楷體"/>
          <w:b/>
          <w:kern w:val="0"/>
          <w:sz w:val="28"/>
          <w:szCs w:val="28"/>
        </w:rPr>
        <w:t>月</w:t>
      </w:r>
      <w:r w:rsidRPr="00006D50">
        <w:rPr>
          <w:rFonts w:eastAsia="標楷體"/>
          <w:b/>
          <w:kern w:val="0"/>
          <w:sz w:val="28"/>
          <w:szCs w:val="28"/>
        </w:rPr>
        <w:t xml:space="preserve">  </w:t>
      </w:r>
      <w:r w:rsidRPr="00006D50">
        <w:rPr>
          <w:rFonts w:eastAsia="標楷體"/>
          <w:b/>
          <w:kern w:val="0"/>
          <w:sz w:val="28"/>
          <w:szCs w:val="28"/>
        </w:rPr>
        <w:t>日申請</w:t>
      </w:r>
    </w:p>
    <w:p w:rsidR="004E21DB" w:rsidRPr="00006D50" w:rsidRDefault="004E21DB" w:rsidP="004E21DB">
      <w:pPr>
        <w:spacing w:line="460" w:lineRule="exact"/>
        <w:rPr>
          <w:rFonts w:eastAsia="標楷體"/>
          <w:sz w:val="28"/>
          <w:szCs w:val="28"/>
        </w:rPr>
      </w:pPr>
      <w:r w:rsidRPr="00006D50">
        <w:rPr>
          <w:rFonts w:eastAsia="標楷體"/>
          <w:sz w:val="28"/>
          <w:szCs w:val="28"/>
        </w:rPr>
        <w:t>一、基本資料</w:t>
      </w:r>
    </w:p>
    <w:tbl>
      <w:tblPr>
        <w:tblW w:w="98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4"/>
        <w:gridCol w:w="3451"/>
        <w:gridCol w:w="1798"/>
        <w:gridCol w:w="2982"/>
      </w:tblGrid>
      <w:tr w:rsidR="00282FED" w:rsidRPr="00006D50" w:rsidTr="00897B79">
        <w:trPr>
          <w:cantSplit/>
          <w:trHeight w:val="526"/>
          <w:jc w:val="center"/>
        </w:trPr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1DB" w:rsidRPr="00006D50" w:rsidRDefault="004E21DB" w:rsidP="0049175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82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21DB" w:rsidRPr="00006D50" w:rsidRDefault="004E21DB" w:rsidP="0049175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82FED" w:rsidRPr="00006D50" w:rsidTr="00897B79">
        <w:trPr>
          <w:cantSplit/>
          <w:trHeight w:val="437"/>
          <w:jc w:val="center"/>
        </w:trPr>
        <w:tc>
          <w:tcPr>
            <w:tcW w:w="16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1DB" w:rsidRPr="00006D50" w:rsidRDefault="004E21DB" w:rsidP="0049175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地</w:t>
            </w:r>
            <w:r w:rsidRPr="00006D50">
              <w:rPr>
                <w:rFonts w:eastAsia="標楷體"/>
                <w:sz w:val="28"/>
                <w:szCs w:val="28"/>
              </w:rPr>
              <w:t xml:space="preserve">  </w:t>
            </w:r>
            <w:r w:rsidRPr="00006D50"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8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21DB" w:rsidRPr="00006D50" w:rsidRDefault="004E21DB" w:rsidP="0049175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82FED" w:rsidRPr="00006D50" w:rsidTr="00897B79">
        <w:trPr>
          <w:cantSplit/>
          <w:trHeight w:val="489"/>
          <w:jc w:val="center"/>
        </w:trPr>
        <w:tc>
          <w:tcPr>
            <w:tcW w:w="16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1DB" w:rsidRPr="00006D50" w:rsidRDefault="004E21DB" w:rsidP="0049175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負責人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21DB" w:rsidRPr="00006D50" w:rsidRDefault="004E21DB" w:rsidP="0049175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21DB" w:rsidRPr="00006D50" w:rsidRDefault="004E21DB" w:rsidP="0049175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21DB" w:rsidRPr="00006D50" w:rsidRDefault="004E21DB" w:rsidP="0049175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82FED" w:rsidRPr="00006D50" w:rsidTr="00897B79">
        <w:trPr>
          <w:cantSplit/>
          <w:trHeight w:val="539"/>
          <w:jc w:val="center"/>
        </w:trPr>
        <w:tc>
          <w:tcPr>
            <w:tcW w:w="16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1DB" w:rsidRPr="00006D50" w:rsidRDefault="004E21DB" w:rsidP="0049175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承辦人員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21DB" w:rsidRPr="00006D50" w:rsidRDefault="004E21DB" w:rsidP="0049175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21DB" w:rsidRPr="00006D50" w:rsidRDefault="004E21DB" w:rsidP="00491759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21DB" w:rsidRPr="00006D50" w:rsidRDefault="004E21DB" w:rsidP="0049175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282FED" w:rsidRPr="00006D50" w:rsidTr="00712D85">
        <w:trPr>
          <w:cantSplit/>
          <w:trHeight w:val="1103"/>
          <w:jc w:val="center"/>
        </w:trPr>
        <w:tc>
          <w:tcPr>
            <w:tcW w:w="988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4E21DB" w:rsidRPr="00006D50" w:rsidRDefault="004E21DB" w:rsidP="00491759">
            <w:pPr>
              <w:spacing w:line="460" w:lineRule="exact"/>
              <w:jc w:val="right"/>
              <w:rPr>
                <w:rFonts w:eastAsia="標楷體"/>
              </w:rPr>
            </w:pPr>
            <w:r w:rsidRPr="00006D50">
              <w:rPr>
                <w:rFonts w:eastAsia="標楷體"/>
              </w:rPr>
              <w:t>（申請單位負責人簽章，並請加蓋單位章）</w:t>
            </w:r>
          </w:p>
        </w:tc>
      </w:tr>
      <w:tr w:rsidR="00282FED" w:rsidRPr="00006D50" w:rsidTr="00897B79">
        <w:trPr>
          <w:cantSplit/>
          <w:trHeight w:val="754"/>
          <w:jc w:val="center"/>
        </w:trPr>
        <w:tc>
          <w:tcPr>
            <w:tcW w:w="988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82A" w:rsidRPr="00006D50" w:rsidRDefault="00A76D8E" w:rsidP="00942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本會申請</w:t>
            </w:r>
            <w:r w:rsidR="00212583" w:rsidRPr="00006D50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942857" w:rsidRPr="00006D50" w:rsidRDefault="00CF782A" w:rsidP="00942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□</w:t>
            </w:r>
            <w:r w:rsidR="0069485C" w:rsidRPr="00006D50">
              <w:rPr>
                <w:rFonts w:eastAsia="標楷體"/>
                <w:sz w:val="28"/>
                <w:szCs w:val="28"/>
              </w:rPr>
              <w:t>生活輔導員服務費</w:t>
            </w:r>
            <w:r w:rsidR="00942857" w:rsidRPr="00006D50">
              <w:rPr>
                <w:rFonts w:eastAsia="標楷體"/>
                <w:sz w:val="28"/>
                <w:szCs w:val="28"/>
              </w:rPr>
              <w:t>，申請補助</w:t>
            </w:r>
            <w:r w:rsidR="00655A99" w:rsidRPr="00006D50">
              <w:rPr>
                <w:sz w:val="28"/>
                <w:szCs w:val="28"/>
              </w:rPr>
              <w:t>：</w:t>
            </w:r>
            <w:r w:rsidR="00942857" w:rsidRPr="00006D50">
              <w:rPr>
                <w:rFonts w:eastAsia="標楷體"/>
                <w:sz w:val="28"/>
                <w:szCs w:val="28"/>
              </w:rPr>
              <w:t>_______________</w:t>
            </w:r>
            <w:r w:rsidR="00942857" w:rsidRPr="00006D50">
              <w:rPr>
                <w:rFonts w:eastAsia="標楷體"/>
                <w:sz w:val="28"/>
                <w:szCs w:val="28"/>
              </w:rPr>
              <w:t>元</w:t>
            </w:r>
            <w:r w:rsidR="00942857" w:rsidRPr="00006D50">
              <w:rPr>
                <w:rFonts w:eastAsia="標楷體"/>
                <w:sz w:val="28"/>
                <w:szCs w:val="28"/>
              </w:rPr>
              <w:t xml:space="preserve"> (A)</w:t>
            </w:r>
          </w:p>
          <w:p w:rsidR="00942857" w:rsidRPr="00006D50" w:rsidRDefault="00CF782A" w:rsidP="00942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□</w:t>
            </w:r>
            <w:r w:rsidR="004419A4" w:rsidRPr="00006D50">
              <w:rPr>
                <w:rFonts w:eastAsia="標楷體"/>
                <w:sz w:val="28"/>
                <w:szCs w:val="28"/>
              </w:rPr>
              <w:t>充實</w:t>
            </w:r>
            <w:r w:rsidRPr="00006D50">
              <w:rPr>
                <w:rFonts w:eastAsia="標楷體"/>
                <w:sz w:val="28"/>
                <w:szCs w:val="28"/>
              </w:rPr>
              <w:t>設施設備，申請</w:t>
            </w:r>
            <w:r w:rsidR="00F140C3" w:rsidRPr="00006D50">
              <w:rPr>
                <w:rFonts w:eastAsia="標楷體"/>
                <w:sz w:val="28"/>
                <w:szCs w:val="28"/>
              </w:rPr>
              <w:t>物品</w:t>
            </w:r>
            <w:r w:rsidRPr="00006D50">
              <w:rPr>
                <w:rFonts w:eastAsia="標楷體"/>
                <w:sz w:val="28"/>
                <w:szCs w:val="28"/>
              </w:rPr>
              <w:t>補助</w:t>
            </w:r>
            <w:r w:rsidRPr="00006D50">
              <w:rPr>
                <w:sz w:val="28"/>
                <w:szCs w:val="28"/>
              </w:rPr>
              <w:t>：</w:t>
            </w:r>
            <w:r w:rsidR="00942857" w:rsidRPr="00006D50">
              <w:rPr>
                <w:rFonts w:eastAsia="標楷體"/>
                <w:sz w:val="28"/>
                <w:szCs w:val="28"/>
              </w:rPr>
              <w:t>_</w:t>
            </w:r>
            <w:r w:rsidR="00F140C3" w:rsidRPr="00006D50">
              <w:rPr>
                <w:rFonts w:eastAsia="標楷體"/>
                <w:sz w:val="28"/>
                <w:szCs w:val="28"/>
              </w:rPr>
              <w:t>_______</w:t>
            </w:r>
            <w:r w:rsidR="00942857" w:rsidRPr="00006D50">
              <w:rPr>
                <w:rFonts w:eastAsia="標楷體"/>
                <w:sz w:val="28"/>
                <w:szCs w:val="28"/>
              </w:rPr>
              <w:t>__</w:t>
            </w:r>
            <w:r w:rsidR="00942857" w:rsidRPr="00006D50">
              <w:rPr>
                <w:rFonts w:eastAsia="標楷體"/>
                <w:sz w:val="28"/>
                <w:szCs w:val="28"/>
              </w:rPr>
              <w:t>元</w:t>
            </w:r>
            <w:r w:rsidR="00942857" w:rsidRPr="00006D50">
              <w:rPr>
                <w:rFonts w:eastAsia="標楷體"/>
                <w:sz w:val="28"/>
                <w:szCs w:val="28"/>
              </w:rPr>
              <w:t>(B)</w:t>
            </w:r>
            <w:r w:rsidR="00F140C3" w:rsidRPr="00006D50">
              <w:rPr>
                <w:rFonts w:eastAsia="標楷體"/>
                <w:sz w:val="28"/>
                <w:szCs w:val="28"/>
              </w:rPr>
              <w:t>；財產補助</w:t>
            </w:r>
            <w:r w:rsidR="00F140C3" w:rsidRPr="00006D50">
              <w:rPr>
                <w:sz w:val="28"/>
                <w:szCs w:val="28"/>
              </w:rPr>
              <w:t>：</w:t>
            </w:r>
            <w:r w:rsidR="00F140C3" w:rsidRPr="00006D50">
              <w:rPr>
                <w:rFonts w:eastAsia="標楷體"/>
                <w:sz w:val="28"/>
                <w:szCs w:val="28"/>
              </w:rPr>
              <w:t>_________</w:t>
            </w:r>
            <w:r w:rsidR="00F140C3" w:rsidRPr="00006D50">
              <w:rPr>
                <w:rFonts w:eastAsia="標楷體"/>
                <w:sz w:val="28"/>
                <w:szCs w:val="28"/>
              </w:rPr>
              <w:t>元</w:t>
            </w:r>
            <w:r w:rsidR="00F140C3" w:rsidRPr="00006D50">
              <w:rPr>
                <w:rFonts w:eastAsia="標楷體"/>
                <w:sz w:val="28"/>
                <w:szCs w:val="28"/>
              </w:rPr>
              <w:t>(C)</w:t>
            </w:r>
            <w:r w:rsidR="00942857" w:rsidRPr="00006D50">
              <w:rPr>
                <w:rFonts w:eastAsia="標楷體"/>
                <w:sz w:val="28"/>
                <w:szCs w:val="28"/>
              </w:rPr>
              <w:br/>
            </w:r>
            <w:r w:rsidR="00942857" w:rsidRPr="00006D50">
              <w:rPr>
                <w:rFonts w:eastAsia="標楷體"/>
                <w:sz w:val="28"/>
                <w:szCs w:val="28"/>
              </w:rPr>
              <w:t>本案申請補助總經費</w:t>
            </w:r>
            <w:r w:rsidR="00655A99" w:rsidRPr="00006D50">
              <w:rPr>
                <w:sz w:val="28"/>
                <w:szCs w:val="28"/>
              </w:rPr>
              <w:t>：</w:t>
            </w:r>
            <w:r w:rsidR="00F140C3" w:rsidRPr="00006D50">
              <w:rPr>
                <w:rFonts w:eastAsia="標楷體"/>
                <w:sz w:val="28"/>
                <w:szCs w:val="28"/>
                <w:u w:val="single"/>
                <w:shd w:val="pct15" w:color="auto" w:fill="FFFFFF"/>
              </w:rPr>
              <w:t xml:space="preserve">            </w:t>
            </w:r>
            <w:r w:rsidR="00942857" w:rsidRPr="00006D50">
              <w:rPr>
                <w:rFonts w:eastAsia="標楷體"/>
                <w:sz w:val="28"/>
                <w:szCs w:val="28"/>
                <w:u w:val="single"/>
                <w:shd w:val="pct15" w:color="auto" w:fill="FFFFFF"/>
              </w:rPr>
              <w:t>(A)+(B)</w:t>
            </w:r>
            <w:r w:rsidR="00F140C3" w:rsidRPr="00006D50">
              <w:rPr>
                <w:rFonts w:eastAsia="標楷體"/>
                <w:sz w:val="28"/>
                <w:szCs w:val="28"/>
                <w:u w:val="single"/>
                <w:shd w:val="pct15" w:color="auto" w:fill="FFFFFF"/>
              </w:rPr>
              <w:t>+(C)</w:t>
            </w:r>
            <w:r w:rsidR="00942857" w:rsidRPr="00006D50">
              <w:rPr>
                <w:rFonts w:eastAsia="標楷體"/>
                <w:sz w:val="28"/>
                <w:szCs w:val="28"/>
                <w:u w:val="single"/>
                <w:shd w:val="pct15" w:color="auto" w:fill="FFFFFF"/>
              </w:rPr>
              <w:t>元</w:t>
            </w:r>
            <w:r w:rsidR="00942857" w:rsidRPr="00006D50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4E21DB" w:rsidRPr="00006D50" w:rsidRDefault="004E21DB" w:rsidP="004E21DB">
      <w:pPr>
        <w:spacing w:line="500" w:lineRule="exact"/>
        <w:rPr>
          <w:rFonts w:eastAsia="標楷體"/>
          <w:sz w:val="28"/>
          <w:szCs w:val="28"/>
        </w:rPr>
      </w:pPr>
      <w:r w:rsidRPr="00006D50">
        <w:rPr>
          <w:rFonts w:eastAsia="標楷體"/>
          <w:sz w:val="28"/>
          <w:szCs w:val="28"/>
        </w:rPr>
        <w:t>二、目的：</w:t>
      </w:r>
      <w:r w:rsidRPr="00006D50">
        <w:rPr>
          <w:rFonts w:eastAsia="標楷體"/>
          <w:sz w:val="28"/>
          <w:szCs w:val="28"/>
        </w:rPr>
        <w:t xml:space="preserve"> </w:t>
      </w:r>
    </w:p>
    <w:p w:rsidR="004E21DB" w:rsidRPr="00006D50" w:rsidRDefault="004E21DB" w:rsidP="004E21DB">
      <w:pPr>
        <w:spacing w:line="500" w:lineRule="exact"/>
        <w:rPr>
          <w:rFonts w:eastAsia="標楷體"/>
          <w:sz w:val="28"/>
          <w:szCs w:val="28"/>
        </w:rPr>
      </w:pPr>
      <w:r w:rsidRPr="00006D50">
        <w:rPr>
          <w:rFonts w:eastAsia="標楷體"/>
          <w:sz w:val="28"/>
          <w:szCs w:val="28"/>
        </w:rPr>
        <w:t>三、主辦單位：高雄市</w:t>
      </w:r>
      <w:r w:rsidRPr="00006D50">
        <w:rPr>
          <w:rFonts w:eastAsia="標楷體"/>
          <w:sz w:val="28"/>
          <w:szCs w:val="28"/>
        </w:rPr>
        <w:t>○○</w:t>
      </w:r>
      <w:r w:rsidRPr="00006D50">
        <w:rPr>
          <w:rFonts w:eastAsia="標楷體"/>
          <w:sz w:val="28"/>
          <w:szCs w:val="28"/>
        </w:rPr>
        <w:t>區</w:t>
      </w:r>
      <w:r w:rsidRPr="00006D50">
        <w:rPr>
          <w:rFonts w:eastAsia="標楷體"/>
          <w:sz w:val="28"/>
          <w:szCs w:val="28"/>
        </w:rPr>
        <w:t>○○</w:t>
      </w:r>
      <w:r w:rsidRPr="00006D50">
        <w:rPr>
          <w:rFonts w:eastAsia="標楷體"/>
          <w:sz w:val="28"/>
          <w:szCs w:val="28"/>
        </w:rPr>
        <w:t>社區發展協會</w:t>
      </w:r>
    </w:p>
    <w:p w:rsidR="004E21DB" w:rsidRPr="00006D50" w:rsidRDefault="004E21DB" w:rsidP="004E21DB">
      <w:pPr>
        <w:spacing w:line="500" w:lineRule="exact"/>
        <w:rPr>
          <w:rFonts w:eastAsia="標楷體"/>
          <w:sz w:val="28"/>
          <w:szCs w:val="28"/>
        </w:rPr>
      </w:pPr>
      <w:r w:rsidRPr="00006D50">
        <w:rPr>
          <w:rFonts w:eastAsia="標楷體"/>
          <w:sz w:val="28"/>
          <w:szCs w:val="28"/>
        </w:rPr>
        <w:t>四、辦理時間：民國</w:t>
      </w:r>
      <w:r w:rsidRPr="00006D50">
        <w:rPr>
          <w:rFonts w:eastAsia="標楷體"/>
          <w:sz w:val="28"/>
          <w:szCs w:val="28"/>
        </w:rPr>
        <w:t>10</w:t>
      </w:r>
      <w:r w:rsidR="003B7D84" w:rsidRPr="00006D50">
        <w:rPr>
          <w:rFonts w:eastAsia="標楷體"/>
          <w:sz w:val="28"/>
          <w:szCs w:val="28"/>
        </w:rPr>
        <w:t>8</w:t>
      </w:r>
      <w:r w:rsidRPr="00006D50">
        <w:rPr>
          <w:rFonts w:eastAsia="標楷體"/>
          <w:sz w:val="28"/>
          <w:szCs w:val="28"/>
        </w:rPr>
        <w:t>年</w:t>
      </w:r>
      <w:r w:rsidRPr="00006D50">
        <w:rPr>
          <w:rFonts w:eastAsia="標楷體"/>
          <w:sz w:val="28"/>
          <w:szCs w:val="28"/>
        </w:rPr>
        <w:t>○</w:t>
      </w:r>
      <w:r w:rsidRPr="00006D50">
        <w:rPr>
          <w:rFonts w:eastAsia="標楷體"/>
          <w:sz w:val="28"/>
          <w:szCs w:val="28"/>
        </w:rPr>
        <w:t>月</w:t>
      </w:r>
      <w:r w:rsidRPr="00006D50">
        <w:rPr>
          <w:rFonts w:eastAsia="標楷體"/>
          <w:sz w:val="28"/>
          <w:szCs w:val="28"/>
        </w:rPr>
        <w:t>○</w:t>
      </w:r>
      <w:r w:rsidRPr="00006D50">
        <w:rPr>
          <w:rFonts w:eastAsia="標楷體"/>
          <w:sz w:val="28"/>
          <w:szCs w:val="28"/>
        </w:rPr>
        <w:t>日起至</w:t>
      </w:r>
      <w:r w:rsidRPr="00006D50">
        <w:rPr>
          <w:rFonts w:eastAsia="標楷體"/>
          <w:sz w:val="28"/>
          <w:szCs w:val="28"/>
        </w:rPr>
        <w:t>○</w:t>
      </w:r>
      <w:r w:rsidRPr="00006D50">
        <w:rPr>
          <w:rFonts w:eastAsia="標楷體"/>
          <w:sz w:val="28"/>
          <w:szCs w:val="28"/>
        </w:rPr>
        <w:t>月</w:t>
      </w:r>
      <w:r w:rsidRPr="00006D50">
        <w:rPr>
          <w:rFonts w:eastAsia="標楷體"/>
          <w:sz w:val="28"/>
          <w:szCs w:val="28"/>
        </w:rPr>
        <w:t>○</w:t>
      </w:r>
      <w:r w:rsidRPr="00006D50">
        <w:rPr>
          <w:rFonts w:eastAsia="標楷體"/>
          <w:sz w:val="28"/>
          <w:szCs w:val="28"/>
        </w:rPr>
        <w:t>日止</w:t>
      </w:r>
    </w:p>
    <w:p w:rsidR="004E21DB" w:rsidRPr="00006D50" w:rsidRDefault="004E21DB" w:rsidP="004E21DB">
      <w:pPr>
        <w:spacing w:line="500" w:lineRule="exact"/>
        <w:rPr>
          <w:rFonts w:eastAsia="標楷體"/>
          <w:sz w:val="28"/>
          <w:szCs w:val="28"/>
        </w:rPr>
      </w:pPr>
      <w:r w:rsidRPr="00006D50">
        <w:rPr>
          <w:rFonts w:eastAsia="標楷體"/>
          <w:sz w:val="28"/>
          <w:szCs w:val="28"/>
        </w:rPr>
        <w:t>五、上課地點：高雄市</w:t>
      </w:r>
      <w:r w:rsidRPr="00006D50">
        <w:rPr>
          <w:rFonts w:eastAsia="標楷體"/>
          <w:sz w:val="28"/>
          <w:szCs w:val="28"/>
        </w:rPr>
        <w:t>○○</w:t>
      </w:r>
      <w:r w:rsidRPr="00006D50">
        <w:rPr>
          <w:rFonts w:eastAsia="標楷體"/>
          <w:sz w:val="28"/>
          <w:szCs w:val="28"/>
        </w:rPr>
        <w:t>區</w:t>
      </w:r>
      <w:r w:rsidRPr="00006D50">
        <w:rPr>
          <w:rFonts w:eastAsia="標楷體"/>
          <w:sz w:val="28"/>
          <w:szCs w:val="28"/>
        </w:rPr>
        <w:t>○○</w:t>
      </w:r>
      <w:r w:rsidRPr="00006D50">
        <w:rPr>
          <w:rFonts w:eastAsia="標楷體"/>
          <w:sz w:val="28"/>
          <w:szCs w:val="28"/>
        </w:rPr>
        <w:t>路</w:t>
      </w:r>
      <w:r w:rsidRPr="00006D50">
        <w:rPr>
          <w:rFonts w:eastAsia="標楷體"/>
          <w:sz w:val="28"/>
          <w:szCs w:val="28"/>
        </w:rPr>
        <w:t>○○</w:t>
      </w:r>
      <w:r w:rsidRPr="00006D50">
        <w:rPr>
          <w:rFonts w:eastAsia="標楷體"/>
          <w:sz w:val="28"/>
          <w:szCs w:val="28"/>
        </w:rPr>
        <w:t>號</w:t>
      </w:r>
    </w:p>
    <w:p w:rsidR="004E21DB" w:rsidRPr="00006D50" w:rsidRDefault="004E21DB" w:rsidP="004E21DB">
      <w:pPr>
        <w:spacing w:line="500" w:lineRule="exact"/>
        <w:rPr>
          <w:rFonts w:eastAsia="標楷體"/>
          <w:sz w:val="28"/>
          <w:szCs w:val="28"/>
        </w:rPr>
      </w:pPr>
      <w:r w:rsidRPr="00006D50">
        <w:rPr>
          <w:rFonts w:eastAsia="標楷體"/>
          <w:sz w:val="28"/>
          <w:szCs w:val="28"/>
        </w:rPr>
        <w:t>六、服務對象：</w:t>
      </w:r>
      <w:r w:rsidRPr="00006D50">
        <w:rPr>
          <w:rFonts w:eastAsia="標楷體"/>
          <w:sz w:val="28"/>
          <w:szCs w:val="28"/>
        </w:rPr>
        <w:t>○○</w:t>
      </w:r>
      <w:r w:rsidRPr="00006D50">
        <w:rPr>
          <w:rFonts w:eastAsia="標楷體"/>
          <w:sz w:val="28"/>
          <w:szCs w:val="28"/>
        </w:rPr>
        <w:t>里、</w:t>
      </w:r>
      <w:r w:rsidRPr="00006D50">
        <w:rPr>
          <w:rFonts w:eastAsia="標楷體"/>
          <w:sz w:val="28"/>
          <w:szCs w:val="28"/>
        </w:rPr>
        <w:t>○○</w:t>
      </w:r>
      <w:proofErr w:type="gramStart"/>
      <w:r w:rsidRPr="00006D50">
        <w:rPr>
          <w:rFonts w:eastAsia="標楷體"/>
          <w:sz w:val="28"/>
          <w:szCs w:val="28"/>
        </w:rPr>
        <w:t>里年滿</w:t>
      </w:r>
      <w:proofErr w:type="gramEnd"/>
      <w:r w:rsidRPr="00006D50">
        <w:rPr>
          <w:rFonts w:eastAsia="標楷體"/>
          <w:sz w:val="28"/>
          <w:szCs w:val="28"/>
        </w:rPr>
        <w:t>65</w:t>
      </w:r>
      <w:r w:rsidR="004978F1" w:rsidRPr="00006D50">
        <w:rPr>
          <w:rFonts w:eastAsia="標楷體"/>
          <w:sz w:val="28"/>
          <w:szCs w:val="28"/>
        </w:rPr>
        <w:t>歲以上長輩</w:t>
      </w:r>
    </w:p>
    <w:p w:rsidR="004E21DB" w:rsidRPr="00006D50" w:rsidRDefault="00ED2683" w:rsidP="004E21DB">
      <w:pPr>
        <w:spacing w:line="500" w:lineRule="exact"/>
        <w:rPr>
          <w:rFonts w:eastAsia="標楷體"/>
          <w:sz w:val="28"/>
          <w:szCs w:val="28"/>
        </w:rPr>
      </w:pPr>
      <w:r w:rsidRPr="00006D50">
        <w:rPr>
          <w:rFonts w:eastAsia="標楷體"/>
          <w:sz w:val="28"/>
          <w:szCs w:val="28"/>
        </w:rPr>
        <w:t>七、服務</w:t>
      </w:r>
      <w:r w:rsidR="004E21DB" w:rsidRPr="00006D50">
        <w:rPr>
          <w:rFonts w:eastAsia="標楷體"/>
          <w:sz w:val="28"/>
          <w:szCs w:val="28"/>
        </w:rPr>
        <w:t>內容：</w:t>
      </w:r>
    </w:p>
    <w:p w:rsidR="004E21DB" w:rsidRPr="00006D50" w:rsidRDefault="004E21DB" w:rsidP="004E21DB">
      <w:pPr>
        <w:spacing w:line="500" w:lineRule="exact"/>
        <w:rPr>
          <w:rFonts w:eastAsia="標楷體"/>
          <w:sz w:val="28"/>
          <w:szCs w:val="28"/>
        </w:rPr>
      </w:pPr>
      <w:r w:rsidRPr="00006D50">
        <w:rPr>
          <w:rFonts w:eastAsia="標楷體"/>
          <w:sz w:val="28"/>
          <w:szCs w:val="28"/>
        </w:rPr>
        <w:t>八、預期效益：</w:t>
      </w:r>
    </w:p>
    <w:p w:rsidR="00A83650" w:rsidRPr="00006D50" w:rsidRDefault="00A83650" w:rsidP="004E21DB">
      <w:pPr>
        <w:spacing w:line="500" w:lineRule="exact"/>
        <w:rPr>
          <w:rFonts w:eastAsia="標楷體"/>
          <w:sz w:val="28"/>
          <w:szCs w:val="28"/>
        </w:rPr>
      </w:pPr>
      <w:r w:rsidRPr="00006D50">
        <w:rPr>
          <w:rFonts w:eastAsia="標楷體"/>
          <w:sz w:val="28"/>
          <w:szCs w:val="28"/>
        </w:rPr>
        <w:t>九、經費概算</w:t>
      </w:r>
    </w:p>
    <w:p w:rsidR="004E21DB" w:rsidRPr="00006D50" w:rsidRDefault="00ED6915" w:rsidP="004E21DB">
      <w:pPr>
        <w:spacing w:line="500" w:lineRule="exact"/>
        <w:rPr>
          <w:rFonts w:eastAsia="標楷體"/>
          <w:sz w:val="28"/>
          <w:szCs w:val="28"/>
        </w:rPr>
      </w:pPr>
      <w:r w:rsidRPr="00006D50">
        <w:rPr>
          <w:rFonts w:eastAsia="標楷體"/>
          <w:sz w:val="28"/>
          <w:szCs w:val="28"/>
        </w:rPr>
        <w:t xml:space="preserve">  (</w:t>
      </w:r>
      <w:proofErr w:type="gramStart"/>
      <w:r w:rsidRPr="00006D50">
        <w:rPr>
          <w:rFonts w:eastAsia="標楷體"/>
          <w:sz w:val="28"/>
          <w:szCs w:val="28"/>
        </w:rPr>
        <w:t>一</w:t>
      </w:r>
      <w:proofErr w:type="gramEnd"/>
      <w:r w:rsidRPr="00006D50">
        <w:rPr>
          <w:rFonts w:eastAsia="標楷體"/>
          <w:sz w:val="28"/>
          <w:szCs w:val="28"/>
        </w:rPr>
        <w:t>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10"/>
        <w:gridCol w:w="708"/>
        <w:gridCol w:w="1134"/>
        <w:gridCol w:w="1701"/>
        <w:gridCol w:w="1673"/>
      </w:tblGrid>
      <w:tr w:rsidR="00282FED" w:rsidRPr="00006D50" w:rsidTr="00F140C3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EC" w:rsidRPr="00006D50" w:rsidRDefault="00A73FEC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CB" w:rsidRPr="00006D50" w:rsidRDefault="00A73FEC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總時段</w:t>
            </w:r>
            <w:r w:rsidR="00F140C3" w:rsidRPr="00006D50">
              <w:rPr>
                <w:rFonts w:eastAsia="標楷體"/>
                <w:sz w:val="28"/>
                <w:szCs w:val="28"/>
              </w:rPr>
              <w:t>(</w:t>
            </w:r>
            <w:r w:rsidR="00F140C3" w:rsidRPr="00006D50">
              <w:rPr>
                <w:rFonts w:eastAsia="標楷體"/>
                <w:sz w:val="28"/>
                <w:szCs w:val="28"/>
              </w:rPr>
              <w:t>全年度</w:t>
            </w:r>
            <w:r w:rsidR="00F140C3" w:rsidRPr="00006D50">
              <w:rPr>
                <w:rFonts w:eastAsia="標楷體"/>
                <w:sz w:val="28"/>
                <w:szCs w:val="28"/>
              </w:rPr>
              <w:t>)</w:t>
            </w:r>
          </w:p>
          <w:p w:rsidR="00A73FEC" w:rsidRPr="00006D50" w:rsidRDefault="00F140C3" w:rsidP="00F1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eastAsia="標楷體"/>
              </w:rPr>
            </w:pPr>
            <w:r w:rsidRPr="00006D50">
              <w:rPr>
                <w:rFonts w:eastAsia="標楷體"/>
              </w:rPr>
              <w:t>(</w:t>
            </w:r>
            <w:r w:rsidR="001114CB" w:rsidRPr="00006D50">
              <w:rPr>
                <w:rFonts w:eastAsia="標楷體"/>
              </w:rPr>
              <w:t>每時段以</w:t>
            </w:r>
            <w:r w:rsidR="001114CB" w:rsidRPr="00006D50">
              <w:rPr>
                <w:rFonts w:eastAsia="標楷體"/>
              </w:rPr>
              <w:t>4</w:t>
            </w:r>
            <w:r w:rsidR="001114CB" w:rsidRPr="00006D50">
              <w:rPr>
                <w:rFonts w:eastAsia="標楷體"/>
              </w:rPr>
              <w:t>小時計</w:t>
            </w:r>
            <w:r w:rsidRPr="00006D50">
              <w:rPr>
                <w:rFonts w:eastAsia="標楷體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EC" w:rsidRPr="00006D50" w:rsidRDefault="005F6AD1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小時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D1" w:rsidRPr="00006D50" w:rsidRDefault="005F6AD1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生輔員</w:t>
            </w:r>
          </w:p>
          <w:p w:rsidR="00A73FEC" w:rsidRPr="00006D50" w:rsidRDefault="005F6AD1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人數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D1" w:rsidRPr="00006D50" w:rsidRDefault="00A73FEC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單價</w:t>
            </w:r>
            <w:r w:rsidR="005F6AD1" w:rsidRPr="00006D50">
              <w:rPr>
                <w:rFonts w:eastAsia="標楷體"/>
                <w:sz w:val="28"/>
                <w:szCs w:val="28"/>
              </w:rPr>
              <w:t>/</w:t>
            </w:r>
            <w:r w:rsidR="005F6AD1" w:rsidRPr="00006D50">
              <w:rPr>
                <w:rFonts w:eastAsia="標楷體"/>
                <w:sz w:val="28"/>
                <w:szCs w:val="28"/>
              </w:rPr>
              <w:t>時</w:t>
            </w:r>
          </w:p>
          <w:p w:rsidR="00A73FEC" w:rsidRPr="00006D50" w:rsidRDefault="00A73FEC" w:rsidP="00F14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(110/120</w:t>
            </w:r>
            <w:r w:rsidRPr="00006D50">
              <w:rPr>
                <w:rFonts w:eastAsia="標楷體"/>
                <w:sz w:val="28"/>
                <w:szCs w:val="28"/>
              </w:rPr>
              <w:t>元</w:t>
            </w:r>
            <w:r w:rsidRPr="00006D5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EC" w:rsidRPr="00006D50" w:rsidRDefault="00802A83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申請補助總金額</w:t>
            </w:r>
          </w:p>
        </w:tc>
      </w:tr>
      <w:tr w:rsidR="00282FED" w:rsidRPr="00006D50" w:rsidTr="00F140C3">
        <w:trPr>
          <w:trHeight w:val="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EC" w:rsidRPr="00006D50" w:rsidRDefault="00A73FEC" w:rsidP="00A83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生活輔導員服務費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EC" w:rsidRPr="00006D50" w:rsidRDefault="00A73FEC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EC" w:rsidRPr="00006D50" w:rsidRDefault="005F6AD1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EC" w:rsidRPr="00006D50" w:rsidRDefault="001114CB" w:rsidP="00111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168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___</w:t>
            </w:r>
            <w:r w:rsidR="00FB6CBD" w:rsidRPr="00006D50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EC" w:rsidRPr="00006D50" w:rsidRDefault="00FB6CBD" w:rsidP="00FB6C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 xml:space="preserve">    </w:t>
            </w:r>
            <w:r w:rsidR="00A73FEC" w:rsidRPr="00006D50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EC" w:rsidRPr="00006D50" w:rsidRDefault="00A73FEC" w:rsidP="005F6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2FED" w:rsidRPr="00006D50" w:rsidTr="00F140C3">
        <w:trPr>
          <w:trHeight w:val="574"/>
        </w:trPr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83" w:rsidRPr="00006D50" w:rsidRDefault="00C40E83" w:rsidP="00ED2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本會每星期</w:t>
            </w:r>
            <w:r w:rsidRPr="00006D50">
              <w:rPr>
                <w:rFonts w:eastAsia="標楷體"/>
                <w:sz w:val="28"/>
                <w:szCs w:val="28"/>
              </w:rPr>
              <w:t>_</w:t>
            </w:r>
            <w:r w:rsidR="00ED2683" w:rsidRPr="00006D50">
              <w:rPr>
                <w:rFonts w:eastAsia="標楷體"/>
                <w:sz w:val="28"/>
                <w:szCs w:val="28"/>
              </w:rPr>
              <w:t>____</w:t>
            </w:r>
            <w:r w:rsidR="00ED2683" w:rsidRPr="00006D50">
              <w:rPr>
                <w:rFonts w:eastAsia="標楷體"/>
                <w:sz w:val="28"/>
                <w:szCs w:val="28"/>
              </w:rPr>
              <w:t>、</w:t>
            </w:r>
            <w:r w:rsidR="00ED2683" w:rsidRPr="00006D50">
              <w:rPr>
                <w:rFonts w:eastAsia="標楷體"/>
                <w:sz w:val="28"/>
                <w:szCs w:val="28"/>
              </w:rPr>
              <w:t>_____</w:t>
            </w:r>
            <w:r w:rsidR="00ED2683" w:rsidRPr="00006D50">
              <w:rPr>
                <w:rFonts w:eastAsia="標楷體"/>
                <w:sz w:val="28"/>
                <w:szCs w:val="28"/>
              </w:rPr>
              <w:t>、</w:t>
            </w:r>
            <w:r w:rsidR="00ED2683" w:rsidRPr="00006D50">
              <w:rPr>
                <w:rFonts w:eastAsia="標楷體"/>
                <w:sz w:val="28"/>
                <w:szCs w:val="28"/>
              </w:rPr>
              <w:t>_______</w:t>
            </w:r>
            <w:r w:rsidR="00C74460" w:rsidRPr="00006D50">
              <w:rPr>
                <w:rFonts w:eastAsia="標楷體"/>
                <w:sz w:val="28"/>
                <w:szCs w:val="28"/>
              </w:rPr>
              <w:t>提供據點服務，</w:t>
            </w:r>
            <w:r w:rsidR="00C74460" w:rsidRPr="00006D50">
              <w:rPr>
                <w:rFonts w:eastAsia="標楷體"/>
                <w:sz w:val="28"/>
                <w:szCs w:val="28"/>
              </w:rPr>
              <w:t>______</w:t>
            </w:r>
            <w:r w:rsidR="00C74460" w:rsidRPr="00006D50">
              <w:rPr>
                <w:rFonts w:eastAsia="標楷體"/>
                <w:sz w:val="28"/>
                <w:szCs w:val="28"/>
              </w:rPr>
              <w:t>時段</w:t>
            </w:r>
            <w:r w:rsidR="00C74460" w:rsidRPr="00006D50">
              <w:rPr>
                <w:rFonts w:eastAsia="標楷體"/>
                <w:sz w:val="28"/>
                <w:szCs w:val="28"/>
              </w:rPr>
              <w:t>/</w:t>
            </w:r>
            <w:proofErr w:type="gramStart"/>
            <w:r w:rsidR="00C74460" w:rsidRPr="00006D50">
              <w:rPr>
                <w:rFonts w:eastAsia="標楷體"/>
                <w:sz w:val="28"/>
                <w:szCs w:val="28"/>
              </w:rPr>
              <w:t>週</w:t>
            </w:r>
            <w:proofErr w:type="gramEnd"/>
            <w:r w:rsidR="00C74460" w:rsidRPr="00006D50">
              <w:rPr>
                <w:rFonts w:eastAsia="標楷體"/>
                <w:sz w:val="28"/>
                <w:szCs w:val="28"/>
              </w:rPr>
              <w:t>。</w:t>
            </w:r>
          </w:p>
          <w:p w:rsidR="005C6807" w:rsidRPr="00006D50" w:rsidRDefault="005C6807" w:rsidP="004514E9">
            <w:pPr>
              <w:pStyle w:val="HTML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每時段已實際服務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_______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位長輩</w:t>
            </w:r>
            <w:r w:rsidR="00C40E83" w:rsidRPr="00006D50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</w:tbl>
    <w:p w:rsidR="00320291" w:rsidRPr="00006D50" w:rsidRDefault="007A0E13" w:rsidP="00A83650">
      <w:pPr>
        <w:spacing w:line="440" w:lineRule="exact"/>
        <w:ind w:leftChars="200" w:left="480"/>
        <w:rPr>
          <w:rFonts w:eastAsia="標楷體"/>
          <w:b/>
          <w:sz w:val="28"/>
          <w:szCs w:val="28"/>
        </w:rPr>
      </w:pPr>
      <w:r w:rsidRPr="00006D50">
        <w:rPr>
          <w:rFonts w:eastAsia="標楷體"/>
          <w:b/>
          <w:sz w:val="28"/>
          <w:szCs w:val="28"/>
        </w:rPr>
        <w:t>督導社工員將搭配據點檢核表訪查服務人數，</w:t>
      </w:r>
      <w:r w:rsidR="00320291" w:rsidRPr="00006D50">
        <w:rPr>
          <w:rFonts w:eastAsia="標楷體"/>
          <w:b/>
          <w:sz w:val="28"/>
          <w:szCs w:val="28"/>
        </w:rPr>
        <w:t>如有不實將依</w:t>
      </w:r>
      <w:r w:rsidR="009B616F" w:rsidRPr="00006D50">
        <w:rPr>
          <w:rFonts w:eastAsia="標楷體"/>
          <w:b/>
          <w:sz w:val="28"/>
          <w:szCs w:val="28"/>
        </w:rPr>
        <w:t>督導社工員</w:t>
      </w:r>
      <w:r w:rsidR="00320291" w:rsidRPr="00006D50">
        <w:rPr>
          <w:rFonts w:eastAsia="標楷體"/>
          <w:b/>
          <w:sz w:val="28"/>
          <w:szCs w:val="28"/>
        </w:rPr>
        <w:t>檢</w:t>
      </w:r>
      <w:r w:rsidR="00320291" w:rsidRPr="00006D50">
        <w:rPr>
          <w:rFonts w:eastAsia="標楷體"/>
          <w:b/>
          <w:sz w:val="28"/>
          <w:szCs w:val="28"/>
        </w:rPr>
        <w:lastRenderedPageBreak/>
        <w:t>核表</w:t>
      </w:r>
      <w:r w:rsidR="009B616F" w:rsidRPr="00006D50">
        <w:rPr>
          <w:rFonts w:eastAsia="標楷體"/>
          <w:b/>
          <w:sz w:val="28"/>
          <w:szCs w:val="28"/>
        </w:rPr>
        <w:t>之</w:t>
      </w:r>
      <w:r w:rsidR="00320291" w:rsidRPr="00006D50">
        <w:rPr>
          <w:rFonts w:eastAsia="標楷體"/>
          <w:b/>
          <w:sz w:val="28"/>
          <w:szCs w:val="28"/>
        </w:rPr>
        <w:t>紀錄</w:t>
      </w:r>
      <w:r w:rsidR="009B616F" w:rsidRPr="00006D50">
        <w:rPr>
          <w:rFonts w:eastAsia="標楷體"/>
          <w:b/>
          <w:sz w:val="28"/>
          <w:szCs w:val="28"/>
        </w:rPr>
        <w:t>為</w:t>
      </w:r>
      <w:proofErr w:type="gramStart"/>
      <w:r w:rsidR="009B616F" w:rsidRPr="00006D50">
        <w:rPr>
          <w:rFonts w:eastAsia="標楷體"/>
          <w:b/>
          <w:sz w:val="28"/>
          <w:szCs w:val="28"/>
        </w:rPr>
        <w:t>憑</w:t>
      </w:r>
      <w:proofErr w:type="gramEnd"/>
      <w:r w:rsidR="009B616F" w:rsidRPr="00006D50">
        <w:rPr>
          <w:rFonts w:eastAsia="標楷體"/>
          <w:b/>
          <w:sz w:val="28"/>
          <w:szCs w:val="28"/>
        </w:rPr>
        <w:t>，</w:t>
      </w:r>
      <w:r w:rsidR="00320291" w:rsidRPr="00006D50">
        <w:rPr>
          <w:rFonts w:eastAsia="標楷體"/>
          <w:b/>
          <w:sz w:val="28"/>
          <w:szCs w:val="28"/>
        </w:rPr>
        <w:t>不予核銷當次</w:t>
      </w:r>
      <w:r w:rsidR="009B616F" w:rsidRPr="00006D50">
        <w:rPr>
          <w:rFonts w:eastAsia="標楷體"/>
          <w:b/>
          <w:sz w:val="28"/>
          <w:szCs w:val="28"/>
        </w:rPr>
        <w:t>已</w:t>
      </w:r>
      <w:r w:rsidR="00320291" w:rsidRPr="00006D50">
        <w:rPr>
          <w:rFonts w:eastAsia="標楷體"/>
          <w:b/>
          <w:sz w:val="28"/>
          <w:szCs w:val="28"/>
        </w:rPr>
        <w:t>補助</w:t>
      </w:r>
      <w:r w:rsidR="009B616F" w:rsidRPr="00006D50">
        <w:rPr>
          <w:rFonts w:eastAsia="標楷體"/>
          <w:b/>
          <w:sz w:val="28"/>
          <w:szCs w:val="28"/>
        </w:rPr>
        <w:t>之</w:t>
      </w:r>
      <w:r w:rsidR="00655A99" w:rsidRPr="00006D50">
        <w:rPr>
          <w:rFonts w:eastAsia="標楷體"/>
          <w:b/>
          <w:sz w:val="28"/>
          <w:szCs w:val="28"/>
        </w:rPr>
        <w:t>生活輔導員</w:t>
      </w:r>
      <w:r w:rsidR="009B616F" w:rsidRPr="00006D50">
        <w:rPr>
          <w:rFonts w:eastAsia="標楷體"/>
          <w:b/>
          <w:sz w:val="28"/>
          <w:szCs w:val="28"/>
        </w:rPr>
        <w:t>服務費</w:t>
      </w:r>
      <w:r w:rsidR="00320291" w:rsidRPr="00006D50">
        <w:rPr>
          <w:rFonts w:eastAsia="標楷體"/>
          <w:b/>
          <w:sz w:val="28"/>
          <w:szCs w:val="28"/>
        </w:rPr>
        <w:t>。</w:t>
      </w:r>
    </w:p>
    <w:p w:rsidR="00A83650" w:rsidRPr="00006D50" w:rsidRDefault="00A83650" w:rsidP="00A83650">
      <w:pPr>
        <w:spacing w:line="440" w:lineRule="exact"/>
        <w:rPr>
          <w:rFonts w:eastAsia="標楷體"/>
          <w:sz w:val="28"/>
          <w:szCs w:val="28"/>
        </w:rPr>
      </w:pPr>
    </w:p>
    <w:p w:rsidR="00AA3C74" w:rsidRPr="00006D50" w:rsidRDefault="00AA3C74" w:rsidP="00AA3C74">
      <w:pPr>
        <w:pStyle w:val="HTML"/>
        <w:spacing w:line="400" w:lineRule="exact"/>
        <w:ind w:leftChars="200" w:left="760" w:hangingChars="100" w:hanging="280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006D50">
        <w:rPr>
          <w:rFonts w:ascii="Times New Roman" w:eastAsia="標楷體" w:hAnsi="Times New Roman"/>
          <w:sz w:val="28"/>
          <w:szCs w:val="28"/>
        </w:rPr>
        <w:t>□</w:t>
      </w:r>
      <w:r w:rsidRPr="00006D50">
        <w:rPr>
          <w:rFonts w:ascii="Times New Roman" w:eastAsia="標楷體" w:hAnsi="Times New Roman"/>
          <w:sz w:val="28"/>
          <w:szCs w:val="28"/>
        </w:rPr>
        <w:t>本會有</w:t>
      </w:r>
      <w:r w:rsidRPr="00006D50">
        <w:rPr>
          <w:rFonts w:ascii="Times New Roman" w:eastAsia="標楷體" w:hAnsi="Times New Roman"/>
          <w:sz w:val="28"/>
          <w:szCs w:val="28"/>
        </w:rPr>
        <w:t>1</w:t>
      </w:r>
      <w:r w:rsidRPr="00006D50">
        <w:rPr>
          <w:rFonts w:ascii="Times New Roman" w:eastAsia="標楷體" w:hAnsi="Times New Roman"/>
          <w:sz w:val="28"/>
          <w:szCs w:val="28"/>
        </w:rPr>
        <w:t>名</w:t>
      </w:r>
      <w:proofErr w:type="gramStart"/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生輔員具備</w:t>
      </w:r>
      <w:proofErr w:type="gramEnd"/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照顧服務員</w:t>
      </w:r>
      <w:r w:rsidR="00655A99" w:rsidRPr="00006D50">
        <w:rPr>
          <w:rFonts w:ascii="Times New Roman" w:eastAsia="標楷體" w:hAnsi="Times New Roman"/>
          <w:b/>
          <w:sz w:val="28"/>
          <w:szCs w:val="28"/>
          <w:u w:val="single"/>
        </w:rPr>
        <w:t>結業證書資格</w:t>
      </w:r>
      <w:r w:rsidR="0051629A" w:rsidRPr="00006D50">
        <w:rPr>
          <w:rFonts w:ascii="Times New Roman" w:eastAsia="標楷體" w:hAnsi="Times New Roman"/>
          <w:b/>
          <w:sz w:val="28"/>
          <w:szCs w:val="28"/>
          <w:u w:val="single"/>
        </w:rPr>
        <w:t>，將申請補助</w:t>
      </w:r>
      <w:r w:rsidR="0051629A" w:rsidRPr="00006D50">
        <w:rPr>
          <w:rFonts w:ascii="Times New Roman" w:eastAsia="標楷體" w:hAnsi="Times New Roman"/>
          <w:b/>
          <w:sz w:val="28"/>
          <w:szCs w:val="28"/>
          <w:u w:val="single"/>
        </w:rPr>
        <w:t>150</w:t>
      </w:r>
      <w:r w:rsidR="0051629A" w:rsidRPr="00006D50">
        <w:rPr>
          <w:rFonts w:ascii="Times New Roman" w:eastAsia="標楷體" w:hAnsi="Times New Roman"/>
          <w:b/>
          <w:sz w:val="28"/>
          <w:szCs w:val="28"/>
          <w:u w:val="single"/>
        </w:rPr>
        <w:t>元</w:t>
      </w:r>
      <w:r w:rsidR="0051629A" w:rsidRPr="00006D50">
        <w:rPr>
          <w:rFonts w:ascii="Times New Roman" w:eastAsia="標楷體" w:hAnsi="Times New Roman"/>
          <w:b/>
          <w:sz w:val="28"/>
          <w:szCs w:val="28"/>
          <w:u w:val="single"/>
        </w:rPr>
        <w:t>/</w:t>
      </w:r>
      <w:r w:rsidR="0051629A" w:rsidRPr="00006D50">
        <w:rPr>
          <w:rFonts w:ascii="Times New Roman" w:eastAsia="標楷體" w:hAnsi="Times New Roman"/>
          <w:b/>
          <w:sz w:val="28"/>
          <w:szCs w:val="28"/>
          <w:u w:val="single"/>
        </w:rPr>
        <w:t>時之服務費，</w:t>
      </w:r>
      <w:r w:rsidR="00655A99" w:rsidRPr="00006D50">
        <w:rPr>
          <w:rFonts w:ascii="Times New Roman" w:eastAsia="標楷體" w:hAnsi="Times New Roman"/>
          <w:b/>
          <w:sz w:val="28"/>
          <w:szCs w:val="28"/>
          <w:u w:val="single"/>
        </w:rPr>
        <w:t>本據點長輩</w:t>
      </w:r>
      <w:r w:rsidR="0051629A" w:rsidRPr="00006D50">
        <w:rPr>
          <w:rFonts w:ascii="Times New Roman" w:eastAsia="標楷體" w:hAnsi="Times New Roman"/>
          <w:b/>
          <w:sz w:val="28"/>
          <w:szCs w:val="28"/>
          <w:u w:val="single"/>
        </w:rPr>
        <w:t>符合以下請領資格，</w:t>
      </w:r>
      <w:r w:rsidR="00172F4D" w:rsidRPr="00006D50">
        <w:rPr>
          <w:rFonts w:ascii="Times New Roman" w:eastAsia="標楷體" w:hAnsi="Times New Roman"/>
          <w:b/>
          <w:sz w:val="28"/>
          <w:szCs w:val="28"/>
          <w:u w:val="single"/>
        </w:rPr>
        <w:t>將配合提供以下資料供查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t>核</w:t>
      </w:r>
      <w:r w:rsidR="00172F4D" w:rsidRPr="00006D50">
        <w:rPr>
          <w:rFonts w:ascii="Times New Roman" w:eastAsia="標楷體" w:hAnsi="Times New Roman"/>
          <w:b/>
          <w:sz w:val="28"/>
          <w:szCs w:val="28"/>
          <w:u w:val="single"/>
        </w:rPr>
        <w:t>。</w:t>
      </w:r>
      <w:r w:rsidRPr="00006D50">
        <w:rPr>
          <w:rFonts w:ascii="Times New Roman" w:eastAsia="標楷體" w:hAnsi="Times New Roman"/>
          <w:b/>
          <w:sz w:val="28"/>
          <w:szCs w:val="28"/>
          <w:u w:val="single"/>
        </w:rPr>
        <w:br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610"/>
        <w:gridCol w:w="1985"/>
        <w:gridCol w:w="2693"/>
        <w:gridCol w:w="1701"/>
        <w:gridCol w:w="1417"/>
      </w:tblGrid>
      <w:tr w:rsidR="00282FED" w:rsidRPr="00006D50" w:rsidTr="0051629A">
        <w:tc>
          <w:tcPr>
            <w:tcW w:w="800" w:type="dxa"/>
            <w:vAlign w:val="center"/>
          </w:tcPr>
          <w:p w:rsidR="00AA3C74" w:rsidRPr="00006D50" w:rsidRDefault="00AA3C74" w:rsidP="00D9414B">
            <w:pPr>
              <w:pStyle w:val="HTML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序號</w:t>
            </w:r>
          </w:p>
        </w:tc>
        <w:tc>
          <w:tcPr>
            <w:tcW w:w="1610" w:type="dxa"/>
            <w:vAlign w:val="center"/>
          </w:tcPr>
          <w:p w:rsidR="00AA3C74" w:rsidRPr="00006D50" w:rsidRDefault="00AA3C74" w:rsidP="00D9414B">
            <w:pPr>
              <w:pStyle w:val="HTML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長輩姓名</w:t>
            </w:r>
          </w:p>
        </w:tc>
        <w:tc>
          <w:tcPr>
            <w:tcW w:w="1985" w:type="dxa"/>
            <w:vAlign w:val="center"/>
          </w:tcPr>
          <w:p w:rsidR="00AA3C74" w:rsidRPr="00006D50" w:rsidRDefault="00AA3C74" w:rsidP="00D9414B">
            <w:pPr>
              <w:pStyle w:val="HTML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vAlign w:val="center"/>
          </w:tcPr>
          <w:p w:rsidR="00526E9F" w:rsidRPr="00006D50" w:rsidRDefault="0051629A" w:rsidP="0051629A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健康程度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: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br/>
            </w:r>
            <w:r w:rsidR="00AA3C74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失能</w:t>
            </w:r>
            <w:r w:rsidR="00AA3C74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 w:rsidR="00AA3C74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失智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使用輔具</w:t>
            </w:r>
          </w:p>
        </w:tc>
        <w:tc>
          <w:tcPr>
            <w:tcW w:w="1701" w:type="dxa"/>
            <w:vAlign w:val="center"/>
          </w:tcPr>
          <w:p w:rsidR="0051629A" w:rsidRPr="00006D50" w:rsidRDefault="00AA3C74" w:rsidP="00D9414B">
            <w:pPr>
              <w:pStyle w:val="HTML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參與據點</w:t>
            </w:r>
          </w:p>
          <w:p w:rsidR="00AA3C74" w:rsidRPr="00006D50" w:rsidRDefault="00AA3C74" w:rsidP="00D9414B">
            <w:pPr>
              <w:pStyle w:val="HTML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1417" w:type="dxa"/>
            <w:vAlign w:val="center"/>
          </w:tcPr>
          <w:p w:rsidR="00AA3C74" w:rsidRPr="00006D50" w:rsidRDefault="00AA3C74" w:rsidP="00D9414B">
            <w:pPr>
              <w:pStyle w:val="HTML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聯絡電話</w:t>
            </w:r>
          </w:p>
        </w:tc>
      </w:tr>
      <w:tr w:rsidR="00282FED" w:rsidRPr="00006D50" w:rsidTr="0051629A">
        <w:tc>
          <w:tcPr>
            <w:tcW w:w="800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610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例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: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王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○○</w:t>
            </w:r>
          </w:p>
        </w:tc>
        <w:tc>
          <w:tcPr>
            <w:tcW w:w="1985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40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年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月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日</w:t>
            </w:r>
          </w:p>
        </w:tc>
        <w:tc>
          <w:tcPr>
            <w:tcW w:w="2693" w:type="dxa"/>
          </w:tcPr>
          <w:p w:rsidR="00AA3C74" w:rsidRPr="00006D50" w:rsidRDefault="0051629A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使用助行器</w:t>
            </w:r>
          </w:p>
        </w:tc>
        <w:tc>
          <w:tcPr>
            <w:tcW w:w="1701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每週</w:t>
            </w:r>
            <w:proofErr w:type="gramStart"/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三</w:t>
            </w:r>
            <w:proofErr w:type="gramEnd"/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上午</w:t>
            </w:r>
          </w:p>
        </w:tc>
        <w:tc>
          <w:tcPr>
            <w:tcW w:w="1417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xxx-</w:t>
            </w:r>
            <w:proofErr w:type="spellStart"/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xxxx</w:t>
            </w:r>
            <w:proofErr w:type="spellEnd"/>
          </w:p>
        </w:tc>
      </w:tr>
      <w:tr w:rsidR="00282FED" w:rsidRPr="00006D50" w:rsidTr="0051629A">
        <w:tc>
          <w:tcPr>
            <w:tcW w:w="800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610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82FED" w:rsidRPr="00006D50" w:rsidTr="0051629A">
        <w:tc>
          <w:tcPr>
            <w:tcW w:w="800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610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A3C74" w:rsidRPr="00006D50" w:rsidRDefault="00AA3C74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82FED" w:rsidRPr="00006D50" w:rsidTr="0051629A">
        <w:tc>
          <w:tcPr>
            <w:tcW w:w="800" w:type="dxa"/>
          </w:tcPr>
          <w:p w:rsidR="002417FC" w:rsidRPr="00006D50" w:rsidRDefault="002417FC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2417FC" w:rsidRPr="00006D50" w:rsidRDefault="002417FC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417FC" w:rsidRPr="00006D50" w:rsidRDefault="002417FC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417FC" w:rsidRPr="00006D50" w:rsidRDefault="002417FC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17FC" w:rsidRPr="00006D50" w:rsidRDefault="002417FC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417FC" w:rsidRPr="00006D50" w:rsidRDefault="002417FC" w:rsidP="00D9414B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A3C74" w:rsidRPr="00006D50" w:rsidTr="00E06A02">
        <w:trPr>
          <w:trHeight w:val="4847"/>
        </w:trPr>
        <w:tc>
          <w:tcPr>
            <w:tcW w:w="10206" w:type="dxa"/>
            <w:gridSpan w:val="6"/>
          </w:tcPr>
          <w:p w:rsidR="002417FC" w:rsidRPr="00006D50" w:rsidRDefault="005E61DC" w:rsidP="002417FC">
            <w:pPr>
              <w:pStyle w:val="HTML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申請資格</w:t>
            </w:r>
            <w:r w:rsidR="00655A99" w:rsidRPr="00006D50">
              <w:rPr>
                <w:rFonts w:ascii="Times New Roman" w:eastAsia="新細明體" w:hAnsi="Times New Roman"/>
                <w:b/>
                <w:sz w:val="28"/>
                <w:szCs w:val="28"/>
              </w:rPr>
              <w:t>：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br/>
              <w:t>(</w:t>
            </w:r>
            <w:proofErr w:type="gramStart"/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一</w:t>
            </w:r>
            <w:proofErr w:type="gramEnd"/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  <w:r w:rsidR="008B7ADB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於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該</w:t>
            </w:r>
            <w:r w:rsidR="00655A99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同一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時段</w:t>
            </w:r>
            <w:r w:rsidR="002417FC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需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服務</w:t>
            </w:r>
            <w:r w:rsidR="002417FC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4</w:t>
            </w:r>
            <w:r w:rsidR="00EA48AC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位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有照顧需求之長輩</w:t>
            </w:r>
            <w:r w:rsidR="002417FC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(1:4</w:t>
            </w:r>
            <w:r w:rsidR="00A86CA8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之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人力配置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。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br/>
            </w:r>
            <w:r w:rsidR="001A7FA9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="002417FC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二</w:t>
            </w:r>
            <w:r w:rsidR="001A7FA9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r w:rsidR="00AA04F2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受服務長輩</w:t>
            </w:r>
            <w:r w:rsidR="00BF7294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需</w:t>
            </w:r>
            <w:r w:rsidR="00AA04F2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符合以下條件</w:t>
            </w:r>
            <w:r w:rsidR="00655A99" w:rsidRPr="00006D50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其中之一</w:t>
            </w:r>
            <w:r w:rsidR="00655A99" w:rsidRPr="00006D50">
              <w:rPr>
                <w:rFonts w:ascii="Times New Roman" w:eastAsia="新細明體" w:hAnsi="Times New Roman"/>
                <w:b/>
                <w:sz w:val="28"/>
                <w:szCs w:val="28"/>
              </w:rPr>
              <w:t>：</w:t>
            </w:r>
          </w:p>
          <w:p w:rsidR="002417FC" w:rsidRPr="00006D50" w:rsidRDefault="002417FC" w:rsidP="002417FC">
            <w:pPr>
              <w:pStyle w:val="HTML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 xml:space="preserve">1. 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領有身心障礙手冊</w:t>
            </w:r>
            <w:r w:rsidR="00655A99" w:rsidRPr="00006D5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655A99" w:rsidRPr="00006D50">
              <w:rPr>
                <w:rFonts w:ascii="Times New Roman" w:eastAsia="標楷體" w:hAnsi="Times New Roman"/>
                <w:sz w:val="28"/>
                <w:szCs w:val="28"/>
              </w:rPr>
              <w:t>檢附手冊影本</w:t>
            </w:r>
            <w:r w:rsidR="00655A99" w:rsidRPr="00006D5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2417FC" w:rsidRPr="00006D50" w:rsidRDefault="002417FC" w:rsidP="002417FC">
            <w:pPr>
              <w:pStyle w:val="HTML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 xml:space="preserve">2. 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經長照中心或</w:t>
            </w:r>
            <w:proofErr w:type="gramStart"/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醫</w:t>
            </w:r>
            <w:proofErr w:type="gramEnd"/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事機構診斷為失能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失智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衰弱老人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檢附相關證明</w:t>
            </w:r>
            <w:r w:rsidR="00655A99" w:rsidRPr="00006D50">
              <w:rPr>
                <w:rFonts w:ascii="Times New Roman" w:eastAsia="標楷體" w:hAnsi="Times New Roman"/>
                <w:sz w:val="28"/>
                <w:szCs w:val="28"/>
              </w:rPr>
              <w:t>資料影本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2417FC" w:rsidRPr="00006D50" w:rsidRDefault="002417FC" w:rsidP="002417FC">
            <w:pPr>
              <w:pStyle w:val="HTML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 xml:space="preserve">3. 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使用行動</w:t>
            </w:r>
            <w:proofErr w:type="gramStart"/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輔具者</w:t>
            </w:r>
            <w:proofErr w:type="gramEnd"/>
            <w:r w:rsidRPr="00006D50">
              <w:rPr>
                <w:rFonts w:ascii="Times New Roman" w:eastAsia="標楷體" w:hAnsi="Times New Roman"/>
                <w:sz w:val="28"/>
                <w:szCs w:val="28"/>
              </w:rPr>
              <w:t xml:space="preserve"> (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如</w:t>
            </w:r>
            <w:r w:rsidR="00655A99" w:rsidRPr="00006D50">
              <w:rPr>
                <w:rFonts w:ascii="Times New Roman" w:eastAsia="新細明體" w:hAnsi="Times New Roman"/>
                <w:sz w:val="28"/>
                <w:szCs w:val="28"/>
              </w:rPr>
              <w:t>：</w:t>
            </w:r>
            <w:r w:rsidR="00655A99" w:rsidRPr="00006D50">
              <w:rPr>
                <w:rFonts w:ascii="Times New Roman" w:eastAsia="標楷體" w:hAnsi="Times New Roman"/>
                <w:sz w:val="28"/>
                <w:szCs w:val="28"/>
              </w:rPr>
              <w:t>四腳</w:t>
            </w:r>
            <w:proofErr w:type="gramStart"/>
            <w:r w:rsidR="00655A99" w:rsidRPr="00006D50">
              <w:rPr>
                <w:rFonts w:ascii="Times New Roman" w:eastAsia="標楷體" w:hAnsi="Times New Roman"/>
                <w:sz w:val="28"/>
                <w:szCs w:val="28"/>
              </w:rPr>
              <w:t>柺</w:t>
            </w:r>
            <w:proofErr w:type="gramEnd"/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、助行器、</w:t>
            </w:r>
            <w:proofErr w:type="gramStart"/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助步車</w:t>
            </w:r>
            <w:proofErr w:type="gramEnd"/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、輪椅或電動代步車等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2417FC" w:rsidRPr="00006D50" w:rsidRDefault="002417FC" w:rsidP="002417FC">
            <w:pPr>
              <w:pStyle w:val="HTML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 xml:space="preserve">4. 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經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105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年至</w:t>
            </w:r>
            <w:r w:rsidR="00763D83" w:rsidRPr="00006D50"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年本局導入之多元</w:t>
            </w:r>
            <w:r w:rsidR="00655A99" w:rsidRPr="00006D50">
              <w:rPr>
                <w:rFonts w:ascii="Times New Roman" w:eastAsia="標楷體" w:hAnsi="Times New Roman"/>
                <w:sz w:val="28"/>
                <w:szCs w:val="28"/>
              </w:rPr>
              <w:t>健康促進服務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方案治療師評估為下肢</w:t>
            </w:r>
            <w:proofErr w:type="gramStart"/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肢力需</w:t>
            </w:r>
            <w:proofErr w:type="gramEnd"/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加強者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655A99" w:rsidRPr="00006D50">
              <w:rPr>
                <w:rFonts w:ascii="Times New Roman" w:eastAsia="標楷體" w:hAnsi="Times New Roman"/>
                <w:sz w:val="28"/>
                <w:szCs w:val="28"/>
              </w:rPr>
              <w:t>需檢附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該會替長輩評估之資料影本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:rsidR="001A7FA9" w:rsidRPr="00006D50" w:rsidRDefault="001A7FA9" w:rsidP="002417FC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="002417FC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三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r w:rsidR="004435A5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核銷服務費</w:t>
            </w:r>
            <w:r w:rsidR="004435A5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150</w:t>
            </w:r>
            <w:r w:rsidR="004435A5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元</w:t>
            </w:r>
            <w:r w:rsidR="004435A5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時，</w:t>
            </w:r>
            <w:r w:rsidR="002417FC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另需</w:t>
            </w:r>
            <w:r w:rsidR="004435A5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檢附</w:t>
            </w:r>
            <w:r w:rsidR="002417FC" w:rsidRPr="00006D50">
              <w:rPr>
                <w:rFonts w:ascii="Times New Roman" w:eastAsia="標楷體" w:hAnsi="Times New Roman"/>
                <w:b/>
                <w:sz w:val="28"/>
                <w:szCs w:val="28"/>
              </w:rPr>
              <w:t>之資料</w:t>
            </w:r>
            <w:r w:rsidR="00655A99" w:rsidRPr="00006D50">
              <w:rPr>
                <w:rFonts w:ascii="Times New Roman" w:eastAsia="新細明體" w:hAnsi="Times New Roman"/>
                <w:b/>
                <w:sz w:val="28"/>
                <w:szCs w:val="28"/>
              </w:rPr>
              <w:t>：</w:t>
            </w:r>
          </w:p>
          <w:p w:rsidR="003717FF" w:rsidRPr="00006D50" w:rsidRDefault="00DD071E" w:rsidP="00AD430C">
            <w:pPr>
              <w:pStyle w:val="HTML"/>
              <w:spacing w:line="400" w:lineRule="exact"/>
              <w:ind w:left="420" w:hangingChars="150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 xml:space="preserve">1. </w:t>
            </w:r>
            <w:r w:rsidR="002417FC" w:rsidRPr="00006D50">
              <w:rPr>
                <w:rFonts w:ascii="Times New Roman" w:eastAsia="標楷體" w:hAnsi="Times New Roman"/>
                <w:sz w:val="28"/>
                <w:szCs w:val="28"/>
              </w:rPr>
              <w:t>失能</w:t>
            </w:r>
            <w:r w:rsidR="002417FC" w:rsidRPr="00006D5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="002417FC" w:rsidRPr="00006D50">
              <w:rPr>
                <w:rFonts w:ascii="Times New Roman" w:eastAsia="標楷體" w:hAnsi="Times New Roman"/>
                <w:sz w:val="28"/>
                <w:szCs w:val="28"/>
              </w:rPr>
              <w:t>失智</w:t>
            </w:r>
            <w:r w:rsidR="002417FC" w:rsidRPr="00006D5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="002417FC" w:rsidRPr="00006D50">
              <w:rPr>
                <w:rFonts w:ascii="Times New Roman" w:eastAsia="標楷體" w:hAnsi="Times New Roman"/>
                <w:sz w:val="28"/>
                <w:szCs w:val="28"/>
              </w:rPr>
              <w:t>衰弱老人</w:t>
            </w:r>
            <w:r w:rsidR="00AD430C" w:rsidRPr="00006D5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="00AD430C" w:rsidRPr="00006D50">
              <w:rPr>
                <w:rFonts w:ascii="Times New Roman" w:eastAsia="標楷體" w:hAnsi="Times New Roman"/>
                <w:sz w:val="28"/>
                <w:szCs w:val="28"/>
              </w:rPr>
              <w:t>下肢</w:t>
            </w:r>
            <w:proofErr w:type="gramStart"/>
            <w:r w:rsidR="00AD430C" w:rsidRPr="00006D50">
              <w:rPr>
                <w:rFonts w:ascii="Times New Roman" w:eastAsia="標楷體" w:hAnsi="Times New Roman"/>
                <w:sz w:val="28"/>
                <w:szCs w:val="28"/>
              </w:rPr>
              <w:t>肢力需</w:t>
            </w:r>
            <w:proofErr w:type="gramEnd"/>
            <w:r w:rsidR="00AD430C" w:rsidRPr="00006D50">
              <w:rPr>
                <w:rFonts w:ascii="Times New Roman" w:eastAsia="標楷體" w:hAnsi="Times New Roman"/>
                <w:sz w:val="28"/>
                <w:szCs w:val="28"/>
              </w:rPr>
              <w:t>加強者</w:t>
            </w:r>
            <w:r w:rsidR="00AD430C" w:rsidRPr="00006D50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3717FF" w:rsidRPr="00006D50">
              <w:rPr>
                <w:rFonts w:ascii="Times New Roman" w:eastAsia="標楷體" w:hAnsi="Times New Roman"/>
                <w:sz w:val="28"/>
                <w:szCs w:val="28"/>
              </w:rPr>
              <w:t>證明資料</w:t>
            </w:r>
            <w:r w:rsidR="003717FF" w:rsidRPr="00006D5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3717FF" w:rsidRPr="00006D50">
              <w:rPr>
                <w:rFonts w:ascii="Times New Roman" w:eastAsia="標楷體" w:hAnsi="Times New Roman"/>
                <w:sz w:val="28"/>
                <w:szCs w:val="28"/>
              </w:rPr>
              <w:t>如僅使用</w:t>
            </w:r>
            <w:proofErr w:type="gramStart"/>
            <w:r w:rsidR="003717FF" w:rsidRPr="00006D50">
              <w:rPr>
                <w:rFonts w:ascii="Times New Roman" w:eastAsia="標楷體" w:hAnsi="Times New Roman"/>
                <w:sz w:val="28"/>
                <w:szCs w:val="28"/>
              </w:rPr>
              <w:t>輔具者</w:t>
            </w:r>
            <w:proofErr w:type="gramEnd"/>
            <w:r w:rsidR="003717FF" w:rsidRPr="00006D50">
              <w:rPr>
                <w:rFonts w:ascii="Times New Roman" w:eastAsia="標楷體" w:hAnsi="Times New Roman"/>
                <w:sz w:val="28"/>
                <w:szCs w:val="28"/>
              </w:rPr>
              <w:t>，請附長輩於據點活動之照片</w:t>
            </w:r>
            <w:r w:rsidR="003717FF" w:rsidRPr="00006D5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</w:p>
          <w:p w:rsidR="004435A5" w:rsidRPr="00006D50" w:rsidRDefault="00DD071E" w:rsidP="001A7FA9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="003717FF" w:rsidRPr="00006D5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06D50">
              <w:rPr>
                <w:rFonts w:ascii="Times New Roman" w:eastAsia="標楷體" w:hAnsi="Times New Roman"/>
                <w:sz w:val="28"/>
                <w:szCs w:val="28"/>
              </w:rPr>
              <w:t>服務照片</w:t>
            </w:r>
            <w:r w:rsidR="00101BB5" w:rsidRPr="00006D50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</w:tbl>
    <w:p w:rsidR="00A83650" w:rsidRPr="00006D50" w:rsidRDefault="00A83650" w:rsidP="00E06A02">
      <w:pPr>
        <w:spacing w:line="440" w:lineRule="exact"/>
        <w:rPr>
          <w:rFonts w:eastAsia="標楷體"/>
          <w:sz w:val="28"/>
          <w:szCs w:val="28"/>
        </w:rPr>
      </w:pPr>
    </w:p>
    <w:p w:rsidR="004E21DB" w:rsidRPr="00006D50" w:rsidRDefault="00ED6915" w:rsidP="004F2B2F">
      <w:pPr>
        <w:spacing w:line="440" w:lineRule="exact"/>
        <w:ind w:firstLineChars="100" w:firstLine="280"/>
        <w:rPr>
          <w:rFonts w:eastAsia="標楷體"/>
          <w:sz w:val="28"/>
          <w:szCs w:val="28"/>
        </w:rPr>
      </w:pPr>
      <w:r w:rsidRPr="00006D50">
        <w:rPr>
          <w:rFonts w:eastAsia="標楷體"/>
          <w:sz w:val="28"/>
          <w:szCs w:val="28"/>
        </w:rPr>
        <w:t>(</w:t>
      </w:r>
      <w:r w:rsidRPr="00006D50">
        <w:rPr>
          <w:rFonts w:eastAsia="標楷體"/>
          <w:sz w:val="28"/>
          <w:szCs w:val="28"/>
        </w:rPr>
        <w:t>二</w:t>
      </w:r>
      <w:r w:rsidRPr="00006D50">
        <w:rPr>
          <w:rFonts w:eastAsia="標楷體"/>
          <w:sz w:val="28"/>
          <w:szCs w:val="28"/>
        </w:rPr>
        <w:t>)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180"/>
        <w:gridCol w:w="2379"/>
        <w:gridCol w:w="2319"/>
      </w:tblGrid>
      <w:tr w:rsidR="00282FED" w:rsidRPr="00006D50" w:rsidTr="00037C63">
        <w:trPr>
          <w:trHeight w:val="3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2F" w:rsidRPr="00006D50" w:rsidRDefault="004419A4" w:rsidP="0044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充實設施設備費</w:t>
            </w:r>
          </w:p>
          <w:p w:rsidR="00212583" w:rsidRPr="00006D50" w:rsidRDefault="004F2B2F" w:rsidP="00441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83" w:rsidRPr="00006D50" w:rsidRDefault="00212583" w:rsidP="00491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數量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83" w:rsidRPr="00006D50" w:rsidRDefault="00212583" w:rsidP="00491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單價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83" w:rsidRPr="00006D50" w:rsidRDefault="00802A83" w:rsidP="00491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6D50">
              <w:rPr>
                <w:rFonts w:eastAsia="標楷體"/>
                <w:sz w:val="28"/>
                <w:szCs w:val="28"/>
              </w:rPr>
              <w:t>申請補助總金額</w:t>
            </w:r>
          </w:p>
        </w:tc>
      </w:tr>
      <w:tr w:rsidR="00282FED" w:rsidRPr="00006D50" w:rsidTr="00037C63">
        <w:trPr>
          <w:trHeight w:val="38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83" w:rsidRPr="00006D50" w:rsidRDefault="00212583" w:rsidP="00491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83" w:rsidRPr="00006D50" w:rsidRDefault="00212583" w:rsidP="00491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83" w:rsidRPr="00006D50" w:rsidRDefault="00212583" w:rsidP="00491759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83" w:rsidRPr="00006D50" w:rsidRDefault="00212583" w:rsidP="00491759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655A99" w:rsidRPr="00006D50" w:rsidRDefault="00ED6915" w:rsidP="00655A99">
      <w:pPr>
        <w:widowControl/>
        <w:spacing w:before="30" w:after="30" w:line="400" w:lineRule="exact"/>
        <w:ind w:left="1"/>
        <w:rPr>
          <w:sz w:val="28"/>
          <w:szCs w:val="28"/>
        </w:rPr>
      </w:pPr>
      <w:r w:rsidRPr="00006D50">
        <w:rPr>
          <w:rFonts w:eastAsia="標楷體"/>
          <w:sz w:val="28"/>
          <w:szCs w:val="28"/>
        </w:rPr>
        <w:br/>
      </w:r>
      <w:r w:rsidR="00655A99" w:rsidRPr="00006D50">
        <w:rPr>
          <w:rFonts w:eastAsia="標楷體"/>
          <w:sz w:val="28"/>
          <w:szCs w:val="28"/>
        </w:rPr>
        <w:t>十</w:t>
      </w:r>
      <w:r w:rsidR="004E21DB" w:rsidRPr="00006D50">
        <w:rPr>
          <w:rFonts w:eastAsia="標楷體"/>
          <w:sz w:val="28"/>
          <w:szCs w:val="28"/>
        </w:rPr>
        <w:t>、本計畫如有變更，</w:t>
      </w:r>
      <w:r w:rsidR="00655A99" w:rsidRPr="00006D50">
        <w:rPr>
          <w:rFonts w:eastAsia="標楷體"/>
          <w:sz w:val="28"/>
          <w:szCs w:val="28"/>
        </w:rPr>
        <w:t>應檢具</w:t>
      </w:r>
      <w:r w:rsidR="004E21DB" w:rsidRPr="00006D50">
        <w:rPr>
          <w:rFonts w:eastAsia="標楷體"/>
          <w:sz w:val="28"/>
          <w:szCs w:val="28"/>
        </w:rPr>
        <w:t>公文函報高雄市政府社會局長青綜合服務中心</w:t>
      </w:r>
      <w:r w:rsidR="00655A99" w:rsidRPr="00006D50">
        <w:rPr>
          <w:sz w:val="28"/>
          <w:szCs w:val="28"/>
        </w:rPr>
        <w:t>，</w:t>
      </w:r>
    </w:p>
    <w:p w:rsidR="00317241" w:rsidRPr="00B77FBA" w:rsidRDefault="00655A99" w:rsidP="00655A99">
      <w:pPr>
        <w:widowControl/>
        <w:spacing w:before="30" w:after="30" w:line="400" w:lineRule="exact"/>
        <w:ind w:firstLineChars="200" w:firstLine="560"/>
      </w:pPr>
      <w:r w:rsidRPr="00006D50">
        <w:rPr>
          <w:rFonts w:eastAsia="標楷體"/>
          <w:sz w:val="28"/>
          <w:szCs w:val="28"/>
        </w:rPr>
        <w:t>經核准變更後始得變更</w:t>
      </w:r>
      <w:r w:rsidR="004E21DB" w:rsidRPr="00006D50">
        <w:rPr>
          <w:rFonts w:eastAsia="標楷體"/>
          <w:sz w:val="28"/>
          <w:szCs w:val="28"/>
        </w:rPr>
        <w:t>。</w:t>
      </w:r>
    </w:p>
    <w:sectPr w:rsidR="00317241" w:rsidRPr="00B77FBA" w:rsidSect="00454F22">
      <w:footerReference w:type="even" r:id="rId8"/>
      <w:footerReference w:type="default" r:id="rId9"/>
      <w:pgSz w:w="11906" w:h="16838" w:code="9"/>
      <w:pgMar w:top="993" w:right="1133" w:bottom="567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F6" w:rsidRDefault="00A80BF6">
      <w:r>
        <w:separator/>
      </w:r>
    </w:p>
  </w:endnote>
  <w:endnote w:type="continuationSeparator" w:id="0">
    <w:p w:rsidR="00A80BF6" w:rsidRDefault="00A8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71" w:rsidRDefault="00F77C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C71" w:rsidRDefault="00F77C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71" w:rsidRDefault="00F77C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9C6">
      <w:rPr>
        <w:rStyle w:val="a5"/>
        <w:noProof/>
      </w:rPr>
      <w:t>6</w:t>
    </w:r>
    <w:r>
      <w:rPr>
        <w:rStyle w:val="a5"/>
      </w:rPr>
      <w:fldChar w:fldCharType="end"/>
    </w:r>
  </w:p>
  <w:p w:rsidR="00F77C71" w:rsidRDefault="00F77C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F6" w:rsidRDefault="00A80BF6">
      <w:r>
        <w:separator/>
      </w:r>
    </w:p>
  </w:footnote>
  <w:footnote w:type="continuationSeparator" w:id="0">
    <w:p w:rsidR="00A80BF6" w:rsidRDefault="00A8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AA1"/>
    <w:multiLevelType w:val="hybridMultilevel"/>
    <w:tmpl w:val="17E6356C"/>
    <w:lvl w:ilvl="0" w:tplc="8C3205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6E00E7"/>
    <w:multiLevelType w:val="hybridMultilevel"/>
    <w:tmpl w:val="3DF67A7E"/>
    <w:lvl w:ilvl="0" w:tplc="BE069A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A4688"/>
    <w:multiLevelType w:val="hybridMultilevel"/>
    <w:tmpl w:val="525E7704"/>
    <w:lvl w:ilvl="0" w:tplc="B268DA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953FDC"/>
    <w:multiLevelType w:val="hybridMultilevel"/>
    <w:tmpl w:val="11EE5A28"/>
    <w:lvl w:ilvl="0" w:tplc="AD4CCF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B93DE8"/>
    <w:multiLevelType w:val="hybridMultilevel"/>
    <w:tmpl w:val="AA3C686E"/>
    <w:lvl w:ilvl="0" w:tplc="2A543AFE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5" w15:restartNumberingAfterBreak="0">
    <w:nsid w:val="160E532D"/>
    <w:multiLevelType w:val="hybridMultilevel"/>
    <w:tmpl w:val="5A86580A"/>
    <w:lvl w:ilvl="0" w:tplc="F87C6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F1078"/>
    <w:multiLevelType w:val="hybridMultilevel"/>
    <w:tmpl w:val="1572330C"/>
    <w:lvl w:ilvl="0" w:tplc="DD049810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7" w15:restartNumberingAfterBreak="0">
    <w:nsid w:val="22CD4185"/>
    <w:multiLevelType w:val="hybridMultilevel"/>
    <w:tmpl w:val="9B106618"/>
    <w:lvl w:ilvl="0" w:tplc="3DB235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EEC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852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A49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8E3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6BC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8B3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8F8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0DB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5388"/>
    <w:multiLevelType w:val="hybridMultilevel"/>
    <w:tmpl w:val="C930BA2A"/>
    <w:lvl w:ilvl="0" w:tplc="A7C26C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86175B"/>
    <w:multiLevelType w:val="hybridMultilevel"/>
    <w:tmpl w:val="97EA6AE2"/>
    <w:lvl w:ilvl="0" w:tplc="E8C4269C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369A7091"/>
    <w:multiLevelType w:val="hybridMultilevel"/>
    <w:tmpl w:val="1EF283C6"/>
    <w:lvl w:ilvl="0" w:tplc="0409000F">
      <w:start w:val="1"/>
      <w:numFmt w:val="decimal"/>
      <w:lvlText w:val="%1."/>
      <w:lvlJc w:val="left"/>
      <w:pPr>
        <w:ind w:left="14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3" w:hanging="480"/>
      </w:pPr>
    </w:lvl>
    <w:lvl w:ilvl="2" w:tplc="0409001B" w:tentative="1">
      <w:start w:val="1"/>
      <w:numFmt w:val="lowerRoman"/>
      <w:lvlText w:val="%3."/>
      <w:lvlJc w:val="right"/>
      <w:pPr>
        <w:ind w:left="2413" w:hanging="480"/>
      </w:pPr>
    </w:lvl>
    <w:lvl w:ilvl="3" w:tplc="0409000F" w:tentative="1">
      <w:start w:val="1"/>
      <w:numFmt w:val="decimal"/>
      <w:lvlText w:val="%4."/>
      <w:lvlJc w:val="left"/>
      <w:pPr>
        <w:ind w:left="2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3" w:hanging="480"/>
      </w:pPr>
    </w:lvl>
    <w:lvl w:ilvl="5" w:tplc="0409001B" w:tentative="1">
      <w:start w:val="1"/>
      <w:numFmt w:val="lowerRoman"/>
      <w:lvlText w:val="%6."/>
      <w:lvlJc w:val="right"/>
      <w:pPr>
        <w:ind w:left="3853" w:hanging="480"/>
      </w:pPr>
    </w:lvl>
    <w:lvl w:ilvl="6" w:tplc="0409000F" w:tentative="1">
      <w:start w:val="1"/>
      <w:numFmt w:val="decimal"/>
      <w:lvlText w:val="%7."/>
      <w:lvlJc w:val="left"/>
      <w:pPr>
        <w:ind w:left="4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3" w:hanging="480"/>
      </w:pPr>
    </w:lvl>
    <w:lvl w:ilvl="8" w:tplc="0409001B" w:tentative="1">
      <w:start w:val="1"/>
      <w:numFmt w:val="lowerRoman"/>
      <w:lvlText w:val="%9."/>
      <w:lvlJc w:val="right"/>
      <w:pPr>
        <w:ind w:left="5293" w:hanging="480"/>
      </w:pPr>
    </w:lvl>
  </w:abstractNum>
  <w:abstractNum w:abstractNumId="11" w15:restartNumberingAfterBreak="0">
    <w:nsid w:val="41AF17E7"/>
    <w:multiLevelType w:val="hybridMultilevel"/>
    <w:tmpl w:val="030AFE64"/>
    <w:lvl w:ilvl="0" w:tplc="61A2E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41E40A1B"/>
    <w:multiLevelType w:val="hybridMultilevel"/>
    <w:tmpl w:val="EBFE2660"/>
    <w:lvl w:ilvl="0" w:tplc="A37A0B0E">
      <w:start w:val="1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7F2C38C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AB2BC6"/>
    <w:multiLevelType w:val="hybridMultilevel"/>
    <w:tmpl w:val="7EA2834E"/>
    <w:lvl w:ilvl="0" w:tplc="CCB0F7A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1A15E3"/>
    <w:multiLevelType w:val="hybridMultilevel"/>
    <w:tmpl w:val="A182801A"/>
    <w:lvl w:ilvl="0" w:tplc="629C61E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 w15:restartNumberingAfterBreak="0">
    <w:nsid w:val="51E86B61"/>
    <w:multiLevelType w:val="hybridMultilevel"/>
    <w:tmpl w:val="A2FE62C8"/>
    <w:lvl w:ilvl="0" w:tplc="220C98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0718DE"/>
    <w:multiLevelType w:val="hybridMultilevel"/>
    <w:tmpl w:val="04406774"/>
    <w:lvl w:ilvl="0" w:tplc="25EE99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645136"/>
    <w:multiLevelType w:val="multilevel"/>
    <w:tmpl w:val="5E8E026E"/>
    <w:lvl w:ilvl="0">
      <w:start w:val="1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B90321"/>
    <w:multiLevelType w:val="hybridMultilevel"/>
    <w:tmpl w:val="EB56D0C4"/>
    <w:lvl w:ilvl="0" w:tplc="276CCED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9D2700"/>
    <w:multiLevelType w:val="hybridMultilevel"/>
    <w:tmpl w:val="D9004EF4"/>
    <w:lvl w:ilvl="0" w:tplc="E5E07C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4F33E2"/>
    <w:multiLevelType w:val="hybridMultilevel"/>
    <w:tmpl w:val="1EF283C6"/>
    <w:lvl w:ilvl="0" w:tplc="0409000F">
      <w:start w:val="1"/>
      <w:numFmt w:val="decimal"/>
      <w:lvlText w:val="%1."/>
      <w:lvlJc w:val="left"/>
      <w:pPr>
        <w:ind w:left="14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3" w:hanging="480"/>
      </w:pPr>
    </w:lvl>
    <w:lvl w:ilvl="2" w:tplc="0409001B" w:tentative="1">
      <w:start w:val="1"/>
      <w:numFmt w:val="lowerRoman"/>
      <w:lvlText w:val="%3."/>
      <w:lvlJc w:val="right"/>
      <w:pPr>
        <w:ind w:left="2413" w:hanging="480"/>
      </w:pPr>
    </w:lvl>
    <w:lvl w:ilvl="3" w:tplc="0409000F" w:tentative="1">
      <w:start w:val="1"/>
      <w:numFmt w:val="decimal"/>
      <w:lvlText w:val="%4."/>
      <w:lvlJc w:val="left"/>
      <w:pPr>
        <w:ind w:left="2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3" w:hanging="480"/>
      </w:pPr>
    </w:lvl>
    <w:lvl w:ilvl="5" w:tplc="0409001B" w:tentative="1">
      <w:start w:val="1"/>
      <w:numFmt w:val="lowerRoman"/>
      <w:lvlText w:val="%6."/>
      <w:lvlJc w:val="right"/>
      <w:pPr>
        <w:ind w:left="3853" w:hanging="480"/>
      </w:pPr>
    </w:lvl>
    <w:lvl w:ilvl="6" w:tplc="0409000F" w:tentative="1">
      <w:start w:val="1"/>
      <w:numFmt w:val="decimal"/>
      <w:lvlText w:val="%7."/>
      <w:lvlJc w:val="left"/>
      <w:pPr>
        <w:ind w:left="4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3" w:hanging="480"/>
      </w:pPr>
    </w:lvl>
    <w:lvl w:ilvl="8" w:tplc="0409001B" w:tentative="1">
      <w:start w:val="1"/>
      <w:numFmt w:val="lowerRoman"/>
      <w:lvlText w:val="%9."/>
      <w:lvlJc w:val="right"/>
      <w:pPr>
        <w:ind w:left="5293" w:hanging="480"/>
      </w:pPr>
    </w:lvl>
  </w:abstractNum>
  <w:abstractNum w:abstractNumId="21" w15:restartNumberingAfterBreak="0">
    <w:nsid w:val="6C9864F7"/>
    <w:multiLevelType w:val="hybridMultilevel"/>
    <w:tmpl w:val="581A4178"/>
    <w:lvl w:ilvl="0" w:tplc="2A543AFE">
      <w:start w:val="1"/>
      <w:numFmt w:val="decimal"/>
      <w:lvlText w:val="（%1）"/>
      <w:lvlJc w:val="left"/>
      <w:pPr>
        <w:ind w:left="20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7" w:hanging="480"/>
      </w:pPr>
    </w:lvl>
    <w:lvl w:ilvl="2" w:tplc="0409001B" w:tentative="1">
      <w:start w:val="1"/>
      <w:numFmt w:val="lowerRoman"/>
      <w:lvlText w:val="%3."/>
      <w:lvlJc w:val="right"/>
      <w:pPr>
        <w:ind w:left="2977" w:hanging="480"/>
      </w:pPr>
    </w:lvl>
    <w:lvl w:ilvl="3" w:tplc="0409000F" w:tentative="1">
      <w:start w:val="1"/>
      <w:numFmt w:val="decimal"/>
      <w:lvlText w:val="%4."/>
      <w:lvlJc w:val="left"/>
      <w:pPr>
        <w:ind w:left="3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7" w:hanging="480"/>
      </w:pPr>
    </w:lvl>
    <w:lvl w:ilvl="5" w:tplc="0409001B" w:tentative="1">
      <w:start w:val="1"/>
      <w:numFmt w:val="lowerRoman"/>
      <w:lvlText w:val="%6."/>
      <w:lvlJc w:val="right"/>
      <w:pPr>
        <w:ind w:left="4417" w:hanging="480"/>
      </w:pPr>
    </w:lvl>
    <w:lvl w:ilvl="6" w:tplc="0409000F" w:tentative="1">
      <w:start w:val="1"/>
      <w:numFmt w:val="decimal"/>
      <w:lvlText w:val="%7."/>
      <w:lvlJc w:val="left"/>
      <w:pPr>
        <w:ind w:left="4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7" w:hanging="480"/>
      </w:pPr>
    </w:lvl>
    <w:lvl w:ilvl="8" w:tplc="0409001B" w:tentative="1">
      <w:start w:val="1"/>
      <w:numFmt w:val="lowerRoman"/>
      <w:lvlText w:val="%9."/>
      <w:lvlJc w:val="right"/>
      <w:pPr>
        <w:ind w:left="5857" w:hanging="480"/>
      </w:pPr>
    </w:lvl>
  </w:abstractNum>
  <w:abstractNum w:abstractNumId="22" w15:restartNumberingAfterBreak="0">
    <w:nsid w:val="6CE8516E"/>
    <w:multiLevelType w:val="hybridMultilevel"/>
    <w:tmpl w:val="56902804"/>
    <w:lvl w:ilvl="0" w:tplc="2A543AFE">
      <w:start w:val="1"/>
      <w:numFmt w:val="decimal"/>
      <w:lvlText w:val="（%1）"/>
      <w:lvlJc w:val="left"/>
      <w:pPr>
        <w:ind w:left="20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7" w:hanging="480"/>
      </w:pPr>
    </w:lvl>
    <w:lvl w:ilvl="2" w:tplc="0409001B" w:tentative="1">
      <w:start w:val="1"/>
      <w:numFmt w:val="lowerRoman"/>
      <w:lvlText w:val="%3."/>
      <w:lvlJc w:val="right"/>
      <w:pPr>
        <w:ind w:left="2977" w:hanging="480"/>
      </w:pPr>
    </w:lvl>
    <w:lvl w:ilvl="3" w:tplc="0409000F" w:tentative="1">
      <w:start w:val="1"/>
      <w:numFmt w:val="decimal"/>
      <w:lvlText w:val="%4."/>
      <w:lvlJc w:val="left"/>
      <w:pPr>
        <w:ind w:left="3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7" w:hanging="480"/>
      </w:pPr>
    </w:lvl>
    <w:lvl w:ilvl="5" w:tplc="0409001B" w:tentative="1">
      <w:start w:val="1"/>
      <w:numFmt w:val="lowerRoman"/>
      <w:lvlText w:val="%6."/>
      <w:lvlJc w:val="right"/>
      <w:pPr>
        <w:ind w:left="4417" w:hanging="480"/>
      </w:pPr>
    </w:lvl>
    <w:lvl w:ilvl="6" w:tplc="0409000F" w:tentative="1">
      <w:start w:val="1"/>
      <w:numFmt w:val="decimal"/>
      <w:lvlText w:val="%7."/>
      <w:lvlJc w:val="left"/>
      <w:pPr>
        <w:ind w:left="4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7" w:hanging="480"/>
      </w:pPr>
    </w:lvl>
    <w:lvl w:ilvl="8" w:tplc="0409001B" w:tentative="1">
      <w:start w:val="1"/>
      <w:numFmt w:val="lowerRoman"/>
      <w:lvlText w:val="%9."/>
      <w:lvlJc w:val="right"/>
      <w:pPr>
        <w:ind w:left="5857" w:hanging="480"/>
      </w:pPr>
    </w:lvl>
  </w:abstractNum>
  <w:abstractNum w:abstractNumId="23" w15:restartNumberingAfterBreak="0">
    <w:nsid w:val="74792082"/>
    <w:multiLevelType w:val="hybridMultilevel"/>
    <w:tmpl w:val="E5882DE2"/>
    <w:lvl w:ilvl="0" w:tplc="5080A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7D4645DB"/>
    <w:multiLevelType w:val="hybridMultilevel"/>
    <w:tmpl w:val="B630C7AA"/>
    <w:lvl w:ilvl="0" w:tplc="9A74E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23"/>
  </w:num>
  <w:num w:numId="8">
    <w:abstractNumId w:val="4"/>
  </w:num>
  <w:num w:numId="9">
    <w:abstractNumId w:val="17"/>
  </w:num>
  <w:num w:numId="10">
    <w:abstractNumId w:val="2"/>
  </w:num>
  <w:num w:numId="11">
    <w:abstractNumId w:val="9"/>
  </w:num>
  <w:num w:numId="12">
    <w:abstractNumId w:val="14"/>
  </w:num>
  <w:num w:numId="13">
    <w:abstractNumId w:val="16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0"/>
  </w:num>
  <w:num w:numId="19">
    <w:abstractNumId w:val="5"/>
  </w:num>
  <w:num w:numId="20">
    <w:abstractNumId w:val="19"/>
  </w:num>
  <w:num w:numId="21">
    <w:abstractNumId w:val="15"/>
  </w:num>
  <w:num w:numId="22">
    <w:abstractNumId w:val="24"/>
  </w:num>
  <w:num w:numId="23">
    <w:abstractNumId w:val="20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86"/>
    <w:rsid w:val="00004250"/>
    <w:rsid w:val="00004597"/>
    <w:rsid w:val="00004C42"/>
    <w:rsid w:val="00006662"/>
    <w:rsid w:val="00006D50"/>
    <w:rsid w:val="00013B85"/>
    <w:rsid w:val="00013E70"/>
    <w:rsid w:val="000141CB"/>
    <w:rsid w:val="00014E98"/>
    <w:rsid w:val="00016740"/>
    <w:rsid w:val="000175AB"/>
    <w:rsid w:val="00023DE9"/>
    <w:rsid w:val="00024BFB"/>
    <w:rsid w:val="000254D8"/>
    <w:rsid w:val="00025E90"/>
    <w:rsid w:val="00027913"/>
    <w:rsid w:val="00027B7D"/>
    <w:rsid w:val="0003009E"/>
    <w:rsid w:val="00031BBD"/>
    <w:rsid w:val="00031FA1"/>
    <w:rsid w:val="00037C63"/>
    <w:rsid w:val="00037F94"/>
    <w:rsid w:val="00040261"/>
    <w:rsid w:val="0004390D"/>
    <w:rsid w:val="00044AB3"/>
    <w:rsid w:val="00045DDD"/>
    <w:rsid w:val="00046CFD"/>
    <w:rsid w:val="000473EF"/>
    <w:rsid w:val="0005265D"/>
    <w:rsid w:val="0005312A"/>
    <w:rsid w:val="00053154"/>
    <w:rsid w:val="00054C86"/>
    <w:rsid w:val="0006070F"/>
    <w:rsid w:val="00061647"/>
    <w:rsid w:val="00063BF0"/>
    <w:rsid w:val="00064DC7"/>
    <w:rsid w:val="00065FA7"/>
    <w:rsid w:val="000672F8"/>
    <w:rsid w:val="00070697"/>
    <w:rsid w:val="0007320F"/>
    <w:rsid w:val="00076698"/>
    <w:rsid w:val="00077251"/>
    <w:rsid w:val="0008020F"/>
    <w:rsid w:val="00081031"/>
    <w:rsid w:val="00082681"/>
    <w:rsid w:val="000832C0"/>
    <w:rsid w:val="000838AF"/>
    <w:rsid w:val="000860A7"/>
    <w:rsid w:val="0008695C"/>
    <w:rsid w:val="000911A5"/>
    <w:rsid w:val="00096DA0"/>
    <w:rsid w:val="00096FD8"/>
    <w:rsid w:val="000A0DD5"/>
    <w:rsid w:val="000A39DC"/>
    <w:rsid w:val="000B006A"/>
    <w:rsid w:val="000B1799"/>
    <w:rsid w:val="000B1D2B"/>
    <w:rsid w:val="000B3052"/>
    <w:rsid w:val="000B3D6C"/>
    <w:rsid w:val="000B68C6"/>
    <w:rsid w:val="000C094F"/>
    <w:rsid w:val="000C0A2B"/>
    <w:rsid w:val="000C0C0E"/>
    <w:rsid w:val="000C468F"/>
    <w:rsid w:val="000C5002"/>
    <w:rsid w:val="000D03AD"/>
    <w:rsid w:val="000D41F4"/>
    <w:rsid w:val="000D4311"/>
    <w:rsid w:val="000D4E2C"/>
    <w:rsid w:val="000D77A4"/>
    <w:rsid w:val="000E04EB"/>
    <w:rsid w:val="000E06DB"/>
    <w:rsid w:val="000E2559"/>
    <w:rsid w:val="000E26D6"/>
    <w:rsid w:val="000E383A"/>
    <w:rsid w:val="000E3C3F"/>
    <w:rsid w:val="000E4B74"/>
    <w:rsid w:val="000E4BB0"/>
    <w:rsid w:val="000E6B67"/>
    <w:rsid w:val="000F0B9E"/>
    <w:rsid w:val="000F1661"/>
    <w:rsid w:val="000F2414"/>
    <w:rsid w:val="000F24C3"/>
    <w:rsid w:val="000F3D66"/>
    <w:rsid w:val="000F3E5B"/>
    <w:rsid w:val="000F554D"/>
    <w:rsid w:val="000F58C5"/>
    <w:rsid w:val="000F72DC"/>
    <w:rsid w:val="00101BB5"/>
    <w:rsid w:val="00102802"/>
    <w:rsid w:val="001049C6"/>
    <w:rsid w:val="00106B9C"/>
    <w:rsid w:val="001114CB"/>
    <w:rsid w:val="0011359A"/>
    <w:rsid w:val="00113D13"/>
    <w:rsid w:val="00113F55"/>
    <w:rsid w:val="001149F0"/>
    <w:rsid w:val="00115A40"/>
    <w:rsid w:val="00116A50"/>
    <w:rsid w:val="001171F1"/>
    <w:rsid w:val="00122E93"/>
    <w:rsid w:val="00124D27"/>
    <w:rsid w:val="00126B58"/>
    <w:rsid w:val="00126B88"/>
    <w:rsid w:val="00126EA0"/>
    <w:rsid w:val="001349A3"/>
    <w:rsid w:val="0014034C"/>
    <w:rsid w:val="001403BD"/>
    <w:rsid w:val="001417CA"/>
    <w:rsid w:val="00141A2C"/>
    <w:rsid w:val="00142DDC"/>
    <w:rsid w:val="001446E2"/>
    <w:rsid w:val="00152B3B"/>
    <w:rsid w:val="001535C1"/>
    <w:rsid w:val="00156AFE"/>
    <w:rsid w:val="00160037"/>
    <w:rsid w:val="00160134"/>
    <w:rsid w:val="00161B72"/>
    <w:rsid w:val="00162689"/>
    <w:rsid w:val="0016270A"/>
    <w:rsid w:val="001630A5"/>
    <w:rsid w:val="00164308"/>
    <w:rsid w:val="00172F4D"/>
    <w:rsid w:val="00173A69"/>
    <w:rsid w:val="0017581E"/>
    <w:rsid w:val="00180175"/>
    <w:rsid w:val="001804CB"/>
    <w:rsid w:val="0018190D"/>
    <w:rsid w:val="00183B53"/>
    <w:rsid w:val="00185272"/>
    <w:rsid w:val="001879C3"/>
    <w:rsid w:val="00187E91"/>
    <w:rsid w:val="00191C84"/>
    <w:rsid w:val="00191E18"/>
    <w:rsid w:val="00193719"/>
    <w:rsid w:val="00193EE1"/>
    <w:rsid w:val="00194DAD"/>
    <w:rsid w:val="00195624"/>
    <w:rsid w:val="00196C4B"/>
    <w:rsid w:val="001A0C29"/>
    <w:rsid w:val="001A0FC8"/>
    <w:rsid w:val="001A1AF4"/>
    <w:rsid w:val="001A701D"/>
    <w:rsid w:val="001A7FA9"/>
    <w:rsid w:val="001B0967"/>
    <w:rsid w:val="001B0FB0"/>
    <w:rsid w:val="001B176D"/>
    <w:rsid w:val="001B2460"/>
    <w:rsid w:val="001B2CC5"/>
    <w:rsid w:val="001B400E"/>
    <w:rsid w:val="001B4181"/>
    <w:rsid w:val="001C089B"/>
    <w:rsid w:val="001C34E4"/>
    <w:rsid w:val="001C3D54"/>
    <w:rsid w:val="001C4B15"/>
    <w:rsid w:val="001C61DC"/>
    <w:rsid w:val="001D0668"/>
    <w:rsid w:val="001D0CC8"/>
    <w:rsid w:val="001D4C47"/>
    <w:rsid w:val="001D5829"/>
    <w:rsid w:val="001D734D"/>
    <w:rsid w:val="001E00D3"/>
    <w:rsid w:val="001E2491"/>
    <w:rsid w:val="001E32EB"/>
    <w:rsid w:val="001E38EB"/>
    <w:rsid w:val="001E3D5F"/>
    <w:rsid w:val="001E5830"/>
    <w:rsid w:val="001E661E"/>
    <w:rsid w:val="001E7E79"/>
    <w:rsid w:val="001F3454"/>
    <w:rsid w:val="001F431F"/>
    <w:rsid w:val="001F4542"/>
    <w:rsid w:val="001F5FBD"/>
    <w:rsid w:val="00202397"/>
    <w:rsid w:val="00204E0F"/>
    <w:rsid w:val="002052CF"/>
    <w:rsid w:val="0020772E"/>
    <w:rsid w:val="00212583"/>
    <w:rsid w:val="00220DDB"/>
    <w:rsid w:val="00221AA7"/>
    <w:rsid w:val="00223F81"/>
    <w:rsid w:val="00224040"/>
    <w:rsid w:val="0022422D"/>
    <w:rsid w:val="00226E4D"/>
    <w:rsid w:val="002417FC"/>
    <w:rsid w:val="00243732"/>
    <w:rsid w:val="0024537A"/>
    <w:rsid w:val="00250A9A"/>
    <w:rsid w:val="00251328"/>
    <w:rsid w:val="00251E90"/>
    <w:rsid w:val="00252346"/>
    <w:rsid w:val="00252D07"/>
    <w:rsid w:val="002572BF"/>
    <w:rsid w:val="002573D6"/>
    <w:rsid w:val="00260AE3"/>
    <w:rsid w:val="0026256E"/>
    <w:rsid w:val="00262603"/>
    <w:rsid w:val="00262F52"/>
    <w:rsid w:val="00265576"/>
    <w:rsid w:val="00266CA6"/>
    <w:rsid w:val="002670F2"/>
    <w:rsid w:val="0026767D"/>
    <w:rsid w:val="00267ADD"/>
    <w:rsid w:val="00270B0B"/>
    <w:rsid w:val="0027218E"/>
    <w:rsid w:val="00272E33"/>
    <w:rsid w:val="002738D1"/>
    <w:rsid w:val="00274D7B"/>
    <w:rsid w:val="00275FA6"/>
    <w:rsid w:val="0027688E"/>
    <w:rsid w:val="00277410"/>
    <w:rsid w:val="00277738"/>
    <w:rsid w:val="00277834"/>
    <w:rsid w:val="00282132"/>
    <w:rsid w:val="00282FED"/>
    <w:rsid w:val="00284F1F"/>
    <w:rsid w:val="002861CA"/>
    <w:rsid w:val="0028672E"/>
    <w:rsid w:val="00286779"/>
    <w:rsid w:val="002901E5"/>
    <w:rsid w:val="00290C35"/>
    <w:rsid w:val="00292B76"/>
    <w:rsid w:val="00294823"/>
    <w:rsid w:val="00294E84"/>
    <w:rsid w:val="00295387"/>
    <w:rsid w:val="002B0C69"/>
    <w:rsid w:val="002B2E98"/>
    <w:rsid w:val="002B6A1C"/>
    <w:rsid w:val="002C24CF"/>
    <w:rsid w:val="002D059B"/>
    <w:rsid w:val="002D439A"/>
    <w:rsid w:val="002D5012"/>
    <w:rsid w:val="002D551A"/>
    <w:rsid w:val="002D6400"/>
    <w:rsid w:val="002E1B2E"/>
    <w:rsid w:val="002E211E"/>
    <w:rsid w:val="002E22DD"/>
    <w:rsid w:val="002E4CAC"/>
    <w:rsid w:val="002E54BF"/>
    <w:rsid w:val="002E56C5"/>
    <w:rsid w:val="002E6F2D"/>
    <w:rsid w:val="002F123D"/>
    <w:rsid w:val="002F2DD9"/>
    <w:rsid w:val="002F3C9D"/>
    <w:rsid w:val="002F4D1B"/>
    <w:rsid w:val="002F79D1"/>
    <w:rsid w:val="0030088E"/>
    <w:rsid w:val="00304F6A"/>
    <w:rsid w:val="00304FE2"/>
    <w:rsid w:val="00305802"/>
    <w:rsid w:val="00306364"/>
    <w:rsid w:val="00306ACA"/>
    <w:rsid w:val="00310D38"/>
    <w:rsid w:val="0031210A"/>
    <w:rsid w:val="00316C73"/>
    <w:rsid w:val="00316EBC"/>
    <w:rsid w:val="00317241"/>
    <w:rsid w:val="00320291"/>
    <w:rsid w:val="00320F7D"/>
    <w:rsid w:val="0032187A"/>
    <w:rsid w:val="00322C0A"/>
    <w:rsid w:val="00322F8D"/>
    <w:rsid w:val="003253CA"/>
    <w:rsid w:val="00325ECA"/>
    <w:rsid w:val="00331181"/>
    <w:rsid w:val="0033209E"/>
    <w:rsid w:val="00334354"/>
    <w:rsid w:val="00335C96"/>
    <w:rsid w:val="00337ADA"/>
    <w:rsid w:val="00340BE2"/>
    <w:rsid w:val="003413D7"/>
    <w:rsid w:val="00345246"/>
    <w:rsid w:val="00345616"/>
    <w:rsid w:val="00347FAF"/>
    <w:rsid w:val="00353A49"/>
    <w:rsid w:val="00357994"/>
    <w:rsid w:val="0036126C"/>
    <w:rsid w:val="003636DC"/>
    <w:rsid w:val="0036565D"/>
    <w:rsid w:val="00366445"/>
    <w:rsid w:val="00370460"/>
    <w:rsid w:val="003717FF"/>
    <w:rsid w:val="003725C1"/>
    <w:rsid w:val="00373651"/>
    <w:rsid w:val="00375020"/>
    <w:rsid w:val="00376B2B"/>
    <w:rsid w:val="00376D1E"/>
    <w:rsid w:val="00380116"/>
    <w:rsid w:val="003818E5"/>
    <w:rsid w:val="00381A8F"/>
    <w:rsid w:val="00384CF4"/>
    <w:rsid w:val="00387C8F"/>
    <w:rsid w:val="0039363B"/>
    <w:rsid w:val="00396369"/>
    <w:rsid w:val="003A0258"/>
    <w:rsid w:val="003A1665"/>
    <w:rsid w:val="003A4C8B"/>
    <w:rsid w:val="003A4D3F"/>
    <w:rsid w:val="003A5367"/>
    <w:rsid w:val="003A5963"/>
    <w:rsid w:val="003B036A"/>
    <w:rsid w:val="003B1193"/>
    <w:rsid w:val="003B3BE1"/>
    <w:rsid w:val="003B422C"/>
    <w:rsid w:val="003B4414"/>
    <w:rsid w:val="003B4DE5"/>
    <w:rsid w:val="003B6719"/>
    <w:rsid w:val="003B7D84"/>
    <w:rsid w:val="003C0077"/>
    <w:rsid w:val="003C0AD0"/>
    <w:rsid w:val="003C20AB"/>
    <w:rsid w:val="003C21C0"/>
    <w:rsid w:val="003C577B"/>
    <w:rsid w:val="003C5CBF"/>
    <w:rsid w:val="003C682E"/>
    <w:rsid w:val="003C72C9"/>
    <w:rsid w:val="003D0623"/>
    <w:rsid w:val="003D171A"/>
    <w:rsid w:val="003D1EF2"/>
    <w:rsid w:val="003D4CA0"/>
    <w:rsid w:val="003D5EAC"/>
    <w:rsid w:val="003D7F2B"/>
    <w:rsid w:val="003E0EED"/>
    <w:rsid w:val="003E226D"/>
    <w:rsid w:val="003E2F5A"/>
    <w:rsid w:val="003E3434"/>
    <w:rsid w:val="003E3557"/>
    <w:rsid w:val="003E4B6B"/>
    <w:rsid w:val="003E58ED"/>
    <w:rsid w:val="003E6587"/>
    <w:rsid w:val="003E690D"/>
    <w:rsid w:val="003E6C16"/>
    <w:rsid w:val="003E6DD1"/>
    <w:rsid w:val="003F07DE"/>
    <w:rsid w:val="003F106F"/>
    <w:rsid w:val="003F1E56"/>
    <w:rsid w:val="003F3D08"/>
    <w:rsid w:val="003F5F04"/>
    <w:rsid w:val="004009FB"/>
    <w:rsid w:val="00401325"/>
    <w:rsid w:val="0040346D"/>
    <w:rsid w:val="00404307"/>
    <w:rsid w:val="00405839"/>
    <w:rsid w:val="00405BED"/>
    <w:rsid w:val="00407F11"/>
    <w:rsid w:val="004103A0"/>
    <w:rsid w:val="00411B17"/>
    <w:rsid w:val="00412043"/>
    <w:rsid w:val="00412656"/>
    <w:rsid w:val="00412B82"/>
    <w:rsid w:val="00412FBF"/>
    <w:rsid w:val="00416702"/>
    <w:rsid w:val="004176E9"/>
    <w:rsid w:val="00423A72"/>
    <w:rsid w:val="0042426E"/>
    <w:rsid w:val="00424419"/>
    <w:rsid w:val="00424A90"/>
    <w:rsid w:val="00424AD1"/>
    <w:rsid w:val="004302DE"/>
    <w:rsid w:val="00430A93"/>
    <w:rsid w:val="00431A4A"/>
    <w:rsid w:val="00435B12"/>
    <w:rsid w:val="00437BC5"/>
    <w:rsid w:val="004409C3"/>
    <w:rsid w:val="00441201"/>
    <w:rsid w:val="004419A4"/>
    <w:rsid w:val="00441A18"/>
    <w:rsid w:val="004435A5"/>
    <w:rsid w:val="004514E9"/>
    <w:rsid w:val="00451AD0"/>
    <w:rsid w:val="00452946"/>
    <w:rsid w:val="00453370"/>
    <w:rsid w:val="00453E35"/>
    <w:rsid w:val="00454EA7"/>
    <w:rsid w:val="00454F22"/>
    <w:rsid w:val="00457CDC"/>
    <w:rsid w:val="004608E3"/>
    <w:rsid w:val="00460E9F"/>
    <w:rsid w:val="00463FF2"/>
    <w:rsid w:val="00464A6B"/>
    <w:rsid w:val="00466604"/>
    <w:rsid w:val="00466A4A"/>
    <w:rsid w:val="00466EF9"/>
    <w:rsid w:val="00470193"/>
    <w:rsid w:val="004715E4"/>
    <w:rsid w:val="00472165"/>
    <w:rsid w:val="00473605"/>
    <w:rsid w:val="004739A3"/>
    <w:rsid w:val="00473F41"/>
    <w:rsid w:val="004762A9"/>
    <w:rsid w:val="00480553"/>
    <w:rsid w:val="00480F0C"/>
    <w:rsid w:val="0048101D"/>
    <w:rsid w:val="00482A64"/>
    <w:rsid w:val="004847B6"/>
    <w:rsid w:val="00484825"/>
    <w:rsid w:val="00485811"/>
    <w:rsid w:val="00486504"/>
    <w:rsid w:val="00490187"/>
    <w:rsid w:val="0049094A"/>
    <w:rsid w:val="004909D8"/>
    <w:rsid w:val="00490CF2"/>
    <w:rsid w:val="00491759"/>
    <w:rsid w:val="00494C86"/>
    <w:rsid w:val="004978F1"/>
    <w:rsid w:val="004A07C6"/>
    <w:rsid w:val="004A08B1"/>
    <w:rsid w:val="004A0F59"/>
    <w:rsid w:val="004A38AD"/>
    <w:rsid w:val="004A7326"/>
    <w:rsid w:val="004A76B2"/>
    <w:rsid w:val="004B13E7"/>
    <w:rsid w:val="004C0050"/>
    <w:rsid w:val="004C04DF"/>
    <w:rsid w:val="004C098D"/>
    <w:rsid w:val="004C1ACF"/>
    <w:rsid w:val="004C3823"/>
    <w:rsid w:val="004C56EF"/>
    <w:rsid w:val="004C670A"/>
    <w:rsid w:val="004C6DD7"/>
    <w:rsid w:val="004C7553"/>
    <w:rsid w:val="004D0247"/>
    <w:rsid w:val="004D266A"/>
    <w:rsid w:val="004D5072"/>
    <w:rsid w:val="004D524C"/>
    <w:rsid w:val="004D56C7"/>
    <w:rsid w:val="004D7CA2"/>
    <w:rsid w:val="004E1196"/>
    <w:rsid w:val="004E148D"/>
    <w:rsid w:val="004E1AA7"/>
    <w:rsid w:val="004E21DB"/>
    <w:rsid w:val="004E3392"/>
    <w:rsid w:val="004E4A11"/>
    <w:rsid w:val="004F0CDA"/>
    <w:rsid w:val="004F1F9E"/>
    <w:rsid w:val="004F2B2F"/>
    <w:rsid w:val="004F334E"/>
    <w:rsid w:val="004F4E0D"/>
    <w:rsid w:val="004F5274"/>
    <w:rsid w:val="005003CF"/>
    <w:rsid w:val="005007D5"/>
    <w:rsid w:val="005028B6"/>
    <w:rsid w:val="00502FC7"/>
    <w:rsid w:val="00503A57"/>
    <w:rsid w:val="00503F8E"/>
    <w:rsid w:val="005053E2"/>
    <w:rsid w:val="00510F66"/>
    <w:rsid w:val="00513C8A"/>
    <w:rsid w:val="0051629A"/>
    <w:rsid w:val="005162D5"/>
    <w:rsid w:val="00517B91"/>
    <w:rsid w:val="005219E1"/>
    <w:rsid w:val="00522726"/>
    <w:rsid w:val="00522D58"/>
    <w:rsid w:val="005238A2"/>
    <w:rsid w:val="00523F51"/>
    <w:rsid w:val="00525686"/>
    <w:rsid w:val="0052608A"/>
    <w:rsid w:val="00526654"/>
    <w:rsid w:val="00526E9F"/>
    <w:rsid w:val="00531251"/>
    <w:rsid w:val="00533A6E"/>
    <w:rsid w:val="0053429A"/>
    <w:rsid w:val="005367BC"/>
    <w:rsid w:val="00536F95"/>
    <w:rsid w:val="0053769A"/>
    <w:rsid w:val="00537840"/>
    <w:rsid w:val="005417E1"/>
    <w:rsid w:val="0054257A"/>
    <w:rsid w:val="00542CD0"/>
    <w:rsid w:val="00543101"/>
    <w:rsid w:val="005461DA"/>
    <w:rsid w:val="00546706"/>
    <w:rsid w:val="00547CBE"/>
    <w:rsid w:val="00550082"/>
    <w:rsid w:val="00551AC8"/>
    <w:rsid w:val="00554EC2"/>
    <w:rsid w:val="00555720"/>
    <w:rsid w:val="005613E3"/>
    <w:rsid w:val="005624D9"/>
    <w:rsid w:val="00562C7B"/>
    <w:rsid w:val="005632AF"/>
    <w:rsid w:val="00563A37"/>
    <w:rsid w:val="00570467"/>
    <w:rsid w:val="00570844"/>
    <w:rsid w:val="00570CD1"/>
    <w:rsid w:val="00571F0B"/>
    <w:rsid w:val="00572147"/>
    <w:rsid w:val="00572246"/>
    <w:rsid w:val="005735FF"/>
    <w:rsid w:val="00575373"/>
    <w:rsid w:val="00575915"/>
    <w:rsid w:val="005778F6"/>
    <w:rsid w:val="0057796A"/>
    <w:rsid w:val="00580732"/>
    <w:rsid w:val="0058111B"/>
    <w:rsid w:val="00581551"/>
    <w:rsid w:val="00585EBB"/>
    <w:rsid w:val="00590FB4"/>
    <w:rsid w:val="0059112D"/>
    <w:rsid w:val="00592CDF"/>
    <w:rsid w:val="005935C0"/>
    <w:rsid w:val="00595DAC"/>
    <w:rsid w:val="005961DB"/>
    <w:rsid w:val="00597C7C"/>
    <w:rsid w:val="00597E67"/>
    <w:rsid w:val="005A0468"/>
    <w:rsid w:val="005A04E1"/>
    <w:rsid w:val="005A2556"/>
    <w:rsid w:val="005A2E4D"/>
    <w:rsid w:val="005A2ED8"/>
    <w:rsid w:val="005A42D3"/>
    <w:rsid w:val="005A5AB5"/>
    <w:rsid w:val="005A5EEE"/>
    <w:rsid w:val="005A6873"/>
    <w:rsid w:val="005B087D"/>
    <w:rsid w:val="005B10AA"/>
    <w:rsid w:val="005B1A36"/>
    <w:rsid w:val="005B1F20"/>
    <w:rsid w:val="005B217F"/>
    <w:rsid w:val="005B3264"/>
    <w:rsid w:val="005B4701"/>
    <w:rsid w:val="005B5C2D"/>
    <w:rsid w:val="005C198D"/>
    <w:rsid w:val="005C1A41"/>
    <w:rsid w:val="005C1B3E"/>
    <w:rsid w:val="005C4D89"/>
    <w:rsid w:val="005C53DD"/>
    <w:rsid w:val="005C5532"/>
    <w:rsid w:val="005C5D40"/>
    <w:rsid w:val="005C6807"/>
    <w:rsid w:val="005C79AF"/>
    <w:rsid w:val="005C79CA"/>
    <w:rsid w:val="005D1439"/>
    <w:rsid w:val="005D3118"/>
    <w:rsid w:val="005D45D2"/>
    <w:rsid w:val="005E3033"/>
    <w:rsid w:val="005E30FC"/>
    <w:rsid w:val="005E55DF"/>
    <w:rsid w:val="005E61DC"/>
    <w:rsid w:val="005F315B"/>
    <w:rsid w:val="005F4CFE"/>
    <w:rsid w:val="005F5BB1"/>
    <w:rsid w:val="005F6AD1"/>
    <w:rsid w:val="00605D0F"/>
    <w:rsid w:val="00606006"/>
    <w:rsid w:val="00610225"/>
    <w:rsid w:val="00610EC4"/>
    <w:rsid w:val="00612ECC"/>
    <w:rsid w:val="006130F7"/>
    <w:rsid w:val="00613EAD"/>
    <w:rsid w:val="00614D4C"/>
    <w:rsid w:val="00621F12"/>
    <w:rsid w:val="00622F52"/>
    <w:rsid w:val="006231A4"/>
    <w:rsid w:val="00624C09"/>
    <w:rsid w:val="00631936"/>
    <w:rsid w:val="0063255B"/>
    <w:rsid w:val="00632EF6"/>
    <w:rsid w:val="00633937"/>
    <w:rsid w:val="00634160"/>
    <w:rsid w:val="0063444C"/>
    <w:rsid w:val="00635349"/>
    <w:rsid w:val="00635BCB"/>
    <w:rsid w:val="006364DE"/>
    <w:rsid w:val="00636596"/>
    <w:rsid w:val="006366DD"/>
    <w:rsid w:val="00636F21"/>
    <w:rsid w:val="00637612"/>
    <w:rsid w:val="00640E63"/>
    <w:rsid w:val="0064194C"/>
    <w:rsid w:val="00642FE8"/>
    <w:rsid w:val="00643C5C"/>
    <w:rsid w:val="00644D47"/>
    <w:rsid w:val="00646F86"/>
    <w:rsid w:val="006513D9"/>
    <w:rsid w:val="00655A99"/>
    <w:rsid w:val="006563C8"/>
    <w:rsid w:val="00661C55"/>
    <w:rsid w:val="00661FFF"/>
    <w:rsid w:val="006624A4"/>
    <w:rsid w:val="00664264"/>
    <w:rsid w:val="006647F9"/>
    <w:rsid w:val="00665553"/>
    <w:rsid w:val="006679E6"/>
    <w:rsid w:val="00670499"/>
    <w:rsid w:val="00672DBF"/>
    <w:rsid w:val="00673FB1"/>
    <w:rsid w:val="006744EE"/>
    <w:rsid w:val="0067468A"/>
    <w:rsid w:val="0067577F"/>
    <w:rsid w:val="0067628F"/>
    <w:rsid w:val="006800D6"/>
    <w:rsid w:val="00681FE1"/>
    <w:rsid w:val="0068236D"/>
    <w:rsid w:val="00692C7C"/>
    <w:rsid w:val="00693C28"/>
    <w:rsid w:val="0069485C"/>
    <w:rsid w:val="00695F62"/>
    <w:rsid w:val="00696258"/>
    <w:rsid w:val="006969E1"/>
    <w:rsid w:val="00697974"/>
    <w:rsid w:val="006A24A2"/>
    <w:rsid w:val="006A2534"/>
    <w:rsid w:val="006A2C2E"/>
    <w:rsid w:val="006A36C0"/>
    <w:rsid w:val="006A4F1F"/>
    <w:rsid w:val="006A50BF"/>
    <w:rsid w:val="006A5F53"/>
    <w:rsid w:val="006A7224"/>
    <w:rsid w:val="006B06BC"/>
    <w:rsid w:val="006B10C7"/>
    <w:rsid w:val="006B3973"/>
    <w:rsid w:val="006B56F6"/>
    <w:rsid w:val="006B72A6"/>
    <w:rsid w:val="006B7F86"/>
    <w:rsid w:val="006C087D"/>
    <w:rsid w:val="006C0CA5"/>
    <w:rsid w:val="006C14AB"/>
    <w:rsid w:val="006C184F"/>
    <w:rsid w:val="006C2BFB"/>
    <w:rsid w:val="006C38E9"/>
    <w:rsid w:val="006C4A9C"/>
    <w:rsid w:val="006C4B50"/>
    <w:rsid w:val="006D3EF3"/>
    <w:rsid w:val="006D5467"/>
    <w:rsid w:val="006D651B"/>
    <w:rsid w:val="006D69C9"/>
    <w:rsid w:val="006E1322"/>
    <w:rsid w:val="006E14CC"/>
    <w:rsid w:val="006E3C79"/>
    <w:rsid w:val="006E5986"/>
    <w:rsid w:val="006E6427"/>
    <w:rsid w:val="006F0638"/>
    <w:rsid w:val="006F0878"/>
    <w:rsid w:val="006F49AE"/>
    <w:rsid w:val="006F5679"/>
    <w:rsid w:val="00701B16"/>
    <w:rsid w:val="00702091"/>
    <w:rsid w:val="007027B3"/>
    <w:rsid w:val="007035C4"/>
    <w:rsid w:val="00704DDF"/>
    <w:rsid w:val="00707894"/>
    <w:rsid w:val="00710125"/>
    <w:rsid w:val="00710B77"/>
    <w:rsid w:val="00712D85"/>
    <w:rsid w:val="00715D7A"/>
    <w:rsid w:val="00720B9F"/>
    <w:rsid w:val="00720FC9"/>
    <w:rsid w:val="00726B50"/>
    <w:rsid w:val="00733173"/>
    <w:rsid w:val="00733F70"/>
    <w:rsid w:val="007362EF"/>
    <w:rsid w:val="00737A80"/>
    <w:rsid w:val="007400F5"/>
    <w:rsid w:val="00740255"/>
    <w:rsid w:val="00740FCE"/>
    <w:rsid w:val="00742684"/>
    <w:rsid w:val="0074785A"/>
    <w:rsid w:val="0075027C"/>
    <w:rsid w:val="0075093D"/>
    <w:rsid w:val="00750E50"/>
    <w:rsid w:val="00750F75"/>
    <w:rsid w:val="00754BF8"/>
    <w:rsid w:val="00755929"/>
    <w:rsid w:val="00756967"/>
    <w:rsid w:val="007570E1"/>
    <w:rsid w:val="00757287"/>
    <w:rsid w:val="00761207"/>
    <w:rsid w:val="007631AB"/>
    <w:rsid w:val="00763D83"/>
    <w:rsid w:val="00764598"/>
    <w:rsid w:val="00765714"/>
    <w:rsid w:val="00770C50"/>
    <w:rsid w:val="0077511F"/>
    <w:rsid w:val="007806D8"/>
    <w:rsid w:val="007816F8"/>
    <w:rsid w:val="007818F7"/>
    <w:rsid w:val="00783B15"/>
    <w:rsid w:val="007859DF"/>
    <w:rsid w:val="0078623E"/>
    <w:rsid w:val="00786D8F"/>
    <w:rsid w:val="0079092E"/>
    <w:rsid w:val="00791532"/>
    <w:rsid w:val="00792D49"/>
    <w:rsid w:val="00792EA8"/>
    <w:rsid w:val="0079460D"/>
    <w:rsid w:val="007968F8"/>
    <w:rsid w:val="00796F71"/>
    <w:rsid w:val="007A020B"/>
    <w:rsid w:val="007A0E13"/>
    <w:rsid w:val="007A2233"/>
    <w:rsid w:val="007A5060"/>
    <w:rsid w:val="007B2007"/>
    <w:rsid w:val="007B3499"/>
    <w:rsid w:val="007B3DF2"/>
    <w:rsid w:val="007B4B1E"/>
    <w:rsid w:val="007B6B7F"/>
    <w:rsid w:val="007B7C31"/>
    <w:rsid w:val="007B7EE7"/>
    <w:rsid w:val="007C2082"/>
    <w:rsid w:val="007C2103"/>
    <w:rsid w:val="007C2244"/>
    <w:rsid w:val="007C4F74"/>
    <w:rsid w:val="007C578A"/>
    <w:rsid w:val="007C6A97"/>
    <w:rsid w:val="007D156A"/>
    <w:rsid w:val="007D2499"/>
    <w:rsid w:val="007D34D7"/>
    <w:rsid w:val="007D5487"/>
    <w:rsid w:val="007D644D"/>
    <w:rsid w:val="007E24F8"/>
    <w:rsid w:val="007E5FC4"/>
    <w:rsid w:val="007E6974"/>
    <w:rsid w:val="007E6C35"/>
    <w:rsid w:val="007F19C9"/>
    <w:rsid w:val="007F26D4"/>
    <w:rsid w:val="007F3755"/>
    <w:rsid w:val="007F5CC0"/>
    <w:rsid w:val="007F6262"/>
    <w:rsid w:val="007F6CE8"/>
    <w:rsid w:val="00801618"/>
    <w:rsid w:val="008016FE"/>
    <w:rsid w:val="0080187B"/>
    <w:rsid w:val="008027A3"/>
    <w:rsid w:val="00802A83"/>
    <w:rsid w:val="00802AEB"/>
    <w:rsid w:val="00803AF4"/>
    <w:rsid w:val="00805B2F"/>
    <w:rsid w:val="0080792A"/>
    <w:rsid w:val="008121AA"/>
    <w:rsid w:val="008172B0"/>
    <w:rsid w:val="008204DB"/>
    <w:rsid w:val="008238B5"/>
    <w:rsid w:val="008252C7"/>
    <w:rsid w:val="00825D92"/>
    <w:rsid w:val="00831920"/>
    <w:rsid w:val="00831F5D"/>
    <w:rsid w:val="008344DE"/>
    <w:rsid w:val="008345B4"/>
    <w:rsid w:val="00834C84"/>
    <w:rsid w:val="00835AEF"/>
    <w:rsid w:val="00835CA4"/>
    <w:rsid w:val="00837C22"/>
    <w:rsid w:val="0084265E"/>
    <w:rsid w:val="00843875"/>
    <w:rsid w:val="00845220"/>
    <w:rsid w:val="0085060A"/>
    <w:rsid w:val="00854446"/>
    <w:rsid w:val="00855C42"/>
    <w:rsid w:val="00856BAB"/>
    <w:rsid w:val="00857270"/>
    <w:rsid w:val="008628F9"/>
    <w:rsid w:val="00862902"/>
    <w:rsid w:val="0086476C"/>
    <w:rsid w:val="008675B0"/>
    <w:rsid w:val="008677B0"/>
    <w:rsid w:val="00870C34"/>
    <w:rsid w:val="00872575"/>
    <w:rsid w:val="008736F9"/>
    <w:rsid w:val="0087413A"/>
    <w:rsid w:val="00876728"/>
    <w:rsid w:val="00877783"/>
    <w:rsid w:val="00881DE7"/>
    <w:rsid w:val="008835F0"/>
    <w:rsid w:val="00887DF5"/>
    <w:rsid w:val="00891C70"/>
    <w:rsid w:val="00892F4C"/>
    <w:rsid w:val="0089360D"/>
    <w:rsid w:val="008943AB"/>
    <w:rsid w:val="0089446A"/>
    <w:rsid w:val="00895912"/>
    <w:rsid w:val="00896339"/>
    <w:rsid w:val="00897B79"/>
    <w:rsid w:val="00897BA8"/>
    <w:rsid w:val="008A41A2"/>
    <w:rsid w:val="008A4D18"/>
    <w:rsid w:val="008A5010"/>
    <w:rsid w:val="008A5487"/>
    <w:rsid w:val="008A7A2C"/>
    <w:rsid w:val="008B1706"/>
    <w:rsid w:val="008B2027"/>
    <w:rsid w:val="008B44A3"/>
    <w:rsid w:val="008B4842"/>
    <w:rsid w:val="008B48BD"/>
    <w:rsid w:val="008B4CFA"/>
    <w:rsid w:val="008B6238"/>
    <w:rsid w:val="008B6908"/>
    <w:rsid w:val="008B7ADB"/>
    <w:rsid w:val="008C3F99"/>
    <w:rsid w:val="008C50D3"/>
    <w:rsid w:val="008C71FC"/>
    <w:rsid w:val="008C7E39"/>
    <w:rsid w:val="008D05EC"/>
    <w:rsid w:val="008D38DD"/>
    <w:rsid w:val="008D4689"/>
    <w:rsid w:val="008D5972"/>
    <w:rsid w:val="008D7481"/>
    <w:rsid w:val="008E134E"/>
    <w:rsid w:val="008E471C"/>
    <w:rsid w:val="008E57EC"/>
    <w:rsid w:val="008F0A0A"/>
    <w:rsid w:val="008F1ADC"/>
    <w:rsid w:val="008F2D19"/>
    <w:rsid w:val="008F3C99"/>
    <w:rsid w:val="008F56D0"/>
    <w:rsid w:val="008F64A7"/>
    <w:rsid w:val="008F70C9"/>
    <w:rsid w:val="00902C3D"/>
    <w:rsid w:val="00903518"/>
    <w:rsid w:val="00903A74"/>
    <w:rsid w:val="00905392"/>
    <w:rsid w:val="00905DC1"/>
    <w:rsid w:val="009074B6"/>
    <w:rsid w:val="00907902"/>
    <w:rsid w:val="009112E5"/>
    <w:rsid w:val="009117DB"/>
    <w:rsid w:val="009122E2"/>
    <w:rsid w:val="009136E9"/>
    <w:rsid w:val="0091382B"/>
    <w:rsid w:val="0091723C"/>
    <w:rsid w:val="00920ACB"/>
    <w:rsid w:val="00921347"/>
    <w:rsid w:val="009214FD"/>
    <w:rsid w:val="009215B2"/>
    <w:rsid w:val="00921984"/>
    <w:rsid w:val="0092353F"/>
    <w:rsid w:val="00932733"/>
    <w:rsid w:val="00932A60"/>
    <w:rsid w:val="00932C8C"/>
    <w:rsid w:val="00932D5B"/>
    <w:rsid w:val="00933594"/>
    <w:rsid w:val="00936756"/>
    <w:rsid w:val="00940D0D"/>
    <w:rsid w:val="00941084"/>
    <w:rsid w:val="00942857"/>
    <w:rsid w:val="009455D9"/>
    <w:rsid w:val="0094574D"/>
    <w:rsid w:val="0095292C"/>
    <w:rsid w:val="009536A7"/>
    <w:rsid w:val="0095656F"/>
    <w:rsid w:val="00960A99"/>
    <w:rsid w:val="00960E3E"/>
    <w:rsid w:val="00971ADA"/>
    <w:rsid w:val="00972C9D"/>
    <w:rsid w:val="00973283"/>
    <w:rsid w:val="00973ADF"/>
    <w:rsid w:val="009745E3"/>
    <w:rsid w:val="0097706F"/>
    <w:rsid w:val="00982537"/>
    <w:rsid w:val="00986B20"/>
    <w:rsid w:val="0098702E"/>
    <w:rsid w:val="00987270"/>
    <w:rsid w:val="00987F33"/>
    <w:rsid w:val="009901DE"/>
    <w:rsid w:val="00991AC9"/>
    <w:rsid w:val="0099752C"/>
    <w:rsid w:val="009A09BF"/>
    <w:rsid w:val="009B161B"/>
    <w:rsid w:val="009B3F6A"/>
    <w:rsid w:val="009B4B2D"/>
    <w:rsid w:val="009B58DE"/>
    <w:rsid w:val="009B616F"/>
    <w:rsid w:val="009C0D8C"/>
    <w:rsid w:val="009C2993"/>
    <w:rsid w:val="009C2FA7"/>
    <w:rsid w:val="009C33F1"/>
    <w:rsid w:val="009C65EE"/>
    <w:rsid w:val="009C67BB"/>
    <w:rsid w:val="009C6DA1"/>
    <w:rsid w:val="009C75CB"/>
    <w:rsid w:val="009D1547"/>
    <w:rsid w:val="009D64C8"/>
    <w:rsid w:val="009D78F3"/>
    <w:rsid w:val="009E0CEE"/>
    <w:rsid w:val="009E1107"/>
    <w:rsid w:val="009E122C"/>
    <w:rsid w:val="009E1566"/>
    <w:rsid w:val="009E22A7"/>
    <w:rsid w:val="009E3E91"/>
    <w:rsid w:val="009E4F92"/>
    <w:rsid w:val="009F0C77"/>
    <w:rsid w:val="009F49D4"/>
    <w:rsid w:val="009F5E53"/>
    <w:rsid w:val="009F709A"/>
    <w:rsid w:val="00A01D8D"/>
    <w:rsid w:val="00A0225F"/>
    <w:rsid w:val="00A02AC7"/>
    <w:rsid w:val="00A03283"/>
    <w:rsid w:val="00A04246"/>
    <w:rsid w:val="00A0706C"/>
    <w:rsid w:val="00A12A99"/>
    <w:rsid w:val="00A13174"/>
    <w:rsid w:val="00A1339C"/>
    <w:rsid w:val="00A154E6"/>
    <w:rsid w:val="00A15B1C"/>
    <w:rsid w:val="00A16E97"/>
    <w:rsid w:val="00A22AE1"/>
    <w:rsid w:val="00A22B7A"/>
    <w:rsid w:val="00A25F77"/>
    <w:rsid w:val="00A3534C"/>
    <w:rsid w:val="00A35520"/>
    <w:rsid w:val="00A35FC9"/>
    <w:rsid w:val="00A41230"/>
    <w:rsid w:val="00A4262D"/>
    <w:rsid w:val="00A44E07"/>
    <w:rsid w:val="00A45189"/>
    <w:rsid w:val="00A47A80"/>
    <w:rsid w:val="00A50027"/>
    <w:rsid w:val="00A54199"/>
    <w:rsid w:val="00A55ED0"/>
    <w:rsid w:val="00A5776F"/>
    <w:rsid w:val="00A6100C"/>
    <w:rsid w:val="00A66302"/>
    <w:rsid w:val="00A665C4"/>
    <w:rsid w:val="00A72CF1"/>
    <w:rsid w:val="00A72EBB"/>
    <w:rsid w:val="00A73FEC"/>
    <w:rsid w:val="00A76D8E"/>
    <w:rsid w:val="00A8061C"/>
    <w:rsid w:val="00A80BF6"/>
    <w:rsid w:val="00A819EA"/>
    <w:rsid w:val="00A81BBB"/>
    <w:rsid w:val="00A83650"/>
    <w:rsid w:val="00A8507D"/>
    <w:rsid w:val="00A8621D"/>
    <w:rsid w:val="00A86C65"/>
    <w:rsid w:val="00A86CA8"/>
    <w:rsid w:val="00A9092B"/>
    <w:rsid w:val="00A90B17"/>
    <w:rsid w:val="00A93D19"/>
    <w:rsid w:val="00A94A3C"/>
    <w:rsid w:val="00A94B45"/>
    <w:rsid w:val="00A9560C"/>
    <w:rsid w:val="00A95790"/>
    <w:rsid w:val="00A9586B"/>
    <w:rsid w:val="00AA032D"/>
    <w:rsid w:val="00AA04F2"/>
    <w:rsid w:val="00AA1985"/>
    <w:rsid w:val="00AA3C74"/>
    <w:rsid w:val="00AA6146"/>
    <w:rsid w:val="00AA74AC"/>
    <w:rsid w:val="00AA7505"/>
    <w:rsid w:val="00AB01B9"/>
    <w:rsid w:val="00AB10EF"/>
    <w:rsid w:val="00AB200D"/>
    <w:rsid w:val="00AB203F"/>
    <w:rsid w:val="00AB3DDB"/>
    <w:rsid w:val="00AB5D64"/>
    <w:rsid w:val="00AB78D5"/>
    <w:rsid w:val="00AC0AB7"/>
    <w:rsid w:val="00AC2A24"/>
    <w:rsid w:val="00AC4C8D"/>
    <w:rsid w:val="00AC5CF4"/>
    <w:rsid w:val="00AC6105"/>
    <w:rsid w:val="00AC72A2"/>
    <w:rsid w:val="00AC761B"/>
    <w:rsid w:val="00AD06B3"/>
    <w:rsid w:val="00AD3AA1"/>
    <w:rsid w:val="00AD430C"/>
    <w:rsid w:val="00AE078B"/>
    <w:rsid w:val="00AE154F"/>
    <w:rsid w:val="00AE2169"/>
    <w:rsid w:val="00AE3A0C"/>
    <w:rsid w:val="00AE4089"/>
    <w:rsid w:val="00AE497C"/>
    <w:rsid w:val="00AF06FD"/>
    <w:rsid w:val="00AF0A1E"/>
    <w:rsid w:val="00AF22EC"/>
    <w:rsid w:val="00AF300D"/>
    <w:rsid w:val="00AF4C7F"/>
    <w:rsid w:val="00AF4D53"/>
    <w:rsid w:val="00AF4E49"/>
    <w:rsid w:val="00AF5EA6"/>
    <w:rsid w:val="00AF6478"/>
    <w:rsid w:val="00B05B16"/>
    <w:rsid w:val="00B05CDF"/>
    <w:rsid w:val="00B10F35"/>
    <w:rsid w:val="00B122F8"/>
    <w:rsid w:val="00B15851"/>
    <w:rsid w:val="00B15887"/>
    <w:rsid w:val="00B1631E"/>
    <w:rsid w:val="00B16924"/>
    <w:rsid w:val="00B17754"/>
    <w:rsid w:val="00B223E5"/>
    <w:rsid w:val="00B2390E"/>
    <w:rsid w:val="00B23E54"/>
    <w:rsid w:val="00B24186"/>
    <w:rsid w:val="00B244FD"/>
    <w:rsid w:val="00B2568B"/>
    <w:rsid w:val="00B260C3"/>
    <w:rsid w:val="00B27CDD"/>
    <w:rsid w:val="00B313C5"/>
    <w:rsid w:val="00B31694"/>
    <w:rsid w:val="00B32A57"/>
    <w:rsid w:val="00B32CF9"/>
    <w:rsid w:val="00B34BF9"/>
    <w:rsid w:val="00B37A6E"/>
    <w:rsid w:val="00B407BF"/>
    <w:rsid w:val="00B423E1"/>
    <w:rsid w:val="00B44470"/>
    <w:rsid w:val="00B44ED6"/>
    <w:rsid w:val="00B4549F"/>
    <w:rsid w:val="00B523D2"/>
    <w:rsid w:val="00B52949"/>
    <w:rsid w:val="00B54328"/>
    <w:rsid w:val="00B543E5"/>
    <w:rsid w:val="00B54ADA"/>
    <w:rsid w:val="00B57ECC"/>
    <w:rsid w:val="00B60484"/>
    <w:rsid w:val="00B650FA"/>
    <w:rsid w:val="00B668A0"/>
    <w:rsid w:val="00B67003"/>
    <w:rsid w:val="00B67B95"/>
    <w:rsid w:val="00B713CC"/>
    <w:rsid w:val="00B7241E"/>
    <w:rsid w:val="00B72DD1"/>
    <w:rsid w:val="00B74E82"/>
    <w:rsid w:val="00B768B6"/>
    <w:rsid w:val="00B77FBA"/>
    <w:rsid w:val="00B80728"/>
    <w:rsid w:val="00B86635"/>
    <w:rsid w:val="00B91978"/>
    <w:rsid w:val="00B9401A"/>
    <w:rsid w:val="00B94F68"/>
    <w:rsid w:val="00B950E7"/>
    <w:rsid w:val="00B956EC"/>
    <w:rsid w:val="00B97135"/>
    <w:rsid w:val="00BA0A76"/>
    <w:rsid w:val="00BA4B9A"/>
    <w:rsid w:val="00BB0D3B"/>
    <w:rsid w:val="00BB1B6D"/>
    <w:rsid w:val="00BB254D"/>
    <w:rsid w:val="00BB4D07"/>
    <w:rsid w:val="00BB5399"/>
    <w:rsid w:val="00BB6259"/>
    <w:rsid w:val="00BC1358"/>
    <w:rsid w:val="00BC4368"/>
    <w:rsid w:val="00BC50D2"/>
    <w:rsid w:val="00BC5450"/>
    <w:rsid w:val="00BC5620"/>
    <w:rsid w:val="00BC5AF9"/>
    <w:rsid w:val="00BC7606"/>
    <w:rsid w:val="00BD052F"/>
    <w:rsid w:val="00BD3B35"/>
    <w:rsid w:val="00BD6277"/>
    <w:rsid w:val="00BD6356"/>
    <w:rsid w:val="00BD7382"/>
    <w:rsid w:val="00BE0392"/>
    <w:rsid w:val="00BE4A30"/>
    <w:rsid w:val="00BE4B4D"/>
    <w:rsid w:val="00BE5324"/>
    <w:rsid w:val="00BE5C5B"/>
    <w:rsid w:val="00BE5DBC"/>
    <w:rsid w:val="00BE70D6"/>
    <w:rsid w:val="00BE76B5"/>
    <w:rsid w:val="00BE7A66"/>
    <w:rsid w:val="00BF11BC"/>
    <w:rsid w:val="00BF1766"/>
    <w:rsid w:val="00BF2C5B"/>
    <w:rsid w:val="00BF3427"/>
    <w:rsid w:val="00BF358C"/>
    <w:rsid w:val="00BF7294"/>
    <w:rsid w:val="00C006E4"/>
    <w:rsid w:val="00C0128B"/>
    <w:rsid w:val="00C01C01"/>
    <w:rsid w:val="00C0353F"/>
    <w:rsid w:val="00C036C9"/>
    <w:rsid w:val="00C06719"/>
    <w:rsid w:val="00C076D4"/>
    <w:rsid w:val="00C11420"/>
    <w:rsid w:val="00C114CD"/>
    <w:rsid w:val="00C11A21"/>
    <w:rsid w:val="00C12ABB"/>
    <w:rsid w:val="00C13D02"/>
    <w:rsid w:val="00C15E7A"/>
    <w:rsid w:val="00C16B7A"/>
    <w:rsid w:val="00C219FA"/>
    <w:rsid w:val="00C21E36"/>
    <w:rsid w:val="00C22F63"/>
    <w:rsid w:val="00C23822"/>
    <w:rsid w:val="00C248A7"/>
    <w:rsid w:val="00C24F01"/>
    <w:rsid w:val="00C269BF"/>
    <w:rsid w:val="00C27D34"/>
    <w:rsid w:val="00C32652"/>
    <w:rsid w:val="00C338A2"/>
    <w:rsid w:val="00C35B7F"/>
    <w:rsid w:val="00C35BC2"/>
    <w:rsid w:val="00C402B7"/>
    <w:rsid w:val="00C40E83"/>
    <w:rsid w:val="00C4644F"/>
    <w:rsid w:val="00C46EC3"/>
    <w:rsid w:val="00C47FF4"/>
    <w:rsid w:val="00C557C0"/>
    <w:rsid w:val="00C625C3"/>
    <w:rsid w:val="00C64F8D"/>
    <w:rsid w:val="00C6560D"/>
    <w:rsid w:val="00C65F46"/>
    <w:rsid w:val="00C67B3A"/>
    <w:rsid w:val="00C71D02"/>
    <w:rsid w:val="00C71E4C"/>
    <w:rsid w:val="00C7211A"/>
    <w:rsid w:val="00C74460"/>
    <w:rsid w:val="00C75A83"/>
    <w:rsid w:val="00C767EB"/>
    <w:rsid w:val="00C80408"/>
    <w:rsid w:val="00C81325"/>
    <w:rsid w:val="00C820DF"/>
    <w:rsid w:val="00C8451D"/>
    <w:rsid w:val="00C84FCC"/>
    <w:rsid w:val="00C862FC"/>
    <w:rsid w:val="00C87A80"/>
    <w:rsid w:val="00C92025"/>
    <w:rsid w:val="00C944BF"/>
    <w:rsid w:val="00C9673D"/>
    <w:rsid w:val="00CA2510"/>
    <w:rsid w:val="00CA2DCD"/>
    <w:rsid w:val="00CA40CC"/>
    <w:rsid w:val="00CA4F8B"/>
    <w:rsid w:val="00CA5FD9"/>
    <w:rsid w:val="00CB0F9B"/>
    <w:rsid w:val="00CB2208"/>
    <w:rsid w:val="00CB263F"/>
    <w:rsid w:val="00CB4936"/>
    <w:rsid w:val="00CB51E6"/>
    <w:rsid w:val="00CB5EF4"/>
    <w:rsid w:val="00CB6877"/>
    <w:rsid w:val="00CB78C7"/>
    <w:rsid w:val="00CC0EFF"/>
    <w:rsid w:val="00CC4679"/>
    <w:rsid w:val="00CC6666"/>
    <w:rsid w:val="00CC7E07"/>
    <w:rsid w:val="00CD09B2"/>
    <w:rsid w:val="00CD31BF"/>
    <w:rsid w:val="00CD4A57"/>
    <w:rsid w:val="00CD66F1"/>
    <w:rsid w:val="00CE1236"/>
    <w:rsid w:val="00CE61AB"/>
    <w:rsid w:val="00CE6753"/>
    <w:rsid w:val="00CE7ED7"/>
    <w:rsid w:val="00CF0A88"/>
    <w:rsid w:val="00CF0D9E"/>
    <w:rsid w:val="00CF10C8"/>
    <w:rsid w:val="00CF4848"/>
    <w:rsid w:val="00CF5447"/>
    <w:rsid w:val="00CF69EA"/>
    <w:rsid w:val="00CF782A"/>
    <w:rsid w:val="00D015EC"/>
    <w:rsid w:val="00D018E0"/>
    <w:rsid w:val="00D028E7"/>
    <w:rsid w:val="00D05713"/>
    <w:rsid w:val="00D068AC"/>
    <w:rsid w:val="00D0717A"/>
    <w:rsid w:val="00D107AD"/>
    <w:rsid w:val="00D1373C"/>
    <w:rsid w:val="00D14589"/>
    <w:rsid w:val="00D15F67"/>
    <w:rsid w:val="00D20F8D"/>
    <w:rsid w:val="00D21007"/>
    <w:rsid w:val="00D221CA"/>
    <w:rsid w:val="00D2224E"/>
    <w:rsid w:val="00D23AC1"/>
    <w:rsid w:val="00D255A0"/>
    <w:rsid w:val="00D26145"/>
    <w:rsid w:val="00D3026E"/>
    <w:rsid w:val="00D304D9"/>
    <w:rsid w:val="00D3056A"/>
    <w:rsid w:val="00D30E93"/>
    <w:rsid w:val="00D3178D"/>
    <w:rsid w:val="00D31FC9"/>
    <w:rsid w:val="00D32F83"/>
    <w:rsid w:val="00D33C1B"/>
    <w:rsid w:val="00D34903"/>
    <w:rsid w:val="00D35A44"/>
    <w:rsid w:val="00D35C25"/>
    <w:rsid w:val="00D37151"/>
    <w:rsid w:val="00D372FE"/>
    <w:rsid w:val="00D375F4"/>
    <w:rsid w:val="00D412D8"/>
    <w:rsid w:val="00D41F0F"/>
    <w:rsid w:val="00D420D9"/>
    <w:rsid w:val="00D45050"/>
    <w:rsid w:val="00D50FFC"/>
    <w:rsid w:val="00D51A7E"/>
    <w:rsid w:val="00D527F9"/>
    <w:rsid w:val="00D54F51"/>
    <w:rsid w:val="00D55A82"/>
    <w:rsid w:val="00D60A27"/>
    <w:rsid w:val="00D60B54"/>
    <w:rsid w:val="00D60CE7"/>
    <w:rsid w:val="00D60D83"/>
    <w:rsid w:val="00D63307"/>
    <w:rsid w:val="00D639B2"/>
    <w:rsid w:val="00D67544"/>
    <w:rsid w:val="00D70473"/>
    <w:rsid w:val="00D707D0"/>
    <w:rsid w:val="00D71C58"/>
    <w:rsid w:val="00D72C0A"/>
    <w:rsid w:val="00D72DAB"/>
    <w:rsid w:val="00D73F94"/>
    <w:rsid w:val="00D747B0"/>
    <w:rsid w:val="00D74A23"/>
    <w:rsid w:val="00D80C70"/>
    <w:rsid w:val="00D81BA6"/>
    <w:rsid w:val="00D825E9"/>
    <w:rsid w:val="00D86E04"/>
    <w:rsid w:val="00D906F3"/>
    <w:rsid w:val="00D93E46"/>
    <w:rsid w:val="00D9414B"/>
    <w:rsid w:val="00D960D0"/>
    <w:rsid w:val="00D97E0E"/>
    <w:rsid w:val="00DA08ED"/>
    <w:rsid w:val="00DA26EE"/>
    <w:rsid w:val="00DA2F74"/>
    <w:rsid w:val="00DA442E"/>
    <w:rsid w:val="00DA6382"/>
    <w:rsid w:val="00DA7FB3"/>
    <w:rsid w:val="00DB0134"/>
    <w:rsid w:val="00DB2F7A"/>
    <w:rsid w:val="00DB4A04"/>
    <w:rsid w:val="00DC2AC8"/>
    <w:rsid w:val="00DC360C"/>
    <w:rsid w:val="00DC5AD1"/>
    <w:rsid w:val="00DC6197"/>
    <w:rsid w:val="00DC61AE"/>
    <w:rsid w:val="00DD071E"/>
    <w:rsid w:val="00DD20B4"/>
    <w:rsid w:val="00DD4AE1"/>
    <w:rsid w:val="00DD5DBA"/>
    <w:rsid w:val="00DD6AB4"/>
    <w:rsid w:val="00DD7A49"/>
    <w:rsid w:val="00DE0BA7"/>
    <w:rsid w:val="00DE0F1D"/>
    <w:rsid w:val="00DE365B"/>
    <w:rsid w:val="00DF10F3"/>
    <w:rsid w:val="00DF13F7"/>
    <w:rsid w:val="00DF2061"/>
    <w:rsid w:val="00DF4195"/>
    <w:rsid w:val="00DF4811"/>
    <w:rsid w:val="00DF7171"/>
    <w:rsid w:val="00E035BA"/>
    <w:rsid w:val="00E06A02"/>
    <w:rsid w:val="00E0771B"/>
    <w:rsid w:val="00E116A1"/>
    <w:rsid w:val="00E11C2C"/>
    <w:rsid w:val="00E17622"/>
    <w:rsid w:val="00E17C46"/>
    <w:rsid w:val="00E17F5B"/>
    <w:rsid w:val="00E22C7B"/>
    <w:rsid w:val="00E26B97"/>
    <w:rsid w:val="00E27647"/>
    <w:rsid w:val="00E33243"/>
    <w:rsid w:val="00E333EF"/>
    <w:rsid w:val="00E3574B"/>
    <w:rsid w:val="00E357E0"/>
    <w:rsid w:val="00E40112"/>
    <w:rsid w:val="00E419BC"/>
    <w:rsid w:val="00E50094"/>
    <w:rsid w:val="00E50BD0"/>
    <w:rsid w:val="00E5250E"/>
    <w:rsid w:val="00E54291"/>
    <w:rsid w:val="00E61BE7"/>
    <w:rsid w:val="00E61F80"/>
    <w:rsid w:val="00E61FC5"/>
    <w:rsid w:val="00E62573"/>
    <w:rsid w:val="00E630B6"/>
    <w:rsid w:val="00E6310B"/>
    <w:rsid w:val="00E636AB"/>
    <w:rsid w:val="00E646E6"/>
    <w:rsid w:val="00E66CB9"/>
    <w:rsid w:val="00E71E81"/>
    <w:rsid w:val="00E72737"/>
    <w:rsid w:val="00E72A05"/>
    <w:rsid w:val="00E742DF"/>
    <w:rsid w:val="00E74E60"/>
    <w:rsid w:val="00E74F55"/>
    <w:rsid w:val="00E80AAB"/>
    <w:rsid w:val="00E80E5A"/>
    <w:rsid w:val="00E8175A"/>
    <w:rsid w:val="00E81C7F"/>
    <w:rsid w:val="00E81E69"/>
    <w:rsid w:val="00E82930"/>
    <w:rsid w:val="00E832BB"/>
    <w:rsid w:val="00E842D6"/>
    <w:rsid w:val="00E85730"/>
    <w:rsid w:val="00E87733"/>
    <w:rsid w:val="00E8787E"/>
    <w:rsid w:val="00E90F7D"/>
    <w:rsid w:val="00E9136C"/>
    <w:rsid w:val="00E9205B"/>
    <w:rsid w:val="00E93DAC"/>
    <w:rsid w:val="00E964B9"/>
    <w:rsid w:val="00E96D6B"/>
    <w:rsid w:val="00E9747F"/>
    <w:rsid w:val="00EA0685"/>
    <w:rsid w:val="00EA2396"/>
    <w:rsid w:val="00EA43A0"/>
    <w:rsid w:val="00EA43B3"/>
    <w:rsid w:val="00EA48AC"/>
    <w:rsid w:val="00EA695A"/>
    <w:rsid w:val="00EA7D05"/>
    <w:rsid w:val="00EB47F9"/>
    <w:rsid w:val="00EB725E"/>
    <w:rsid w:val="00EB76BB"/>
    <w:rsid w:val="00EB7BA5"/>
    <w:rsid w:val="00EC123A"/>
    <w:rsid w:val="00EC2EF2"/>
    <w:rsid w:val="00EC53A5"/>
    <w:rsid w:val="00EC61E9"/>
    <w:rsid w:val="00EC6378"/>
    <w:rsid w:val="00EC7B3D"/>
    <w:rsid w:val="00ED1FD6"/>
    <w:rsid w:val="00ED2683"/>
    <w:rsid w:val="00ED3F32"/>
    <w:rsid w:val="00ED4FA1"/>
    <w:rsid w:val="00ED50DC"/>
    <w:rsid w:val="00ED6915"/>
    <w:rsid w:val="00EE4E98"/>
    <w:rsid w:val="00EE4FFD"/>
    <w:rsid w:val="00EE50A5"/>
    <w:rsid w:val="00EF461E"/>
    <w:rsid w:val="00EF5170"/>
    <w:rsid w:val="00EF78CC"/>
    <w:rsid w:val="00F00830"/>
    <w:rsid w:val="00F0198F"/>
    <w:rsid w:val="00F02B38"/>
    <w:rsid w:val="00F0339D"/>
    <w:rsid w:val="00F03A3A"/>
    <w:rsid w:val="00F04640"/>
    <w:rsid w:val="00F05ABD"/>
    <w:rsid w:val="00F05B08"/>
    <w:rsid w:val="00F11CF4"/>
    <w:rsid w:val="00F11E7A"/>
    <w:rsid w:val="00F140C3"/>
    <w:rsid w:val="00F149BB"/>
    <w:rsid w:val="00F160DA"/>
    <w:rsid w:val="00F177BB"/>
    <w:rsid w:val="00F209A5"/>
    <w:rsid w:val="00F214CE"/>
    <w:rsid w:val="00F23457"/>
    <w:rsid w:val="00F41C19"/>
    <w:rsid w:val="00F41EC6"/>
    <w:rsid w:val="00F44C48"/>
    <w:rsid w:val="00F51544"/>
    <w:rsid w:val="00F5242B"/>
    <w:rsid w:val="00F53D64"/>
    <w:rsid w:val="00F5578A"/>
    <w:rsid w:val="00F559C6"/>
    <w:rsid w:val="00F55E9A"/>
    <w:rsid w:val="00F55FD8"/>
    <w:rsid w:val="00F56CCC"/>
    <w:rsid w:val="00F5712F"/>
    <w:rsid w:val="00F574B0"/>
    <w:rsid w:val="00F61225"/>
    <w:rsid w:val="00F621ED"/>
    <w:rsid w:val="00F63FE1"/>
    <w:rsid w:val="00F6466F"/>
    <w:rsid w:val="00F6666D"/>
    <w:rsid w:val="00F67BFB"/>
    <w:rsid w:val="00F67D9F"/>
    <w:rsid w:val="00F70BAF"/>
    <w:rsid w:val="00F71AFF"/>
    <w:rsid w:val="00F73C49"/>
    <w:rsid w:val="00F750BA"/>
    <w:rsid w:val="00F75BA2"/>
    <w:rsid w:val="00F75F6A"/>
    <w:rsid w:val="00F77C71"/>
    <w:rsid w:val="00F82194"/>
    <w:rsid w:val="00F86206"/>
    <w:rsid w:val="00F8664B"/>
    <w:rsid w:val="00F87217"/>
    <w:rsid w:val="00F90FB0"/>
    <w:rsid w:val="00F928C6"/>
    <w:rsid w:val="00F953CF"/>
    <w:rsid w:val="00F9600E"/>
    <w:rsid w:val="00F96041"/>
    <w:rsid w:val="00F9649E"/>
    <w:rsid w:val="00F966B2"/>
    <w:rsid w:val="00FA130C"/>
    <w:rsid w:val="00FA140F"/>
    <w:rsid w:val="00FA4A47"/>
    <w:rsid w:val="00FA4C7C"/>
    <w:rsid w:val="00FA69E7"/>
    <w:rsid w:val="00FA6B78"/>
    <w:rsid w:val="00FA72C1"/>
    <w:rsid w:val="00FB00C3"/>
    <w:rsid w:val="00FB0DF5"/>
    <w:rsid w:val="00FB5E88"/>
    <w:rsid w:val="00FB68E1"/>
    <w:rsid w:val="00FB6CBD"/>
    <w:rsid w:val="00FC01E7"/>
    <w:rsid w:val="00FC419D"/>
    <w:rsid w:val="00FC4D52"/>
    <w:rsid w:val="00FC564C"/>
    <w:rsid w:val="00FC6AD3"/>
    <w:rsid w:val="00FC7DFE"/>
    <w:rsid w:val="00FD1102"/>
    <w:rsid w:val="00FD31C4"/>
    <w:rsid w:val="00FD7ACE"/>
    <w:rsid w:val="00FD7E03"/>
    <w:rsid w:val="00FE067E"/>
    <w:rsid w:val="00FE155D"/>
    <w:rsid w:val="00FE5AD5"/>
    <w:rsid w:val="00FE5C18"/>
    <w:rsid w:val="00FE677E"/>
    <w:rsid w:val="00FF2DEE"/>
    <w:rsid w:val="00FF472E"/>
    <w:rsid w:val="00FF4EDB"/>
    <w:rsid w:val="00FF5AAF"/>
    <w:rsid w:val="00FF5ABF"/>
    <w:rsid w:val="00FF5D93"/>
    <w:rsid w:val="00FF5EF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9F5E472-3637-4097-B06A-E2CC6900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F0C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paragraph" w:styleId="a3">
    <w:name w:val="Body Text Indent"/>
    <w:basedOn w:val="a"/>
    <w:rsid w:val="004F0CDA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paragraph" w:styleId="2">
    <w:name w:val="Body Text Indent 2"/>
    <w:basedOn w:val="a"/>
    <w:rsid w:val="004F0CDA"/>
    <w:pPr>
      <w:spacing w:line="240" w:lineRule="exact"/>
      <w:ind w:left="1200" w:hangingChars="500" w:hanging="1200"/>
    </w:pPr>
    <w:rPr>
      <w:rFonts w:ascii="標楷體" w:eastAsia="標楷體" w:hAnsi="標楷體"/>
    </w:rPr>
  </w:style>
  <w:style w:type="paragraph" w:styleId="a4">
    <w:name w:val="footer"/>
    <w:basedOn w:val="a"/>
    <w:rsid w:val="004F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F0CDA"/>
  </w:style>
  <w:style w:type="character" w:customStyle="1" w:styleId="t12000000181">
    <w:name w:val="t12000000181"/>
    <w:rsid w:val="004F0CDA"/>
    <w:rPr>
      <w:sz w:val="24"/>
      <w:szCs w:val="24"/>
    </w:rPr>
  </w:style>
  <w:style w:type="paragraph" w:styleId="a6">
    <w:name w:val="Balloon Text"/>
    <w:basedOn w:val="a"/>
    <w:semiHidden/>
    <w:rsid w:val="00B650FA"/>
    <w:rPr>
      <w:rFonts w:ascii="Arial" w:hAnsi="Arial"/>
      <w:sz w:val="18"/>
      <w:szCs w:val="18"/>
    </w:rPr>
  </w:style>
  <w:style w:type="table" w:styleId="a7">
    <w:name w:val="Table Grid"/>
    <w:basedOn w:val="a1"/>
    <w:rsid w:val="006341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7816F8"/>
    <w:pPr>
      <w:jc w:val="center"/>
    </w:pPr>
    <w:rPr>
      <w:rFonts w:ascii="標楷體" w:eastAsia="標楷體" w:hAnsi="標楷體"/>
    </w:rPr>
  </w:style>
  <w:style w:type="paragraph" w:styleId="a9">
    <w:name w:val="Closing"/>
    <w:basedOn w:val="a"/>
    <w:rsid w:val="00575373"/>
    <w:pPr>
      <w:ind w:leftChars="1800" w:left="100"/>
    </w:pPr>
    <w:rPr>
      <w:rFonts w:ascii="Arial" w:eastAsia="標楷體" w:hAnsi="Arial" w:cs="Arial"/>
      <w:color w:val="0000FF"/>
      <w:kern w:val="0"/>
      <w:sz w:val="28"/>
      <w:szCs w:val="28"/>
    </w:rPr>
  </w:style>
  <w:style w:type="paragraph" w:styleId="aa">
    <w:name w:val="header"/>
    <w:basedOn w:val="a"/>
    <w:link w:val="ab"/>
    <w:rsid w:val="00292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292B76"/>
    <w:rPr>
      <w:kern w:val="2"/>
    </w:rPr>
  </w:style>
  <w:style w:type="character" w:customStyle="1" w:styleId="style1151">
    <w:name w:val="style1151"/>
    <w:rsid w:val="007C578A"/>
    <w:rPr>
      <w:b w:val="0"/>
      <w:bCs w:val="0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HTML0">
    <w:name w:val="HTML 預設格式 字元"/>
    <w:link w:val="HTML"/>
    <w:rsid w:val="00ED3F32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AA23F-F47B-45B7-BD1B-F92B4E05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高雄縣九十四年度「辦理老人社區日間照顧服務」實施計畫（草案）</dc:title>
  <dc:creator>user</dc:creator>
  <cp:lastModifiedBy>user</cp:lastModifiedBy>
  <cp:revision>3</cp:revision>
  <cp:lastPrinted>2018-12-27T00:41:00Z</cp:lastPrinted>
  <dcterms:created xsi:type="dcterms:W3CDTF">2019-07-03T06:50:00Z</dcterms:created>
  <dcterms:modified xsi:type="dcterms:W3CDTF">2019-07-03T06:51:00Z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-938340752</vt:i4>
  </property>
  <property fmtid="{D5CDD505-2E9C-101B-9397-08002B2CF9AE}" pid="3" name="_EmailSubject">
    <vt:lpwstr>96年度社區照顧關懷據點實施計畫951115</vt:lpwstr>
  </property>
  <property fmtid="{D5CDD505-2E9C-101B-9397-08002B2CF9AE}" pid="4" name="_AuthorEmail">
    <vt:lpwstr>慹⹯汵湩浀慳栮湩瑥渮瑥</vt:lpwstr>
  </property>
  <property fmtid="{D5CDD505-2E9C-101B-9397-08002B2CF9AE}" pid="5" name="_AuthorEmailDisplayName">
    <vt:lpwstr>yao.ulin@msa.hinet.net</vt:lpwstr>
  </property>
  <property fmtid="{D5CDD505-2E9C-101B-9397-08002B2CF9AE}" pid="6" name="_PreviousAdHocReviewCycleID">
    <vt:i4>801518800</vt:i4>
  </property>
  <property fmtid="{D5CDD505-2E9C-101B-9397-08002B2CF9AE}" pid="7" name="_ReviewingToolsShownOnce">
    <vt:lpwstr/>
  </property>
</Properties>
</file>