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694"/>
        <w:gridCol w:w="2268"/>
        <w:gridCol w:w="1071"/>
      </w:tblGrid>
      <w:tr w:rsidR="009D12DE" w:rsidRPr="009D12DE" w:rsidTr="00637D69">
        <w:trPr>
          <w:trHeight w:val="557"/>
        </w:trPr>
        <w:tc>
          <w:tcPr>
            <w:tcW w:w="8296" w:type="dxa"/>
            <w:gridSpan w:val="4"/>
            <w:vAlign w:val="center"/>
          </w:tcPr>
          <w:p w:rsidR="000275B7" w:rsidRPr="009D12DE" w:rsidRDefault="00637D69" w:rsidP="00637D69">
            <w:pPr>
              <w:jc w:val="center"/>
              <w:rPr>
                <w:rFonts w:ascii="標楷體" w:eastAsia="標楷體" w:hAnsi="標楷體"/>
              </w:rPr>
            </w:pPr>
            <w:r w:rsidRPr="009D12DE">
              <w:rPr>
                <w:rFonts w:ascii="標楷體" w:eastAsia="標楷體" w:hAnsi="標楷體" w:hint="eastAsia"/>
              </w:rPr>
              <w:t>高雄市政府人事處人民陳情等案件公告辦理期限一覽表</w:t>
            </w:r>
          </w:p>
        </w:tc>
      </w:tr>
      <w:tr w:rsidR="009D12DE" w:rsidRPr="009D12DE" w:rsidTr="00637D69">
        <w:tc>
          <w:tcPr>
            <w:tcW w:w="2263" w:type="dxa"/>
          </w:tcPr>
          <w:p w:rsidR="000275B7" w:rsidRPr="009D12DE" w:rsidRDefault="000275B7" w:rsidP="000275B7">
            <w:pPr>
              <w:jc w:val="center"/>
              <w:rPr>
                <w:rFonts w:ascii="標楷體" w:eastAsia="標楷體" w:hAnsi="標楷體"/>
              </w:rPr>
            </w:pPr>
            <w:r w:rsidRPr="009D12DE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694" w:type="dxa"/>
          </w:tcPr>
          <w:p w:rsidR="000275B7" w:rsidRPr="009D12DE" w:rsidRDefault="00DE5613" w:rsidP="000275B7">
            <w:pPr>
              <w:jc w:val="center"/>
              <w:rPr>
                <w:rFonts w:ascii="標楷體" w:eastAsia="標楷體" w:hAnsi="標楷體"/>
              </w:rPr>
            </w:pPr>
            <w:hyperlink r:id="rId4" w:history="1">
              <w:r w:rsidR="000275B7" w:rsidRPr="009D12DE">
                <w:rPr>
                  <w:rStyle w:val="a4"/>
                  <w:rFonts w:ascii="標楷體" w:eastAsia="標楷體" w:hAnsi="標楷體"/>
                  <w:bCs/>
                  <w:color w:val="auto"/>
                  <w:sz w:val="23"/>
                  <w:szCs w:val="23"/>
                </w:rPr>
                <w:t>假日別</w:t>
              </w:r>
            </w:hyperlink>
          </w:p>
        </w:tc>
        <w:tc>
          <w:tcPr>
            <w:tcW w:w="2268" w:type="dxa"/>
          </w:tcPr>
          <w:p w:rsidR="000275B7" w:rsidRPr="009D12DE" w:rsidRDefault="00DE5613" w:rsidP="000275B7">
            <w:pPr>
              <w:jc w:val="center"/>
              <w:rPr>
                <w:rFonts w:ascii="標楷體" w:eastAsia="標楷體" w:hAnsi="標楷體"/>
              </w:rPr>
            </w:pPr>
            <w:hyperlink r:id="rId5" w:history="1">
              <w:r w:rsidR="000275B7" w:rsidRPr="009D12DE">
                <w:rPr>
                  <w:rStyle w:val="a4"/>
                  <w:rFonts w:ascii="標楷體" w:eastAsia="標楷體" w:hAnsi="標楷體"/>
                  <w:bCs/>
                  <w:color w:val="auto"/>
                  <w:sz w:val="23"/>
                  <w:szCs w:val="23"/>
                </w:rPr>
                <w:t>辦理期限(月/天)</w:t>
              </w:r>
            </w:hyperlink>
          </w:p>
        </w:tc>
        <w:tc>
          <w:tcPr>
            <w:tcW w:w="1071" w:type="dxa"/>
          </w:tcPr>
          <w:p w:rsidR="000275B7" w:rsidRPr="009D12DE" w:rsidRDefault="000275B7" w:rsidP="000275B7">
            <w:pPr>
              <w:jc w:val="center"/>
              <w:rPr>
                <w:rFonts w:ascii="標楷體" w:eastAsia="標楷體" w:hAnsi="標楷體"/>
              </w:rPr>
            </w:pPr>
            <w:r w:rsidRPr="009D12DE">
              <w:rPr>
                <w:rFonts w:ascii="標楷體" w:eastAsia="標楷體" w:hAnsi="標楷體" w:hint="eastAsia"/>
              </w:rPr>
              <w:t>備註</w:t>
            </w:r>
          </w:p>
        </w:tc>
      </w:tr>
      <w:tr w:rsidR="009D12DE" w:rsidRPr="009D12DE" w:rsidTr="00637D69">
        <w:tc>
          <w:tcPr>
            <w:tcW w:w="2263" w:type="dxa"/>
          </w:tcPr>
          <w:p w:rsidR="000275B7" w:rsidRPr="009D12DE" w:rsidRDefault="000275B7" w:rsidP="000275B7">
            <w:pPr>
              <w:jc w:val="center"/>
              <w:rPr>
                <w:rFonts w:ascii="標楷體" w:eastAsia="標楷體" w:hAnsi="標楷體"/>
              </w:rPr>
            </w:pPr>
            <w:r w:rsidRPr="009D12DE">
              <w:rPr>
                <w:rFonts w:ascii="標楷體" w:eastAsia="標楷體" w:hAnsi="標楷體" w:hint="eastAsia"/>
              </w:rPr>
              <w:t>人民陳情</w:t>
            </w:r>
          </w:p>
        </w:tc>
        <w:tc>
          <w:tcPr>
            <w:tcW w:w="2694" w:type="dxa"/>
          </w:tcPr>
          <w:p w:rsidR="000275B7" w:rsidRPr="009D12DE" w:rsidRDefault="000275B7" w:rsidP="000275B7">
            <w:pPr>
              <w:jc w:val="center"/>
              <w:rPr>
                <w:rFonts w:ascii="標楷體" w:eastAsia="標楷體" w:hAnsi="標楷體"/>
              </w:rPr>
            </w:pPr>
            <w:r w:rsidRPr="009D12DE">
              <w:rPr>
                <w:rFonts w:ascii="標楷體" w:eastAsia="標楷體" w:hAnsi="標楷體" w:hint="eastAsia"/>
              </w:rPr>
              <w:t>日曆日(含假日)</w:t>
            </w:r>
          </w:p>
        </w:tc>
        <w:tc>
          <w:tcPr>
            <w:tcW w:w="2268" w:type="dxa"/>
          </w:tcPr>
          <w:p w:rsidR="000275B7" w:rsidRPr="009D12DE" w:rsidRDefault="000275B7" w:rsidP="000275B7">
            <w:pPr>
              <w:jc w:val="center"/>
              <w:rPr>
                <w:rFonts w:ascii="標楷體" w:eastAsia="標楷體" w:hAnsi="標楷體"/>
              </w:rPr>
            </w:pPr>
            <w:r w:rsidRPr="009D12DE">
              <w:rPr>
                <w:rFonts w:ascii="標楷體" w:eastAsia="標楷體" w:hAnsi="標楷體" w:hint="eastAsia"/>
              </w:rPr>
              <w:t>30天</w:t>
            </w:r>
          </w:p>
        </w:tc>
        <w:tc>
          <w:tcPr>
            <w:tcW w:w="1071" w:type="dxa"/>
          </w:tcPr>
          <w:p w:rsidR="000275B7" w:rsidRPr="009D12DE" w:rsidRDefault="000275B7" w:rsidP="000275B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D12DE" w:rsidRPr="009D12DE" w:rsidTr="00637D69">
        <w:tc>
          <w:tcPr>
            <w:tcW w:w="2263" w:type="dxa"/>
          </w:tcPr>
          <w:p w:rsidR="000275B7" w:rsidRPr="009D12DE" w:rsidRDefault="000275B7" w:rsidP="000275B7">
            <w:pPr>
              <w:jc w:val="center"/>
              <w:rPr>
                <w:rFonts w:ascii="標楷體" w:eastAsia="標楷體" w:hAnsi="標楷體"/>
              </w:rPr>
            </w:pPr>
            <w:r w:rsidRPr="009D12DE">
              <w:rPr>
                <w:rFonts w:ascii="標楷體" w:eastAsia="標楷體" w:hAnsi="標楷體" w:hint="eastAsia"/>
              </w:rPr>
              <w:t>人民申請</w:t>
            </w:r>
          </w:p>
        </w:tc>
        <w:tc>
          <w:tcPr>
            <w:tcW w:w="2694" w:type="dxa"/>
          </w:tcPr>
          <w:p w:rsidR="000275B7" w:rsidRPr="009D12DE" w:rsidRDefault="000275B7" w:rsidP="000275B7">
            <w:pPr>
              <w:jc w:val="center"/>
              <w:rPr>
                <w:rFonts w:ascii="標楷體" w:eastAsia="標楷體" w:hAnsi="標楷體"/>
              </w:rPr>
            </w:pPr>
            <w:r w:rsidRPr="009D12DE">
              <w:rPr>
                <w:rFonts w:ascii="標楷體" w:eastAsia="標楷體" w:hAnsi="標楷體" w:hint="eastAsia"/>
              </w:rPr>
              <w:t>日曆日(含假日)</w:t>
            </w:r>
          </w:p>
        </w:tc>
        <w:tc>
          <w:tcPr>
            <w:tcW w:w="2268" w:type="dxa"/>
          </w:tcPr>
          <w:p w:rsidR="000275B7" w:rsidRPr="009D12DE" w:rsidRDefault="00DE5613" w:rsidP="000275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bookmarkStart w:id="0" w:name="_GoBack"/>
            <w:bookmarkEnd w:id="0"/>
            <w:r w:rsidR="000275B7" w:rsidRPr="009D12DE">
              <w:rPr>
                <w:rFonts w:ascii="標楷體" w:eastAsia="標楷體" w:hAnsi="標楷體" w:hint="eastAsia"/>
              </w:rPr>
              <w:t>0天</w:t>
            </w:r>
          </w:p>
        </w:tc>
        <w:tc>
          <w:tcPr>
            <w:tcW w:w="1071" w:type="dxa"/>
          </w:tcPr>
          <w:p w:rsidR="000275B7" w:rsidRPr="009D12DE" w:rsidRDefault="000275B7" w:rsidP="000275B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D12DE" w:rsidRPr="009D12DE" w:rsidTr="00637D69">
        <w:tc>
          <w:tcPr>
            <w:tcW w:w="2263" w:type="dxa"/>
          </w:tcPr>
          <w:p w:rsidR="000275B7" w:rsidRPr="009D12DE" w:rsidRDefault="000275B7" w:rsidP="000275B7">
            <w:pPr>
              <w:jc w:val="center"/>
              <w:rPr>
                <w:rFonts w:ascii="標楷體" w:eastAsia="標楷體" w:hAnsi="標楷體"/>
              </w:rPr>
            </w:pPr>
            <w:r w:rsidRPr="009D12DE">
              <w:rPr>
                <w:rFonts w:ascii="標楷體" w:eastAsia="標楷體" w:hAnsi="標楷體" w:hint="eastAsia"/>
              </w:rPr>
              <w:t>機關首長電子信箱</w:t>
            </w:r>
          </w:p>
        </w:tc>
        <w:tc>
          <w:tcPr>
            <w:tcW w:w="2694" w:type="dxa"/>
          </w:tcPr>
          <w:p w:rsidR="000275B7" w:rsidRPr="009D12DE" w:rsidRDefault="000275B7" w:rsidP="000275B7">
            <w:pPr>
              <w:jc w:val="center"/>
              <w:rPr>
                <w:rFonts w:ascii="標楷體" w:eastAsia="標楷體" w:hAnsi="標楷體"/>
              </w:rPr>
            </w:pPr>
            <w:r w:rsidRPr="009D12DE">
              <w:rPr>
                <w:rFonts w:ascii="標楷體" w:eastAsia="標楷體" w:hAnsi="標楷體" w:hint="eastAsia"/>
              </w:rPr>
              <w:t>工作日(不含假日)</w:t>
            </w:r>
          </w:p>
        </w:tc>
        <w:tc>
          <w:tcPr>
            <w:tcW w:w="2268" w:type="dxa"/>
          </w:tcPr>
          <w:p w:rsidR="000275B7" w:rsidRPr="009D12DE" w:rsidRDefault="000275B7" w:rsidP="000275B7">
            <w:pPr>
              <w:jc w:val="center"/>
              <w:rPr>
                <w:rFonts w:ascii="標楷體" w:eastAsia="標楷體" w:hAnsi="標楷體"/>
              </w:rPr>
            </w:pPr>
            <w:r w:rsidRPr="009D12DE">
              <w:rPr>
                <w:rFonts w:ascii="標楷體" w:eastAsia="標楷體" w:hAnsi="標楷體" w:hint="eastAsia"/>
              </w:rPr>
              <w:t>5天</w:t>
            </w:r>
          </w:p>
        </w:tc>
        <w:tc>
          <w:tcPr>
            <w:tcW w:w="1071" w:type="dxa"/>
          </w:tcPr>
          <w:p w:rsidR="000275B7" w:rsidRPr="009D12DE" w:rsidRDefault="000275B7" w:rsidP="000275B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D12DE" w:rsidRPr="009D12DE" w:rsidTr="00637D69">
        <w:tc>
          <w:tcPr>
            <w:tcW w:w="2263" w:type="dxa"/>
          </w:tcPr>
          <w:p w:rsidR="00637D69" w:rsidRPr="009D12DE" w:rsidRDefault="00637D69" w:rsidP="00637D69">
            <w:pPr>
              <w:jc w:val="center"/>
              <w:rPr>
                <w:rFonts w:ascii="標楷體" w:eastAsia="標楷體" w:hAnsi="標楷體"/>
              </w:rPr>
            </w:pPr>
            <w:r w:rsidRPr="009D12DE">
              <w:rPr>
                <w:rFonts w:ascii="標楷體" w:eastAsia="標楷體" w:hAnsi="標楷體" w:hint="eastAsia"/>
              </w:rPr>
              <w:t>市長電子信箱</w:t>
            </w:r>
          </w:p>
        </w:tc>
        <w:tc>
          <w:tcPr>
            <w:tcW w:w="2694" w:type="dxa"/>
          </w:tcPr>
          <w:p w:rsidR="00637D69" w:rsidRPr="009D12DE" w:rsidRDefault="00637D69" w:rsidP="00637D69">
            <w:pPr>
              <w:jc w:val="center"/>
              <w:rPr>
                <w:rFonts w:ascii="標楷體" w:eastAsia="標楷體" w:hAnsi="標楷體"/>
              </w:rPr>
            </w:pPr>
            <w:r w:rsidRPr="009D12DE">
              <w:rPr>
                <w:rFonts w:ascii="標楷體" w:eastAsia="標楷體" w:hAnsi="標楷體" w:hint="eastAsia"/>
              </w:rPr>
              <w:t>工作日(不含假日)</w:t>
            </w:r>
          </w:p>
        </w:tc>
        <w:tc>
          <w:tcPr>
            <w:tcW w:w="2268" w:type="dxa"/>
          </w:tcPr>
          <w:p w:rsidR="00637D69" w:rsidRPr="009D12DE" w:rsidRDefault="00637D69" w:rsidP="00637D69">
            <w:pPr>
              <w:jc w:val="center"/>
              <w:rPr>
                <w:rFonts w:ascii="標楷體" w:eastAsia="標楷體" w:hAnsi="標楷體"/>
              </w:rPr>
            </w:pPr>
            <w:r w:rsidRPr="009D12DE">
              <w:rPr>
                <w:rFonts w:ascii="標楷體" w:eastAsia="標楷體" w:hAnsi="標楷體" w:hint="eastAsia"/>
              </w:rPr>
              <w:t>5天</w:t>
            </w:r>
          </w:p>
        </w:tc>
        <w:tc>
          <w:tcPr>
            <w:tcW w:w="1071" w:type="dxa"/>
          </w:tcPr>
          <w:p w:rsidR="00637D69" w:rsidRPr="009D12DE" w:rsidRDefault="00637D69" w:rsidP="00637D6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D12DE" w:rsidRPr="009D12DE" w:rsidTr="00384573">
        <w:trPr>
          <w:trHeight w:val="70"/>
        </w:trPr>
        <w:tc>
          <w:tcPr>
            <w:tcW w:w="2263" w:type="dxa"/>
            <w:vMerge w:val="restart"/>
            <w:vAlign w:val="center"/>
          </w:tcPr>
          <w:p w:rsidR="00384573" w:rsidRPr="009D12DE" w:rsidRDefault="00384573" w:rsidP="00637D69">
            <w:pPr>
              <w:jc w:val="center"/>
              <w:rPr>
                <w:rFonts w:ascii="標楷體" w:eastAsia="標楷體" w:hAnsi="標楷體"/>
              </w:rPr>
            </w:pPr>
            <w:r w:rsidRPr="009D12DE">
              <w:rPr>
                <w:rFonts w:ascii="標楷體" w:eastAsia="標楷體" w:hAnsi="標楷體" w:hint="eastAsia"/>
              </w:rPr>
              <w:t>訴願案件</w:t>
            </w:r>
          </w:p>
        </w:tc>
        <w:tc>
          <w:tcPr>
            <w:tcW w:w="2694" w:type="dxa"/>
          </w:tcPr>
          <w:p w:rsidR="00384573" w:rsidRPr="009D12DE" w:rsidRDefault="00384573" w:rsidP="008E46CB">
            <w:pPr>
              <w:jc w:val="center"/>
              <w:rPr>
                <w:rFonts w:ascii="標楷體" w:eastAsia="標楷體" w:hAnsi="標楷體"/>
              </w:rPr>
            </w:pPr>
            <w:r w:rsidRPr="009D12DE">
              <w:rPr>
                <w:rFonts w:ascii="標楷體" w:eastAsia="標楷體" w:hAnsi="標楷體" w:hint="eastAsia"/>
              </w:rPr>
              <w:t>日曆日(含假日)</w:t>
            </w:r>
          </w:p>
        </w:tc>
        <w:tc>
          <w:tcPr>
            <w:tcW w:w="2268" w:type="dxa"/>
          </w:tcPr>
          <w:p w:rsidR="00384573" w:rsidRPr="009D12DE" w:rsidRDefault="00384573" w:rsidP="00637D69">
            <w:pPr>
              <w:jc w:val="center"/>
              <w:rPr>
                <w:rFonts w:ascii="標楷體" w:eastAsia="標楷體" w:hAnsi="標楷體"/>
              </w:rPr>
            </w:pPr>
            <w:r w:rsidRPr="009D12DE">
              <w:rPr>
                <w:rFonts w:ascii="標楷體" w:eastAsia="標楷體" w:hAnsi="標楷體" w:hint="eastAsia"/>
              </w:rPr>
              <w:t>3個月</w:t>
            </w:r>
          </w:p>
        </w:tc>
        <w:tc>
          <w:tcPr>
            <w:tcW w:w="1071" w:type="dxa"/>
          </w:tcPr>
          <w:p w:rsidR="00384573" w:rsidRPr="009D12DE" w:rsidRDefault="00384573" w:rsidP="008E46C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D12DE" w:rsidRPr="009D12DE" w:rsidTr="00637D69">
        <w:tc>
          <w:tcPr>
            <w:tcW w:w="2263" w:type="dxa"/>
            <w:vMerge/>
          </w:tcPr>
          <w:p w:rsidR="00637D69" w:rsidRPr="009D12DE" w:rsidRDefault="00637D69" w:rsidP="00637D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</w:tcPr>
          <w:p w:rsidR="00637D69" w:rsidRPr="009D12DE" w:rsidRDefault="00637D69" w:rsidP="00637D69">
            <w:pPr>
              <w:jc w:val="center"/>
              <w:rPr>
                <w:rFonts w:ascii="標楷體" w:eastAsia="標楷體" w:hAnsi="標楷體"/>
              </w:rPr>
            </w:pPr>
            <w:r w:rsidRPr="009D12DE">
              <w:rPr>
                <w:rFonts w:ascii="標楷體" w:eastAsia="標楷體" w:hAnsi="標楷體" w:hint="eastAsia"/>
              </w:rPr>
              <w:t>日曆日(含假日)</w:t>
            </w:r>
          </w:p>
        </w:tc>
        <w:tc>
          <w:tcPr>
            <w:tcW w:w="2268" w:type="dxa"/>
          </w:tcPr>
          <w:p w:rsidR="00637D69" w:rsidRPr="009D12DE" w:rsidRDefault="00637D69" w:rsidP="00637D69">
            <w:pPr>
              <w:jc w:val="center"/>
              <w:rPr>
                <w:rFonts w:ascii="標楷體" w:eastAsia="標楷體" w:hAnsi="標楷體"/>
              </w:rPr>
            </w:pPr>
            <w:r w:rsidRPr="009D12DE">
              <w:rPr>
                <w:rFonts w:ascii="標楷體" w:eastAsia="標楷體" w:hAnsi="標楷體" w:hint="eastAsia"/>
              </w:rPr>
              <w:t>5個月</w:t>
            </w:r>
          </w:p>
        </w:tc>
        <w:tc>
          <w:tcPr>
            <w:tcW w:w="1071" w:type="dxa"/>
          </w:tcPr>
          <w:p w:rsidR="00637D69" w:rsidRPr="009D12DE" w:rsidRDefault="00384573" w:rsidP="00637D69">
            <w:pPr>
              <w:jc w:val="center"/>
              <w:rPr>
                <w:rFonts w:ascii="標楷體" w:eastAsia="標楷體" w:hAnsi="標楷體"/>
              </w:rPr>
            </w:pPr>
            <w:r w:rsidRPr="009D12DE">
              <w:rPr>
                <w:rFonts w:ascii="標楷體" w:eastAsia="標楷體" w:hAnsi="標楷體" w:hint="eastAsia"/>
              </w:rPr>
              <w:t>延長</w:t>
            </w:r>
          </w:p>
        </w:tc>
      </w:tr>
      <w:tr w:rsidR="009D12DE" w:rsidRPr="009D12DE" w:rsidTr="001E36D6">
        <w:tc>
          <w:tcPr>
            <w:tcW w:w="2263" w:type="dxa"/>
            <w:vMerge w:val="restart"/>
            <w:vAlign w:val="center"/>
          </w:tcPr>
          <w:p w:rsidR="00637D69" w:rsidRPr="009D12DE" w:rsidRDefault="00637D69" w:rsidP="00637D69">
            <w:pPr>
              <w:jc w:val="center"/>
              <w:rPr>
                <w:rFonts w:ascii="標楷體" w:eastAsia="標楷體" w:hAnsi="標楷體"/>
              </w:rPr>
            </w:pPr>
            <w:r w:rsidRPr="009D12DE">
              <w:rPr>
                <w:rFonts w:ascii="標楷體" w:eastAsia="標楷體" w:hAnsi="標楷體" w:hint="eastAsia"/>
              </w:rPr>
              <w:t>立委質詢</w:t>
            </w:r>
          </w:p>
        </w:tc>
        <w:tc>
          <w:tcPr>
            <w:tcW w:w="2694" w:type="dxa"/>
          </w:tcPr>
          <w:p w:rsidR="00637D69" w:rsidRPr="009D12DE" w:rsidRDefault="00637D69" w:rsidP="00637D69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9D12DE">
              <w:rPr>
                <w:rFonts w:ascii="標楷體" w:eastAsia="標楷體" w:hAnsi="標楷體" w:hint="eastAsia"/>
              </w:rPr>
              <w:t>非代擬代判院稿</w:t>
            </w:r>
            <w:proofErr w:type="gramEnd"/>
            <w:r w:rsidRPr="009D12DE">
              <w:rPr>
                <w:rFonts w:ascii="標楷體" w:eastAsia="標楷體" w:hAnsi="標楷體" w:hint="eastAsia"/>
              </w:rPr>
              <w:t>案件</w:t>
            </w:r>
          </w:p>
          <w:p w:rsidR="008E7294" w:rsidRPr="009D12DE" w:rsidRDefault="008E7294" w:rsidP="00637D69">
            <w:pPr>
              <w:jc w:val="center"/>
              <w:rPr>
                <w:rFonts w:ascii="標楷體" w:eastAsia="標楷體" w:hAnsi="標楷體"/>
              </w:rPr>
            </w:pPr>
            <w:r w:rsidRPr="009D12DE">
              <w:rPr>
                <w:rFonts w:ascii="標楷體" w:eastAsia="標楷體" w:hAnsi="標楷體" w:hint="eastAsia"/>
              </w:rPr>
              <w:t>工作日(不含假日)</w:t>
            </w:r>
          </w:p>
        </w:tc>
        <w:tc>
          <w:tcPr>
            <w:tcW w:w="2268" w:type="dxa"/>
            <w:vAlign w:val="center"/>
          </w:tcPr>
          <w:p w:rsidR="00637D69" w:rsidRPr="009D12DE" w:rsidRDefault="00637D69" w:rsidP="001E36D6">
            <w:pPr>
              <w:jc w:val="center"/>
              <w:rPr>
                <w:rFonts w:ascii="標楷體" w:eastAsia="標楷體" w:hAnsi="標楷體"/>
              </w:rPr>
            </w:pPr>
            <w:r w:rsidRPr="009D12DE">
              <w:rPr>
                <w:rFonts w:ascii="標楷體" w:eastAsia="標楷體" w:hAnsi="標楷體" w:hint="eastAsia"/>
              </w:rPr>
              <w:t>7天</w:t>
            </w:r>
          </w:p>
        </w:tc>
        <w:tc>
          <w:tcPr>
            <w:tcW w:w="1071" w:type="dxa"/>
          </w:tcPr>
          <w:p w:rsidR="00637D69" w:rsidRPr="009D12DE" w:rsidRDefault="00637D69" w:rsidP="00637D6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D12DE" w:rsidRPr="009D12DE" w:rsidTr="001E36D6">
        <w:tc>
          <w:tcPr>
            <w:tcW w:w="2263" w:type="dxa"/>
            <w:vMerge/>
          </w:tcPr>
          <w:p w:rsidR="00637D69" w:rsidRPr="009D12DE" w:rsidRDefault="00637D69" w:rsidP="00637D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</w:tcPr>
          <w:p w:rsidR="00637D69" w:rsidRPr="009D12DE" w:rsidRDefault="00637D69" w:rsidP="00637D69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9D12DE">
              <w:rPr>
                <w:rFonts w:ascii="標楷體" w:eastAsia="標楷體" w:hAnsi="標楷體" w:hint="eastAsia"/>
              </w:rPr>
              <w:t>代擬代判院稿</w:t>
            </w:r>
            <w:proofErr w:type="gramEnd"/>
            <w:r w:rsidRPr="009D12DE">
              <w:rPr>
                <w:rFonts w:ascii="標楷體" w:eastAsia="標楷體" w:hAnsi="標楷體" w:hint="eastAsia"/>
              </w:rPr>
              <w:t>案件</w:t>
            </w:r>
          </w:p>
          <w:p w:rsidR="008E7294" w:rsidRPr="009D12DE" w:rsidRDefault="008E7294" w:rsidP="00637D69">
            <w:pPr>
              <w:jc w:val="center"/>
              <w:rPr>
                <w:rFonts w:ascii="標楷體" w:eastAsia="標楷體" w:hAnsi="標楷體"/>
              </w:rPr>
            </w:pPr>
            <w:r w:rsidRPr="009D12DE">
              <w:rPr>
                <w:rFonts w:ascii="標楷體" w:eastAsia="標楷體" w:hAnsi="標楷體" w:hint="eastAsia"/>
              </w:rPr>
              <w:t>工作日(不含假日)</w:t>
            </w:r>
          </w:p>
        </w:tc>
        <w:tc>
          <w:tcPr>
            <w:tcW w:w="2268" w:type="dxa"/>
            <w:vAlign w:val="center"/>
          </w:tcPr>
          <w:p w:rsidR="00637D69" w:rsidRPr="009D12DE" w:rsidRDefault="00637D69" w:rsidP="001E36D6">
            <w:pPr>
              <w:jc w:val="center"/>
              <w:rPr>
                <w:rFonts w:ascii="標楷體" w:eastAsia="標楷體" w:hAnsi="標楷體"/>
              </w:rPr>
            </w:pPr>
            <w:r w:rsidRPr="009D12DE">
              <w:rPr>
                <w:rFonts w:ascii="標楷體" w:eastAsia="標楷體" w:hAnsi="標楷體" w:hint="eastAsia"/>
              </w:rPr>
              <w:t>10天</w:t>
            </w:r>
          </w:p>
        </w:tc>
        <w:tc>
          <w:tcPr>
            <w:tcW w:w="1071" w:type="dxa"/>
          </w:tcPr>
          <w:p w:rsidR="00637D69" w:rsidRPr="009D12DE" w:rsidRDefault="00637D69" w:rsidP="00637D6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D12DE" w:rsidRPr="009D12DE" w:rsidTr="00637D69">
        <w:tc>
          <w:tcPr>
            <w:tcW w:w="2263" w:type="dxa"/>
          </w:tcPr>
          <w:p w:rsidR="00637D69" w:rsidRPr="009D12DE" w:rsidRDefault="00637D69" w:rsidP="00637D69">
            <w:pPr>
              <w:jc w:val="center"/>
              <w:rPr>
                <w:rFonts w:ascii="標楷體" w:eastAsia="標楷體" w:hAnsi="標楷體"/>
              </w:rPr>
            </w:pPr>
            <w:r w:rsidRPr="009D12DE">
              <w:rPr>
                <w:rFonts w:ascii="標楷體" w:eastAsia="標楷體" w:hAnsi="標楷體" w:hint="eastAsia"/>
              </w:rPr>
              <w:t>監察案件</w:t>
            </w:r>
          </w:p>
        </w:tc>
        <w:tc>
          <w:tcPr>
            <w:tcW w:w="2694" w:type="dxa"/>
          </w:tcPr>
          <w:p w:rsidR="00637D69" w:rsidRPr="009D12DE" w:rsidRDefault="00637D69" w:rsidP="00637D69">
            <w:pPr>
              <w:jc w:val="center"/>
              <w:rPr>
                <w:rFonts w:ascii="標楷體" w:eastAsia="標楷體" w:hAnsi="標楷體"/>
              </w:rPr>
            </w:pPr>
            <w:r w:rsidRPr="009D12DE">
              <w:rPr>
                <w:rFonts w:ascii="標楷體" w:eastAsia="標楷體" w:hAnsi="標楷體" w:hint="eastAsia"/>
              </w:rPr>
              <w:t>日曆日(含假日)</w:t>
            </w:r>
          </w:p>
        </w:tc>
        <w:tc>
          <w:tcPr>
            <w:tcW w:w="2268" w:type="dxa"/>
          </w:tcPr>
          <w:p w:rsidR="00637D69" w:rsidRPr="009D12DE" w:rsidRDefault="00637D69" w:rsidP="00637D69">
            <w:pPr>
              <w:jc w:val="center"/>
              <w:rPr>
                <w:rFonts w:ascii="標楷體" w:eastAsia="標楷體" w:hAnsi="標楷體"/>
              </w:rPr>
            </w:pPr>
            <w:r w:rsidRPr="009D12DE">
              <w:rPr>
                <w:rFonts w:ascii="標楷體" w:eastAsia="標楷體" w:hAnsi="標楷體" w:hint="eastAsia"/>
              </w:rPr>
              <w:t>2個月</w:t>
            </w:r>
          </w:p>
        </w:tc>
        <w:tc>
          <w:tcPr>
            <w:tcW w:w="1071" w:type="dxa"/>
          </w:tcPr>
          <w:p w:rsidR="00637D69" w:rsidRPr="009D12DE" w:rsidRDefault="00637D69" w:rsidP="00637D6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806E93" w:rsidRDefault="00806E93"/>
    <w:sectPr w:rsidR="00806E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B7"/>
    <w:rsid w:val="000275B7"/>
    <w:rsid w:val="001E36D6"/>
    <w:rsid w:val="00384573"/>
    <w:rsid w:val="00637D69"/>
    <w:rsid w:val="007562B8"/>
    <w:rsid w:val="00806E93"/>
    <w:rsid w:val="008E7294"/>
    <w:rsid w:val="009D12DE"/>
    <w:rsid w:val="00DE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873609-5355-43A6-B552-7A8E2892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275B7"/>
    <w:rPr>
      <w:strike w:val="0"/>
      <w:dstrike w:val="0"/>
      <w:color w:val="156F8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dm.kcg.gov.tw/tbpg/sys/ca/sysca035f.jsp?progID=453&amp;nodeId=12" TargetMode="External"/><Relationship Id="rId4" Type="http://schemas.openxmlformats.org/officeDocument/2006/relationships/hyperlink" Target="http://odm.kcg.gov.tw/tbpg/sys/ca/sysca035f.jsp?progID=453&amp;nodeId=1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4</cp:revision>
  <dcterms:created xsi:type="dcterms:W3CDTF">2016-09-20T06:40:00Z</dcterms:created>
  <dcterms:modified xsi:type="dcterms:W3CDTF">2020-10-23T02:16:00Z</dcterms:modified>
</cp:coreProperties>
</file>