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76" w:rsidRPr="007D39EF" w:rsidRDefault="00476376" w:rsidP="00476376">
      <w:pPr>
        <w:widowControl/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7D39EF">
        <w:rPr>
          <w:rFonts w:ascii="新細明體" w:eastAsia="新細明體" w:hAnsi="新細明體" w:hint="eastAsia"/>
          <w:b/>
          <w:sz w:val="32"/>
          <w:szCs w:val="32"/>
        </w:rPr>
        <w:t>「</w:t>
      </w:r>
      <w:r w:rsidRPr="007D39EF">
        <w:rPr>
          <w:rFonts w:ascii="Times New Roman" w:hAnsi="Times New Roman" w:hint="eastAsia"/>
          <w:b/>
          <w:sz w:val="32"/>
          <w:szCs w:val="32"/>
        </w:rPr>
        <w:t>環境影響評估暨公害糾紛處理法規說明會</w:t>
      </w:r>
      <w:r w:rsidRPr="007D39EF">
        <w:rPr>
          <w:rFonts w:ascii="新細明體" w:eastAsia="新細明體" w:hAnsi="新細明體" w:hint="eastAsia"/>
          <w:b/>
          <w:sz w:val="32"/>
          <w:szCs w:val="32"/>
        </w:rPr>
        <w:t>」</w:t>
      </w:r>
      <w:r w:rsidRPr="007D39EF">
        <w:rPr>
          <w:rFonts w:ascii="Times New Roman" w:hAnsi="Times New Roman"/>
          <w:b/>
          <w:color w:val="000000" w:themeColor="text1"/>
          <w:sz w:val="32"/>
          <w:szCs w:val="32"/>
        </w:rPr>
        <w:t>(</w:t>
      </w:r>
      <w:r w:rsidRPr="007D39EF">
        <w:rPr>
          <w:rFonts w:ascii="Times New Roman" w:hAnsi="Times New Roman"/>
          <w:b/>
          <w:color w:val="000000" w:themeColor="text1"/>
          <w:sz w:val="32"/>
          <w:szCs w:val="32"/>
        </w:rPr>
        <w:t>下午場次</w:t>
      </w:r>
      <w:r w:rsidRPr="007D39EF">
        <w:rPr>
          <w:rFonts w:ascii="Times New Roman" w:hAnsi="Times New Roman"/>
          <w:b/>
          <w:color w:val="000000" w:themeColor="text1"/>
          <w:sz w:val="32"/>
          <w:szCs w:val="32"/>
        </w:rPr>
        <w:t>)</w:t>
      </w:r>
    </w:p>
    <w:p w:rsidR="00476376" w:rsidRPr="007A26B6" w:rsidRDefault="00476376" w:rsidP="00476376">
      <w:pPr>
        <w:snapToGrid w:val="0"/>
        <w:spacing w:beforeLines="50" w:before="180" w:afterLines="50" w:after="180" w:line="240" w:lineRule="exact"/>
        <w:ind w:leftChars="52" w:left="1913" w:hangingChars="715" w:hanging="1788"/>
        <w:jc w:val="both"/>
        <w:rPr>
          <w:rFonts w:ascii="Times New Roman" w:hAnsi="Times New Roman"/>
          <w:bCs/>
          <w:color w:val="000000" w:themeColor="text1"/>
          <w:sz w:val="25"/>
          <w:szCs w:val="25"/>
        </w:rPr>
      </w:pPr>
      <w:r w:rsidRPr="007A26B6">
        <w:rPr>
          <w:rFonts w:ascii="Times New Roman" w:hAnsi="Times New Roman"/>
          <w:bCs/>
          <w:color w:val="000000" w:themeColor="text1"/>
          <w:sz w:val="25"/>
          <w:szCs w:val="25"/>
        </w:rPr>
        <w:t>主辦單位：高雄市</w:t>
      </w:r>
      <w:r w:rsidR="00E34B2E">
        <w:rPr>
          <w:rFonts w:ascii="Times New Roman" w:hAnsi="Times New Roman" w:hint="eastAsia"/>
          <w:bCs/>
          <w:color w:val="000000" w:themeColor="text1"/>
          <w:sz w:val="25"/>
          <w:szCs w:val="25"/>
        </w:rPr>
        <w:t>政府環境保護局</w:t>
      </w:r>
    </w:p>
    <w:p w:rsidR="00476376" w:rsidRPr="007A26B6" w:rsidRDefault="00476376" w:rsidP="00476376">
      <w:pPr>
        <w:snapToGrid w:val="0"/>
        <w:spacing w:beforeLines="50" w:before="180" w:afterLines="50" w:after="180" w:line="240" w:lineRule="exact"/>
        <w:ind w:leftChars="52" w:left="1913" w:hangingChars="715" w:hanging="1788"/>
        <w:jc w:val="both"/>
        <w:rPr>
          <w:rFonts w:ascii="Times New Roman" w:hAnsi="Times New Roman"/>
          <w:bCs/>
          <w:color w:val="000000" w:themeColor="text1"/>
          <w:sz w:val="25"/>
          <w:szCs w:val="25"/>
        </w:rPr>
      </w:pPr>
      <w:r w:rsidRPr="007A26B6">
        <w:rPr>
          <w:rFonts w:ascii="Times New Roman" w:hAnsi="Times New Roman"/>
          <w:bCs/>
          <w:color w:val="000000" w:themeColor="text1"/>
          <w:sz w:val="25"/>
          <w:szCs w:val="25"/>
        </w:rPr>
        <w:t>協辦單位：信安工程顧問股份有限公司</w:t>
      </w:r>
    </w:p>
    <w:p w:rsidR="00476376" w:rsidRPr="007A26B6" w:rsidRDefault="00476376" w:rsidP="00476376">
      <w:pPr>
        <w:snapToGrid w:val="0"/>
        <w:spacing w:beforeLines="50" w:before="180" w:afterLines="50" w:after="180" w:line="240" w:lineRule="exact"/>
        <w:ind w:leftChars="52" w:left="1913" w:hangingChars="715" w:hanging="1788"/>
        <w:jc w:val="both"/>
        <w:rPr>
          <w:rFonts w:ascii="Times New Roman" w:hAnsi="Times New Roman"/>
          <w:bCs/>
          <w:color w:val="000000" w:themeColor="text1"/>
          <w:sz w:val="25"/>
          <w:szCs w:val="25"/>
        </w:rPr>
      </w:pPr>
      <w:r w:rsidRPr="007A26B6">
        <w:rPr>
          <w:rFonts w:ascii="Times New Roman" w:hAnsi="Times New Roman"/>
          <w:bCs/>
          <w:color w:val="000000" w:themeColor="text1"/>
          <w:sz w:val="25"/>
          <w:szCs w:val="25"/>
        </w:rPr>
        <w:t>舉辦日期：</w:t>
      </w:r>
      <w:r w:rsidRPr="007A26B6">
        <w:rPr>
          <w:rFonts w:ascii="Times New Roman" w:hAnsi="Times New Roman"/>
          <w:bCs/>
          <w:color w:val="000000" w:themeColor="text1"/>
          <w:sz w:val="25"/>
          <w:szCs w:val="25"/>
        </w:rPr>
        <w:t>109</w:t>
      </w:r>
      <w:r w:rsidRPr="007A26B6">
        <w:rPr>
          <w:rFonts w:ascii="Times New Roman" w:hAnsi="Times New Roman"/>
          <w:bCs/>
          <w:color w:val="000000" w:themeColor="text1"/>
          <w:sz w:val="25"/>
          <w:szCs w:val="25"/>
        </w:rPr>
        <w:t>年</w:t>
      </w:r>
      <w:r>
        <w:rPr>
          <w:rFonts w:ascii="Times New Roman" w:hAnsi="Times New Roman" w:hint="eastAsia"/>
          <w:bCs/>
          <w:color w:val="000000" w:themeColor="text1"/>
          <w:sz w:val="25"/>
          <w:szCs w:val="25"/>
        </w:rPr>
        <w:t>12</w:t>
      </w:r>
      <w:r w:rsidRPr="007A26B6">
        <w:rPr>
          <w:rFonts w:ascii="Times New Roman" w:hAnsi="Times New Roman"/>
          <w:bCs/>
          <w:color w:val="000000" w:themeColor="text1"/>
          <w:sz w:val="25"/>
          <w:szCs w:val="25"/>
        </w:rPr>
        <w:t>月</w:t>
      </w:r>
      <w:r>
        <w:rPr>
          <w:rFonts w:ascii="Times New Roman" w:hAnsi="Times New Roman" w:hint="eastAsia"/>
          <w:bCs/>
          <w:color w:val="000000" w:themeColor="text1"/>
          <w:sz w:val="25"/>
          <w:szCs w:val="25"/>
        </w:rPr>
        <w:t>4</w:t>
      </w:r>
      <w:r w:rsidRPr="007A26B6">
        <w:rPr>
          <w:rFonts w:ascii="Times New Roman" w:hAnsi="Times New Roman"/>
          <w:bCs/>
          <w:color w:val="000000" w:themeColor="text1"/>
          <w:sz w:val="25"/>
          <w:szCs w:val="25"/>
        </w:rPr>
        <w:t>日</w:t>
      </w:r>
      <w:r w:rsidR="000649EB">
        <w:rPr>
          <w:rFonts w:ascii="標楷體" w:hAnsi="標楷體" w:hint="eastAsia"/>
          <w:bCs/>
          <w:color w:val="000000" w:themeColor="text1"/>
          <w:sz w:val="25"/>
          <w:szCs w:val="25"/>
        </w:rPr>
        <w:t>(五)</w:t>
      </w:r>
      <w:r w:rsidRPr="007A26B6">
        <w:rPr>
          <w:rFonts w:ascii="Times New Roman" w:hAnsi="Times New Roman" w:hint="eastAsia"/>
          <w:bCs/>
          <w:color w:val="000000" w:themeColor="text1"/>
          <w:sz w:val="25"/>
          <w:szCs w:val="25"/>
        </w:rPr>
        <w:t>下</w:t>
      </w:r>
      <w:r w:rsidRPr="007A26B6">
        <w:rPr>
          <w:rFonts w:ascii="Times New Roman" w:hAnsi="Times New Roman"/>
          <w:bCs/>
          <w:color w:val="000000" w:themeColor="text1"/>
          <w:sz w:val="25"/>
          <w:szCs w:val="25"/>
        </w:rPr>
        <w:t>午</w:t>
      </w:r>
      <w:r w:rsidRPr="007A26B6">
        <w:rPr>
          <w:rFonts w:ascii="Times New Roman" w:hAnsi="Times New Roman" w:hint="eastAsia"/>
          <w:bCs/>
          <w:color w:val="000000" w:themeColor="text1"/>
          <w:sz w:val="25"/>
          <w:szCs w:val="25"/>
        </w:rPr>
        <w:t>14</w:t>
      </w:r>
      <w:r w:rsidRPr="007A26B6">
        <w:rPr>
          <w:rFonts w:ascii="Times New Roman" w:hAnsi="Times New Roman"/>
          <w:bCs/>
          <w:color w:val="000000" w:themeColor="text1"/>
          <w:sz w:val="25"/>
          <w:szCs w:val="25"/>
        </w:rPr>
        <w:t>:</w:t>
      </w:r>
      <w:r w:rsidRPr="007A26B6">
        <w:rPr>
          <w:rFonts w:ascii="Times New Roman" w:hAnsi="Times New Roman" w:hint="eastAsia"/>
          <w:bCs/>
          <w:color w:val="000000" w:themeColor="text1"/>
          <w:sz w:val="25"/>
          <w:szCs w:val="25"/>
        </w:rPr>
        <w:t>00</w:t>
      </w:r>
      <w:r w:rsidR="000649EB">
        <w:rPr>
          <w:rFonts w:ascii="Times New Roman" w:hAnsi="Times New Roman" w:hint="eastAsia"/>
          <w:bCs/>
          <w:color w:val="000000" w:themeColor="text1"/>
          <w:sz w:val="25"/>
          <w:szCs w:val="25"/>
        </w:rPr>
        <w:t>至</w:t>
      </w:r>
      <w:r w:rsidRPr="007A26B6">
        <w:rPr>
          <w:rFonts w:ascii="Times New Roman" w:hAnsi="Times New Roman" w:hint="eastAsia"/>
          <w:bCs/>
          <w:color w:val="000000" w:themeColor="text1"/>
          <w:sz w:val="25"/>
          <w:szCs w:val="25"/>
        </w:rPr>
        <w:t>16</w:t>
      </w:r>
      <w:r w:rsidRPr="007A26B6">
        <w:rPr>
          <w:rFonts w:ascii="Times New Roman" w:hAnsi="Times New Roman"/>
          <w:bCs/>
          <w:color w:val="000000" w:themeColor="text1"/>
          <w:sz w:val="25"/>
          <w:szCs w:val="25"/>
        </w:rPr>
        <w:t>：</w:t>
      </w:r>
      <w:r w:rsidRPr="007A26B6">
        <w:rPr>
          <w:rFonts w:ascii="Times New Roman" w:hAnsi="Times New Roman" w:hint="eastAsia"/>
          <w:bCs/>
          <w:color w:val="000000" w:themeColor="text1"/>
          <w:sz w:val="25"/>
          <w:szCs w:val="25"/>
        </w:rPr>
        <w:t>00</w:t>
      </w:r>
    </w:p>
    <w:p w:rsidR="00476376" w:rsidRPr="007A26B6" w:rsidRDefault="00476376" w:rsidP="00476376">
      <w:pPr>
        <w:snapToGrid w:val="0"/>
        <w:spacing w:beforeLines="50" w:before="180" w:afterLines="50" w:after="180" w:line="240" w:lineRule="exact"/>
        <w:ind w:leftChars="52" w:left="1913" w:hangingChars="715" w:hanging="1788"/>
        <w:jc w:val="both"/>
        <w:rPr>
          <w:rFonts w:ascii="Times New Roman" w:hAnsi="Times New Roman"/>
          <w:bCs/>
          <w:color w:val="000000" w:themeColor="text1"/>
          <w:sz w:val="25"/>
          <w:szCs w:val="25"/>
        </w:rPr>
      </w:pPr>
      <w:r w:rsidRPr="007A26B6">
        <w:rPr>
          <w:rFonts w:ascii="Times New Roman" w:hAnsi="Times New Roman"/>
          <w:bCs/>
          <w:color w:val="000000" w:themeColor="text1"/>
          <w:sz w:val="25"/>
          <w:szCs w:val="25"/>
        </w:rPr>
        <w:t>會議地點：高雄市政府環境保護局</w:t>
      </w:r>
      <w:r w:rsidRPr="007A26B6">
        <w:rPr>
          <w:rFonts w:ascii="Times New Roman" w:hAnsi="Times New Roman"/>
          <w:bCs/>
          <w:color w:val="000000" w:themeColor="text1"/>
          <w:sz w:val="25"/>
          <w:szCs w:val="25"/>
        </w:rPr>
        <w:t>B</w:t>
      </w:r>
      <w:r w:rsidRPr="007A26B6">
        <w:rPr>
          <w:rFonts w:ascii="Times New Roman" w:hAnsi="Times New Roman"/>
          <w:bCs/>
          <w:color w:val="000000" w:themeColor="text1"/>
          <w:sz w:val="25"/>
          <w:szCs w:val="25"/>
        </w:rPr>
        <w:t>棟六樓第一會議室</w:t>
      </w:r>
    </w:p>
    <w:p w:rsidR="00476376" w:rsidRPr="007A26B6" w:rsidRDefault="00476376" w:rsidP="00476376">
      <w:pPr>
        <w:snapToGrid w:val="0"/>
        <w:spacing w:beforeLines="50" w:before="180" w:afterLines="50" w:after="180" w:line="240" w:lineRule="exact"/>
        <w:ind w:leftChars="52" w:left="1913" w:hangingChars="715" w:hanging="1788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7A26B6">
        <w:rPr>
          <w:rFonts w:ascii="Times New Roman" w:hAnsi="Times New Roman"/>
          <w:bCs/>
          <w:color w:val="000000" w:themeColor="text1"/>
          <w:sz w:val="25"/>
          <w:szCs w:val="25"/>
        </w:rPr>
        <w:t xml:space="preserve">         </w:t>
      </w:r>
      <w:r w:rsidRPr="007A26B6">
        <w:rPr>
          <w:rFonts w:ascii="Times New Roman" w:hAnsi="Times New Roman"/>
          <w:color w:val="000000" w:themeColor="text1"/>
          <w:sz w:val="25"/>
          <w:szCs w:val="25"/>
        </w:rPr>
        <w:t>（高雄市鳥松區澄清路</w:t>
      </w:r>
      <w:r w:rsidRPr="007A26B6">
        <w:rPr>
          <w:rFonts w:ascii="Times New Roman" w:hAnsi="Times New Roman"/>
          <w:color w:val="000000" w:themeColor="text1"/>
          <w:sz w:val="25"/>
          <w:szCs w:val="25"/>
        </w:rPr>
        <w:t>834</w:t>
      </w:r>
      <w:r w:rsidRPr="007A26B6">
        <w:rPr>
          <w:rFonts w:ascii="Times New Roman" w:hAnsi="Times New Roman"/>
          <w:color w:val="000000" w:themeColor="text1"/>
          <w:sz w:val="25"/>
          <w:szCs w:val="25"/>
        </w:rPr>
        <w:t>號）</w:t>
      </w:r>
    </w:p>
    <w:p w:rsidR="00476376" w:rsidRPr="007A26B6" w:rsidRDefault="00476376" w:rsidP="00476376">
      <w:pPr>
        <w:snapToGrid w:val="0"/>
        <w:spacing w:beforeLines="50" w:before="180" w:afterLines="50" w:after="180" w:line="240" w:lineRule="exact"/>
        <w:ind w:leftChars="118" w:left="1384" w:hangingChars="440" w:hanging="1101"/>
        <w:jc w:val="both"/>
        <w:rPr>
          <w:rFonts w:ascii="Times New Roman" w:hAnsi="Times New Roman"/>
          <w:b/>
          <w:bCs/>
          <w:color w:val="000000" w:themeColor="text1"/>
          <w:sz w:val="25"/>
          <w:szCs w:val="25"/>
        </w:rPr>
      </w:pPr>
      <w:r w:rsidRPr="007A26B6">
        <w:rPr>
          <w:rFonts w:ascii="標楷體" w:hAnsi="標楷體" w:hint="eastAsia"/>
          <w:b/>
          <w:bCs/>
          <w:color w:val="000000" w:themeColor="text1"/>
          <w:sz w:val="25"/>
          <w:szCs w:val="25"/>
        </w:rPr>
        <w:t>※</w:t>
      </w:r>
      <w:r w:rsidRPr="007A26B6">
        <w:rPr>
          <w:rFonts w:ascii="Times New Roman" w:hAnsi="Times New Roman" w:hint="eastAsia"/>
          <w:b/>
          <w:bCs/>
          <w:color w:val="000000" w:themeColor="text1"/>
          <w:sz w:val="25"/>
          <w:szCs w:val="25"/>
        </w:rPr>
        <w:t>因應</w:t>
      </w:r>
      <w:r w:rsidRPr="007A26B6">
        <w:rPr>
          <w:rFonts w:ascii="Times New Roman" w:hAnsi="Times New Roman" w:hint="eastAsia"/>
          <w:b/>
          <w:bCs/>
          <w:color w:val="000000" w:themeColor="text1"/>
          <w:sz w:val="25"/>
          <w:szCs w:val="25"/>
        </w:rPr>
        <w:t>COVID-19(</w:t>
      </w:r>
      <w:proofErr w:type="gramStart"/>
      <w:r w:rsidRPr="007A26B6">
        <w:rPr>
          <w:rFonts w:ascii="Times New Roman" w:hAnsi="Times New Roman" w:hint="eastAsia"/>
          <w:b/>
          <w:bCs/>
          <w:color w:val="000000" w:themeColor="text1"/>
          <w:sz w:val="25"/>
          <w:szCs w:val="25"/>
        </w:rPr>
        <w:t>新冠肺炎</w:t>
      </w:r>
      <w:proofErr w:type="gramEnd"/>
      <w:r w:rsidRPr="007A26B6">
        <w:rPr>
          <w:rFonts w:ascii="Times New Roman" w:hAnsi="Times New Roman" w:hint="eastAsia"/>
          <w:b/>
          <w:bCs/>
          <w:color w:val="000000" w:themeColor="text1"/>
          <w:sz w:val="25"/>
          <w:szCs w:val="25"/>
        </w:rPr>
        <w:t>)</w:t>
      </w:r>
      <w:r w:rsidRPr="007A26B6">
        <w:rPr>
          <w:rFonts w:ascii="Times New Roman" w:hAnsi="Times New Roman" w:hint="eastAsia"/>
          <w:b/>
          <w:bCs/>
          <w:color w:val="000000" w:themeColor="text1"/>
          <w:sz w:val="25"/>
          <w:szCs w:val="25"/>
        </w:rPr>
        <w:t>防治作業</w:t>
      </w:r>
      <w:r w:rsidRPr="007A26B6">
        <w:rPr>
          <w:rFonts w:ascii="標楷體" w:hAnsi="標楷體" w:hint="eastAsia"/>
          <w:b/>
          <w:bCs/>
          <w:color w:val="000000" w:themeColor="text1"/>
          <w:sz w:val="25"/>
          <w:szCs w:val="25"/>
        </w:rPr>
        <w:t>，</w:t>
      </w:r>
      <w:r w:rsidRPr="007A26B6">
        <w:rPr>
          <w:rFonts w:ascii="Times New Roman" w:hAnsi="Times New Roman" w:hint="eastAsia"/>
          <w:b/>
          <w:bCs/>
          <w:color w:val="000000" w:themeColor="text1"/>
          <w:sz w:val="25"/>
          <w:szCs w:val="25"/>
        </w:rPr>
        <w:t>進入本府</w:t>
      </w:r>
      <w:proofErr w:type="gramStart"/>
      <w:r w:rsidRPr="007A26B6">
        <w:rPr>
          <w:rFonts w:ascii="Times New Roman" w:hAnsi="Times New Roman" w:hint="eastAsia"/>
          <w:b/>
          <w:bCs/>
          <w:color w:val="000000" w:themeColor="text1"/>
          <w:sz w:val="25"/>
          <w:szCs w:val="25"/>
        </w:rPr>
        <w:t>環保局請配戴</w:t>
      </w:r>
      <w:proofErr w:type="gramEnd"/>
      <w:r w:rsidRPr="007A26B6">
        <w:rPr>
          <w:rFonts w:ascii="Times New Roman" w:hAnsi="Times New Roman" w:hint="eastAsia"/>
          <w:b/>
          <w:bCs/>
          <w:color w:val="000000" w:themeColor="text1"/>
          <w:sz w:val="25"/>
          <w:szCs w:val="25"/>
        </w:rPr>
        <w:t>口罩並配合體溫量測</w:t>
      </w:r>
      <w:r w:rsidRPr="007A26B6">
        <w:rPr>
          <w:rFonts w:ascii="標楷體" w:hAnsi="標楷體" w:hint="eastAsia"/>
          <w:b/>
          <w:bCs/>
          <w:color w:val="000000" w:themeColor="text1"/>
          <w:sz w:val="25"/>
          <w:szCs w:val="25"/>
        </w:rPr>
        <w:t>※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4252"/>
        <w:gridCol w:w="3391"/>
      </w:tblGrid>
      <w:tr w:rsidR="00476376" w:rsidRPr="008141FF" w:rsidTr="007A35A8">
        <w:trPr>
          <w:cantSplit/>
          <w:trHeight w:val="397"/>
        </w:trPr>
        <w:tc>
          <w:tcPr>
            <w:tcW w:w="5000" w:type="pct"/>
            <w:gridSpan w:val="3"/>
            <w:vAlign w:val="center"/>
          </w:tcPr>
          <w:p w:rsidR="00476376" w:rsidRPr="008141FF" w:rsidRDefault="00476376" w:rsidP="007A35A8">
            <w:pPr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新細明體" w:eastAsia="新細明體" w:hAnsi="新細明體" w:hint="eastAsia"/>
                <w:b/>
                <w:sz w:val="26"/>
                <w:szCs w:val="26"/>
              </w:rPr>
              <w:t>「</w:t>
            </w:r>
            <w:r w:rsidRPr="00BC1E53">
              <w:rPr>
                <w:rFonts w:ascii="Times New Roman" w:hAnsi="Times New Roman" w:hint="eastAsia"/>
                <w:b/>
                <w:sz w:val="26"/>
                <w:szCs w:val="26"/>
              </w:rPr>
              <w:t>環境影響評估暨公害糾紛處理法規說明會</w:t>
            </w:r>
            <w:r>
              <w:rPr>
                <w:rFonts w:ascii="新細明體" w:eastAsia="新細明體" w:hAnsi="新細明體" w:hint="eastAsia"/>
                <w:b/>
                <w:sz w:val="26"/>
                <w:szCs w:val="26"/>
              </w:rPr>
              <w:t>」</w:t>
            </w:r>
            <w:r w:rsidRPr="008141FF">
              <w:rPr>
                <w:rFonts w:ascii="Times New Roman" w:hAnsi="Times New Roman"/>
                <w:b/>
                <w:sz w:val="26"/>
                <w:szCs w:val="26"/>
              </w:rPr>
              <w:t>議程表</w:t>
            </w:r>
            <w:r w:rsidRPr="008141FF">
              <w:rPr>
                <w:rFonts w:ascii="Times New Roman" w:hAnsi="Times New Roman" w:hint="eastAsia"/>
                <w:b/>
                <w:sz w:val="26"/>
                <w:szCs w:val="26"/>
              </w:rPr>
              <w:t>(</w:t>
            </w:r>
            <w:r w:rsidRPr="008141FF">
              <w:rPr>
                <w:rFonts w:ascii="Times New Roman" w:hAnsi="Times New Roman" w:hint="eastAsia"/>
                <w:b/>
                <w:sz w:val="26"/>
                <w:szCs w:val="26"/>
              </w:rPr>
              <w:t>下午場次</w:t>
            </w:r>
            <w:r w:rsidRPr="008141FF">
              <w:rPr>
                <w:rFonts w:ascii="Times New Roman" w:hAnsi="Times New Roman" w:hint="eastAsia"/>
                <w:b/>
                <w:sz w:val="26"/>
                <w:szCs w:val="26"/>
              </w:rPr>
              <w:t>)</w:t>
            </w:r>
          </w:p>
        </w:tc>
      </w:tr>
      <w:tr w:rsidR="00476376" w:rsidRPr="008141FF" w:rsidTr="007A35A8">
        <w:trPr>
          <w:cantSplit/>
          <w:trHeight w:val="20"/>
        </w:trPr>
        <w:tc>
          <w:tcPr>
            <w:tcW w:w="1031" w:type="pct"/>
            <w:vAlign w:val="center"/>
          </w:tcPr>
          <w:p w:rsidR="00476376" w:rsidRPr="008141FF" w:rsidRDefault="00476376" w:rsidP="007A35A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141FF">
              <w:rPr>
                <w:rFonts w:ascii="Times New Roman" w:hAnsi="Times New Roman"/>
                <w:sz w:val="25"/>
                <w:szCs w:val="25"/>
              </w:rPr>
              <w:t>時間</w:t>
            </w:r>
          </w:p>
        </w:tc>
        <w:tc>
          <w:tcPr>
            <w:tcW w:w="2208" w:type="pct"/>
            <w:vAlign w:val="center"/>
          </w:tcPr>
          <w:p w:rsidR="00476376" w:rsidRPr="008141FF" w:rsidRDefault="00476376" w:rsidP="007A35A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141FF">
              <w:rPr>
                <w:rFonts w:ascii="Times New Roman" w:hAnsi="Times New Roman"/>
                <w:sz w:val="25"/>
                <w:szCs w:val="25"/>
              </w:rPr>
              <w:t>議程規劃</w:t>
            </w:r>
          </w:p>
        </w:tc>
        <w:tc>
          <w:tcPr>
            <w:tcW w:w="1761" w:type="pct"/>
            <w:vAlign w:val="center"/>
          </w:tcPr>
          <w:p w:rsidR="00476376" w:rsidRPr="008141FF" w:rsidRDefault="00476376" w:rsidP="007A35A8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141FF">
              <w:rPr>
                <w:rFonts w:ascii="Times New Roman" w:hAnsi="Times New Roman"/>
                <w:sz w:val="25"/>
                <w:szCs w:val="25"/>
              </w:rPr>
              <w:t>執行單位</w:t>
            </w:r>
            <w:r w:rsidRPr="008141FF">
              <w:rPr>
                <w:rFonts w:ascii="Times New Roman" w:hAnsi="Times New Roman"/>
                <w:sz w:val="25"/>
                <w:szCs w:val="25"/>
              </w:rPr>
              <w:t>/</w:t>
            </w:r>
            <w:r w:rsidRPr="008141FF">
              <w:rPr>
                <w:rFonts w:ascii="Times New Roman" w:hAnsi="Times New Roman"/>
                <w:sz w:val="25"/>
                <w:szCs w:val="25"/>
              </w:rPr>
              <w:t>講授者</w:t>
            </w:r>
          </w:p>
        </w:tc>
      </w:tr>
      <w:tr w:rsidR="00476376" w:rsidRPr="008141FF" w:rsidTr="007A35A8">
        <w:trPr>
          <w:cantSplit/>
          <w:trHeight w:val="20"/>
        </w:trPr>
        <w:tc>
          <w:tcPr>
            <w:tcW w:w="1031" w:type="pct"/>
            <w:vAlign w:val="center"/>
          </w:tcPr>
          <w:p w:rsidR="00476376" w:rsidRPr="008141FF" w:rsidRDefault="00476376" w:rsidP="007A35A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141FF">
              <w:rPr>
                <w:rFonts w:ascii="Times New Roman" w:hAnsi="Times New Roman" w:hint="eastAsia"/>
                <w:sz w:val="26"/>
                <w:szCs w:val="26"/>
              </w:rPr>
              <w:t>14</w:t>
            </w:r>
            <w:r w:rsidRPr="008141FF">
              <w:rPr>
                <w:rFonts w:ascii="Times New Roman" w:hAnsi="Times New Roman"/>
                <w:sz w:val="26"/>
                <w:szCs w:val="26"/>
              </w:rPr>
              <w:t>：</w:t>
            </w:r>
            <w:r w:rsidRPr="008141FF">
              <w:rPr>
                <w:rFonts w:ascii="Times New Roman" w:hAnsi="Times New Roman" w:hint="eastAsia"/>
                <w:sz w:val="26"/>
                <w:szCs w:val="26"/>
              </w:rPr>
              <w:t>00</w:t>
            </w:r>
            <w:r w:rsidRPr="008141FF">
              <w:rPr>
                <w:rFonts w:ascii="Times New Roman" w:hAnsi="Times New Roman"/>
                <w:sz w:val="26"/>
                <w:szCs w:val="26"/>
              </w:rPr>
              <w:t>~</w:t>
            </w:r>
            <w:r w:rsidRPr="008141FF">
              <w:rPr>
                <w:rFonts w:ascii="Times New Roman" w:hAnsi="Times New Roman" w:hint="eastAsia"/>
                <w:sz w:val="26"/>
                <w:szCs w:val="26"/>
              </w:rPr>
              <w:t>14</w:t>
            </w:r>
            <w:r w:rsidRPr="008141FF">
              <w:rPr>
                <w:rFonts w:ascii="Times New Roman" w:hAnsi="Times New Roman"/>
                <w:sz w:val="26"/>
                <w:szCs w:val="26"/>
              </w:rPr>
              <w:t>：</w:t>
            </w:r>
            <w:r w:rsidRPr="008141FF">
              <w:rPr>
                <w:rFonts w:ascii="Times New Roman" w:hAnsi="Times New Roman" w:hint="eastAsia"/>
                <w:sz w:val="26"/>
                <w:szCs w:val="26"/>
              </w:rPr>
              <w:t>30</w:t>
            </w:r>
          </w:p>
        </w:tc>
        <w:tc>
          <w:tcPr>
            <w:tcW w:w="2208" w:type="pct"/>
            <w:vAlign w:val="center"/>
          </w:tcPr>
          <w:p w:rsidR="00476376" w:rsidRDefault="00476376" w:rsidP="007A35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環境影響評估</w:t>
            </w:r>
            <w:r w:rsidRPr="008141FF">
              <w:rPr>
                <w:rFonts w:ascii="Times New Roman" w:hAnsi="Times New Roman"/>
                <w:sz w:val="26"/>
                <w:szCs w:val="26"/>
              </w:rPr>
              <w:t>影片</w:t>
            </w:r>
            <w:r w:rsidRPr="008141FF">
              <w:rPr>
                <w:rFonts w:ascii="Times New Roman" w:hAnsi="Times New Roman" w:hint="eastAsia"/>
                <w:sz w:val="26"/>
                <w:szCs w:val="26"/>
              </w:rPr>
              <w:t>播</w:t>
            </w:r>
            <w:r w:rsidRPr="008141FF">
              <w:rPr>
                <w:rFonts w:ascii="Times New Roman" w:hAnsi="Times New Roman"/>
                <w:sz w:val="26"/>
                <w:szCs w:val="26"/>
              </w:rPr>
              <w:t>放</w:t>
            </w:r>
          </w:p>
          <w:p w:rsidR="00476376" w:rsidRPr="008141FF" w:rsidRDefault="00476376" w:rsidP="007A35A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95E8C">
              <w:rPr>
                <w:rFonts w:ascii="Times New Roman" w:hAnsi="Times New Roman" w:hint="eastAsia"/>
                <w:sz w:val="22"/>
                <w:szCs w:val="22"/>
              </w:rPr>
              <w:t>(</w:t>
            </w:r>
            <w:r w:rsidRPr="00895E8C">
              <w:rPr>
                <w:rFonts w:ascii="Times New Roman" w:hAnsi="Times New Roman"/>
                <w:sz w:val="22"/>
                <w:szCs w:val="22"/>
              </w:rPr>
              <w:t>與會人員簽到</w:t>
            </w:r>
            <w:r w:rsidRPr="00895E8C">
              <w:rPr>
                <w:rFonts w:ascii="Times New Roman" w:hAnsi="Times New Roman" w:hint="eastAsia"/>
                <w:sz w:val="22"/>
                <w:szCs w:val="22"/>
              </w:rPr>
              <w:t>)</w:t>
            </w:r>
          </w:p>
        </w:tc>
        <w:tc>
          <w:tcPr>
            <w:tcW w:w="1761" w:type="pct"/>
            <w:vAlign w:val="center"/>
          </w:tcPr>
          <w:p w:rsidR="00476376" w:rsidRPr="008141FF" w:rsidRDefault="00476376" w:rsidP="007A35A8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1FF">
              <w:rPr>
                <w:rFonts w:ascii="Times New Roman" w:hAnsi="Times New Roman"/>
                <w:sz w:val="26"/>
                <w:szCs w:val="26"/>
              </w:rPr>
              <w:t>高雄市政府環境保護局</w:t>
            </w:r>
          </w:p>
          <w:p w:rsidR="00476376" w:rsidRPr="008141FF" w:rsidRDefault="00476376" w:rsidP="007A35A8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141FF">
              <w:rPr>
                <w:rFonts w:ascii="Times New Roman" w:hAnsi="Times New Roman"/>
                <w:sz w:val="26"/>
                <w:szCs w:val="26"/>
              </w:rPr>
              <w:t>信安工程顧問股份有限公司</w:t>
            </w:r>
          </w:p>
        </w:tc>
      </w:tr>
      <w:tr w:rsidR="00476376" w:rsidRPr="008141FF" w:rsidTr="007A35A8">
        <w:trPr>
          <w:cantSplit/>
          <w:trHeight w:val="20"/>
        </w:trPr>
        <w:tc>
          <w:tcPr>
            <w:tcW w:w="1031" w:type="pct"/>
            <w:vAlign w:val="center"/>
          </w:tcPr>
          <w:p w:rsidR="00476376" w:rsidRPr="008141FF" w:rsidRDefault="00476376" w:rsidP="007A35A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141FF">
              <w:rPr>
                <w:rFonts w:ascii="Times New Roman" w:hAnsi="Times New Roman" w:hint="eastAsia"/>
                <w:sz w:val="26"/>
                <w:szCs w:val="26"/>
              </w:rPr>
              <w:t>14</w:t>
            </w:r>
            <w:r w:rsidRPr="008141FF">
              <w:rPr>
                <w:rFonts w:ascii="Times New Roman" w:hAnsi="Times New Roman"/>
                <w:sz w:val="26"/>
                <w:szCs w:val="26"/>
              </w:rPr>
              <w:t>：</w:t>
            </w:r>
            <w:r w:rsidRPr="008141FF">
              <w:rPr>
                <w:rFonts w:ascii="Times New Roman" w:hAnsi="Times New Roman" w:hint="eastAsia"/>
                <w:sz w:val="26"/>
                <w:szCs w:val="26"/>
              </w:rPr>
              <w:t>30</w:t>
            </w:r>
            <w:r w:rsidRPr="008141FF">
              <w:rPr>
                <w:rFonts w:ascii="Times New Roman" w:hAnsi="Times New Roman"/>
                <w:sz w:val="26"/>
                <w:szCs w:val="26"/>
              </w:rPr>
              <w:t>~</w:t>
            </w:r>
            <w:r w:rsidRPr="008141FF">
              <w:rPr>
                <w:rFonts w:ascii="Times New Roman" w:hAnsi="Times New Roman" w:hint="eastAsia"/>
                <w:sz w:val="26"/>
                <w:szCs w:val="26"/>
              </w:rPr>
              <w:t>14</w:t>
            </w:r>
            <w:r w:rsidRPr="008141FF">
              <w:rPr>
                <w:rFonts w:ascii="Times New Roman" w:hAnsi="Times New Roman"/>
                <w:sz w:val="26"/>
                <w:szCs w:val="26"/>
              </w:rPr>
              <w:t>：</w:t>
            </w:r>
            <w:r w:rsidRPr="008141FF">
              <w:rPr>
                <w:rFonts w:ascii="Times New Roman" w:hAnsi="Times New Roman" w:hint="eastAsia"/>
                <w:sz w:val="26"/>
                <w:szCs w:val="26"/>
              </w:rPr>
              <w:t>35</w:t>
            </w:r>
          </w:p>
        </w:tc>
        <w:tc>
          <w:tcPr>
            <w:tcW w:w="2208" w:type="pct"/>
            <w:vAlign w:val="center"/>
          </w:tcPr>
          <w:p w:rsidR="00476376" w:rsidRPr="008141FF" w:rsidRDefault="00476376" w:rsidP="007A35A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141FF">
              <w:rPr>
                <w:rFonts w:ascii="Times New Roman" w:hAnsi="Times New Roman" w:hint="eastAsia"/>
                <w:sz w:val="26"/>
                <w:szCs w:val="26"/>
              </w:rPr>
              <w:t>主持人</w:t>
            </w:r>
            <w:r w:rsidRPr="008141FF">
              <w:rPr>
                <w:rFonts w:ascii="Times New Roman" w:hAnsi="Times New Roman"/>
                <w:sz w:val="26"/>
                <w:szCs w:val="26"/>
              </w:rPr>
              <w:t>致詞</w:t>
            </w:r>
          </w:p>
        </w:tc>
        <w:tc>
          <w:tcPr>
            <w:tcW w:w="1761" w:type="pct"/>
            <w:vAlign w:val="center"/>
          </w:tcPr>
          <w:p w:rsidR="00476376" w:rsidRPr="008141FF" w:rsidRDefault="00476376" w:rsidP="007A35A8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141FF">
              <w:rPr>
                <w:rFonts w:ascii="Times New Roman" w:hAnsi="Times New Roman"/>
                <w:sz w:val="26"/>
                <w:szCs w:val="26"/>
              </w:rPr>
              <w:t>高雄市政府環境保護局</w:t>
            </w:r>
          </w:p>
        </w:tc>
      </w:tr>
      <w:tr w:rsidR="00476376" w:rsidRPr="008141FF" w:rsidTr="007A35A8">
        <w:trPr>
          <w:cantSplit/>
          <w:trHeight w:val="495"/>
        </w:trPr>
        <w:tc>
          <w:tcPr>
            <w:tcW w:w="1031" w:type="pct"/>
            <w:vAlign w:val="center"/>
          </w:tcPr>
          <w:p w:rsidR="00476376" w:rsidRPr="008141FF" w:rsidRDefault="00476376" w:rsidP="007A35A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141FF">
              <w:rPr>
                <w:rFonts w:ascii="Times New Roman" w:hAnsi="Times New Roman" w:hint="eastAsia"/>
                <w:sz w:val="26"/>
                <w:szCs w:val="26"/>
              </w:rPr>
              <w:t>14</w:t>
            </w:r>
            <w:r w:rsidRPr="008141FF">
              <w:rPr>
                <w:rFonts w:ascii="Times New Roman" w:hAnsi="Times New Roman"/>
                <w:sz w:val="26"/>
                <w:szCs w:val="26"/>
              </w:rPr>
              <w:t>：</w:t>
            </w:r>
            <w:r w:rsidRPr="008141FF">
              <w:rPr>
                <w:rFonts w:ascii="Times New Roman" w:hAnsi="Times New Roman" w:hint="eastAsia"/>
                <w:sz w:val="26"/>
                <w:szCs w:val="26"/>
              </w:rPr>
              <w:t>35</w:t>
            </w:r>
            <w:r w:rsidRPr="008141FF">
              <w:rPr>
                <w:rFonts w:ascii="Times New Roman" w:hAnsi="Times New Roman"/>
                <w:sz w:val="26"/>
                <w:szCs w:val="26"/>
              </w:rPr>
              <w:t>~</w:t>
            </w:r>
            <w:r w:rsidRPr="008141FF">
              <w:rPr>
                <w:rFonts w:ascii="Times New Roman" w:hAnsi="Times New Roman" w:hint="eastAsia"/>
                <w:sz w:val="26"/>
                <w:szCs w:val="26"/>
              </w:rPr>
              <w:t>15</w:t>
            </w:r>
            <w:r w:rsidRPr="008141FF">
              <w:rPr>
                <w:rFonts w:ascii="Times New Roman" w:hAnsi="Times New Roman"/>
                <w:sz w:val="26"/>
                <w:szCs w:val="26"/>
              </w:rPr>
              <w:t>：</w:t>
            </w:r>
            <w:r w:rsidRPr="008141FF">
              <w:rPr>
                <w:rFonts w:ascii="Times New Roman" w:hAnsi="Times New Roman" w:hint="eastAsia"/>
                <w:sz w:val="26"/>
                <w:szCs w:val="26"/>
              </w:rPr>
              <w:t>50</w:t>
            </w:r>
          </w:p>
        </w:tc>
        <w:tc>
          <w:tcPr>
            <w:tcW w:w="2208" w:type="pct"/>
            <w:vAlign w:val="center"/>
          </w:tcPr>
          <w:p w:rsidR="00476376" w:rsidRPr="008141FF" w:rsidRDefault="00476376" w:rsidP="007A35A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141FF">
              <w:rPr>
                <w:rFonts w:ascii="Times New Roman" w:hAnsi="Times New Roman" w:hint="eastAsia"/>
                <w:sz w:val="26"/>
                <w:szCs w:val="26"/>
              </w:rPr>
              <w:t>遇到公害糾紛時，該如何自我保護？</w:t>
            </w:r>
          </w:p>
        </w:tc>
        <w:tc>
          <w:tcPr>
            <w:tcW w:w="1761" w:type="pct"/>
            <w:vAlign w:val="center"/>
          </w:tcPr>
          <w:p w:rsidR="00476376" w:rsidRPr="008141FF" w:rsidRDefault="00476376" w:rsidP="007A35A8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8141FF">
              <w:rPr>
                <w:rFonts w:ascii="Times New Roman" w:hAnsi="Times New Roman"/>
                <w:szCs w:val="24"/>
              </w:rPr>
              <w:t>吳景欽教授</w:t>
            </w:r>
          </w:p>
          <w:p w:rsidR="00476376" w:rsidRPr="008141FF" w:rsidRDefault="00476376" w:rsidP="007A35A8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141FF">
              <w:rPr>
                <w:rFonts w:ascii="Times New Roman" w:hAnsi="Times New Roman"/>
                <w:szCs w:val="24"/>
              </w:rPr>
              <w:t>真理大學</w:t>
            </w:r>
            <w:r w:rsidRPr="008141FF">
              <w:rPr>
                <w:rFonts w:ascii="Times New Roman" w:hAnsi="Times New Roman"/>
                <w:szCs w:val="24"/>
              </w:rPr>
              <w:t xml:space="preserve"> </w:t>
            </w:r>
            <w:r w:rsidRPr="008141FF">
              <w:rPr>
                <w:rFonts w:ascii="Times New Roman" w:hAnsi="Times New Roman"/>
                <w:szCs w:val="24"/>
              </w:rPr>
              <w:t>法律系</w:t>
            </w:r>
          </w:p>
        </w:tc>
      </w:tr>
      <w:tr w:rsidR="00476376" w:rsidRPr="008141FF" w:rsidTr="007A35A8">
        <w:trPr>
          <w:cantSplit/>
          <w:trHeight w:val="510"/>
        </w:trPr>
        <w:tc>
          <w:tcPr>
            <w:tcW w:w="1031" w:type="pct"/>
            <w:vAlign w:val="center"/>
          </w:tcPr>
          <w:p w:rsidR="00476376" w:rsidRPr="008141FF" w:rsidRDefault="00476376" w:rsidP="007A35A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141FF">
              <w:rPr>
                <w:rFonts w:ascii="Times New Roman" w:hAnsi="Times New Roman" w:hint="eastAsia"/>
                <w:sz w:val="26"/>
                <w:szCs w:val="26"/>
              </w:rPr>
              <w:t>15</w:t>
            </w:r>
            <w:r w:rsidRPr="008141FF">
              <w:rPr>
                <w:rFonts w:ascii="Times New Roman" w:hAnsi="Times New Roman"/>
                <w:sz w:val="26"/>
                <w:szCs w:val="26"/>
              </w:rPr>
              <w:t>：</w:t>
            </w:r>
            <w:r w:rsidRPr="008141FF">
              <w:rPr>
                <w:rFonts w:ascii="Times New Roman" w:hAnsi="Times New Roman" w:hint="eastAsia"/>
                <w:sz w:val="26"/>
                <w:szCs w:val="26"/>
              </w:rPr>
              <w:t>50</w:t>
            </w:r>
            <w:r w:rsidRPr="008141FF">
              <w:rPr>
                <w:rFonts w:ascii="Times New Roman" w:hAnsi="Times New Roman"/>
                <w:sz w:val="26"/>
                <w:szCs w:val="26"/>
              </w:rPr>
              <w:t>~</w:t>
            </w:r>
            <w:r w:rsidRPr="008141FF">
              <w:rPr>
                <w:rFonts w:ascii="Times New Roman" w:hAnsi="Times New Roman" w:hint="eastAsia"/>
                <w:sz w:val="26"/>
                <w:szCs w:val="26"/>
              </w:rPr>
              <w:t>16</w:t>
            </w:r>
            <w:r w:rsidRPr="008141FF">
              <w:rPr>
                <w:rFonts w:ascii="Times New Roman" w:hAnsi="Times New Roman"/>
                <w:sz w:val="26"/>
                <w:szCs w:val="26"/>
              </w:rPr>
              <w:t>：</w:t>
            </w:r>
            <w:r w:rsidRPr="008141FF">
              <w:rPr>
                <w:rFonts w:ascii="Times New Roman" w:hAnsi="Times New Roman" w:hint="eastAsia"/>
                <w:sz w:val="26"/>
                <w:szCs w:val="26"/>
              </w:rPr>
              <w:t>00</w:t>
            </w:r>
          </w:p>
        </w:tc>
        <w:tc>
          <w:tcPr>
            <w:tcW w:w="2208" w:type="pct"/>
            <w:vAlign w:val="center"/>
          </w:tcPr>
          <w:p w:rsidR="00476376" w:rsidRPr="008141FF" w:rsidRDefault="00476376" w:rsidP="007A35A8">
            <w:pPr>
              <w:snapToGrid w:val="0"/>
              <w:ind w:left="554" w:rightChars="50" w:right="120" w:hangingChars="213" w:hanging="55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141FF">
              <w:rPr>
                <w:rFonts w:ascii="Times New Roman" w:hAnsi="Times New Roman"/>
                <w:sz w:val="26"/>
                <w:szCs w:val="26"/>
              </w:rPr>
              <w:t>綜合討論</w:t>
            </w:r>
          </w:p>
        </w:tc>
        <w:tc>
          <w:tcPr>
            <w:tcW w:w="1761" w:type="pct"/>
            <w:vAlign w:val="center"/>
          </w:tcPr>
          <w:p w:rsidR="00476376" w:rsidRPr="008141FF" w:rsidRDefault="00476376" w:rsidP="007A35A8">
            <w:pPr>
              <w:snapToGrid w:val="0"/>
              <w:ind w:rightChars="50" w:right="12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141FF">
              <w:rPr>
                <w:rFonts w:ascii="Times New Roman" w:hAnsi="Times New Roman"/>
                <w:sz w:val="26"/>
                <w:szCs w:val="26"/>
              </w:rPr>
              <w:t>高雄市政府環境保護局</w:t>
            </w:r>
          </w:p>
        </w:tc>
      </w:tr>
      <w:tr w:rsidR="00476376" w:rsidRPr="008141FF" w:rsidTr="007A35A8">
        <w:trPr>
          <w:cantSplit/>
          <w:trHeight w:val="510"/>
        </w:trPr>
        <w:tc>
          <w:tcPr>
            <w:tcW w:w="1031" w:type="pct"/>
            <w:vAlign w:val="center"/>
          </w:tcPr>
          <w:p w:rsidR="00476376" w:rsidRPr="008141FF" w:rsidRDefault="00476376" w:rsidP="007A35A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141FF">
              <w:rPr>
                <w:rFonts w:ascii="Times New Roman" w:hAnsi="Times New Roman" w:hint="eastAsia"/>
                <w:sz w:val="26"/>
                <w:szCs w:val="26"/>
              </w:rPr>
              <w:t>16</w:t>
            </w:r>
            <w:r w:rsidRPr="008141FF">
              <w:rPr>
                <w:rFonts w:ascii="Times New Roman" w:hAnsi="Times New Roman"/>
                <w:sz w:val="26"/>
                <w:szCs w:val="26"/>
              </w:rPr>
              <w:t>：</w:t>
            </w:r>
            <w:r w:rsidRPr="008141FF">
              <w:rPr>
                <w:rFonts w:ascii="Times New Roman" w:hAnsi="Times New Roman" w:hint="eastAsia"/>
                <w:sz w:val="26"/>
                <w:szCs w:val="26"/>
              </w:rPr>
              <w:t>00</w:t>
            </w:r>
          </w:p>
        </w:tc>
        <w:tc>
          <w:tcPr>
            <w:tcW w:w="3969" w:type="pct"/>
            <w:gridSpan w:val="2"/>
            <w:vAlign w:val="center"/>
          </w:tcPr>
          <w:p w:rsidR="00476376" w:rsidRPr="008141FF" w:rsidRDefault="00476376" w:rsidP="007A35A8">
            <w:pPr>
              <w:snapToGrid w:val="0"/>
              <w:ind w:left="554" w:rightChars="50" w:right="120" w:hangingChars="213" w:hanging="55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141FF">
              <w:rPr>
                <w:rFonts w:ascii="Times New Roman" w:hAnsi="Times New Roman"/>
                <w:sz w:val="26"/>
                <w:szCs w:val="26"/>
              </w:rPr>
              <w:t>散</w:t>
            </w:r>
            <w:r w:rsidRPr="008141FF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8141FF">
              <w:rPr>
                <w:rFonts w:ascii="Times New Roman" w:hAnsi="Times New Roman"/>
                <w:sz w:val="26"/>
                <w:szCs w:val="26"/>
              </w:rPr>
              <w:t>會</w:t>
            </w:r>
          </w:p>
        </w:tc>
      </w:tr>
    </w:tbl>
    <w:p w:rsidR="00476376" w:rsidRPr="007A26B6" w:rsidRDefault="00476376" w:rsidP="00476376">
      <w:pPr>
        <w:rPr>
          <w:rFonts w:ascii="Times New Roman" w:hAnsi="Times New Roman"/>
          <w:color w:val="000000" w:themeColor="text1"/>
          <w:sz w:val="32"/>
          <w:szCs w:val="32"/>
        </w:rPr>
      </w:pPr>
      <w:r w:rsidRPr="007A26B6">
        <w:rPr>
          <w:rFonts w:ascii="Times New Roman" w:hAnsi="Times New Roman"/>
          <w:color w:val="000000" w:themeColor="text1"/>
          <w:sz w:val="32"/>
          <w:szCs w:val="32"/>
        </w:rPr>
        <w:t>------------------------------------------------------------------------------------------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3062"/>
        <w:gridCol w:w="1440"/>
        <w:gridCol w:w="3448"/>
      </w:tblGrid>
      <w:tr w:rsidR="00476376" w:rsidRPr="007A26B6" w:rsidTr="007A35A8">
        <w:trPr>
          <w:trHeight w:val="431"/>
          <w:jc w:val="center"/>
        </w:trPr>
        <w:tc>
          <w:tcPr>
            <w:tcW w:w="9646" w:type="dxa"/>
            <w:gridSpan w:val="4"/>
            <w:shd w:val="clear" w:color="auto" w:fill="D9D9D9"/>
            <w:vAlign w:val="center"/>
          </w:tcPr>
          <w:p w:rsidR="00476376" w:rsidRPr="007D39EF" w:rsidRDefault="00476376" w:rsidP="007A35A8">
            <w:pPr>
              <w:adjustRightInd w:val="0"/>
              <w:snapToGrid w:val="0"/>
              <w:ind w:leftChars="50" w:left="120" w:rightChars="50" w:right="120"/>
              <w:jc w:val="center"/>
              <w:rPr>
                <w:color w:val="000000" w:themeColor="text1"/>
                <w:sz w:val="28"/>
                <w:szCs w:val="28"/>
              </w:rPr>
            </w:pPr>
            <w:r w:rsidRPr="007D39EF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「</w:t>
            </w:r>
            <w:r w:rsidRPr="007D39EF">
              <w:rPr>
                <w:rFonts w:ascii="Times New Roman" w:hAnsi="Times New Roman" w:hint="eastAsia"/>
                <w:b/>
                <w:sz w:val="28"/>
                <w:szCs w:val="28"/>
              </w:rPr>
              <w:t>環境影響評估暨公害糾紛處理法規</w:t>
            </w:r>
            <w:r w:rsidRPr="007D39EF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」</w:t>
            </w:r>
            <w:r w:rsidRPr="007D39EF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說明會</w:t>
            </w:r>
            <w:r w:rsidRPr="007D39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7D39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下午場</w:t>
            </w:r>
            <w:r w:rsidRPr="007D39EF">
              <w:rPr>
                <w:rFonts w:ascii="Times New Roman" w:hAnsi="Times New Roman" w:hint="eastAsia"/>
                <w:b/>
                <w:bCs/>
                <w:color w:val="000000" w:themeColor="text1"/>
                <w:sz w:val="28"/>
                <w:szCs w:val="28"/>
              </w:rPr>
              <w:t>次</w:t>
            </w:r>
            <w:r w:rsidRPr="007D39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7D39EF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報名表</w:t>
            </w:r>
          </w:p>
        </w:tc>
      </w:tr>
      <w:tr w:rsidR="00476376" w:rsidRPr="007A26B6" w:rsidTr="007A35A8">
        <w:trPr>
          <w:cantSplit/>
          <w:trHeight w:val="907"/>
          <w:jc w:val="center"/>
        </w:trPr>
        <w:tc>
          <w:tcPr>
            <w:tcW w:w="1696" w:type="dxa"/>
            <w:vAlign w:val="center"/>
          </w:tcPr>
          <w:p w:rsidR="00476376" w:rsidRPr="007A26B6" w:rsidRDefault="00476376" w:rsidP="007A35A8">
            <w:pPr>
              <w:adjustRightInd w:val="0"/>
              <w:snapToGrid w:val="0"/>
              <w:ind w:leftChars="50" w:left="120" w:rightChars="50" w:right="120"/>
              <w:jc w:val="distribute"/>
              <w:rPr>
                <w:color w:val="000000" w:themeColor="text1"/>
                <w:sz w:val="28"/>
              </w:rPr>
            </w:pPr>
            <w:r w:rsidRPr="007A26B6">
              <w:rPr>
                <w:rFonts w:hAnsi="標楷體" w:hint="eastAsia"/>
                <w:color w:val="000000" w:themeColor="text1"/>
                <w:sz w:val="28"/>
              </w:rPr>
              <w:t>姓名</w:t>
            </w:r>
          </w:p>
        </w:tc>
        <w:tc>
          <w:tcPr>
            <w:tcW w:w="7950" w:type="dxa"/>
            <w:gridSpan w:val="3"/>
            <w:vAlign w:val="center"/>
          </w:tcPr>
          <w:p w:rsidR="00476376" w:rsidRPr="007A26B6" w:rsidRDefault="00476376" w:rsidP="007A35A8">
            <w:pPr>
              <w:adjustRightInd w:val="0"/>
              <w:snapToGrid w:val="0"/>
              <w:ind w:left="50" w:rightChars="50" w:right="120"/>
              <w:jc w:val="both"/>
              <w:rPr>
                <w:color w:val="000000" w:themeColor="text1"/>
                <w:sz w:val="28"/>
              </w:rPr>
            </w:pPr>
          </w:p>
        </w:tc>
      </w:tr>
      <w:tr w:rsidR="00476376" w:rsidRPr="007A26B6" w:rsidTr="007A35A8">
        <w:trPr>
          <w:trHeight w:val="907"/>
          <w:jc w:val="center"/>
        </w:trPr>
        <w:tc>
          <w:tcPr>
            <w:tcW w:w="1696" w:type="dxa"/>
            <w:vAlign w:val="center"/>
          </w:tcPr>
          <w:p w:rsidR="00476376" w:rsidRPr="007A26B6" w:rsidRDefault="00476376" w:rsidP="007A35A8">
            <w:pPr>
              <w:adjustRightInd w:val="0"/>
              <w:snapToGrid w:val="0"/>
              <w:ind w:leftChars="50" w:left="120" w:rightChars="50" w:right="120"/>
              <w:jc w:val="distribute"/>
              <w:rPr>
                <w:color w:val="000000" w:themeColor="text1"/>
                <w:sz w:val="28"/>
              </w:rPr>
            </w:pPr>
            <w:r w:rsidRPr="007A26B6">
              <w:rPr>
                <w:rFonts w:hint="eastAsia"/>
                <w:color w:val="000000" w:themeColor="text1"/>
                <w:sz w:val="28"/>
              </w:rPr>
              <w:t>鄉鎮區</w:t>
            </w:r>
          </w:p>
        </w:tc>
        <w:tc>
          <w:tcPr>
            <w:tcW w:w="3062" w:type="dxa"/>
            <w:vAlign w:val="center"/>
          </w:tcPr>
          <w:p w:rsidR="00476376" w:rsidRPr="007A26B6" w:rsidRDefault="00476376" w:rsidP="007A35A8">
            <w:pPr>
              <w:adjustRightInd w:val="0"/>
              <w:snapToGrid w:val="0"/>
              <w:ind w:leftChars="50" w:left="120" w:rightChars="50" w:right="120"/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476376" w:rsidRPr="007A26B6" w:rsidRDefault="00476376" w:rsidP="007A35A8">
            <w:pPr>
              <w:adjustRightInd w:val="0"/>
              <w:snapToGrid w:val="0"/>
              <w:ind w:leftChars="50" w:left="120" w:rightChars="50" w:right="120"/>
              <w:jc w:val="center"/>
              <w:rPr>
                <w:color w:val="000000" w:themeColor="text1"/>
                <w:sz w:val="28"/>
              </w:rPr>
            </w:pPr>
            <w:r w:rsidRPr="007A26B6">
              <w:rPr>
                <w:rFonts w:hAnsi="標楷體"/>
                <w:color w:val="000000" w:themeColor="text1"/>
                <w:sz w:val="28"/>
              </w:rPr>
              <w:t>職</w:t>
            </w:r>
            <w:r w:rsidRPr="007A26B6">
              <w:rPr>
                <w:rFonts w:hAnsi="標楷體" w:hint="eastAsia"/>
                <w:color w:val="000000" w:themeColor="text1"/>
                <w:sz w:val="28"/>
              </w:rPr>
              <w:t xml:space="preserve">   </w:t>
            </w:r>
            <w:r w:rsidRPr="007A26B6">
              <w:rPr>
                <w:rFonts w:hAnsi="標楷體"/>
                <w:color w:val="000000" w:themeColor="text1"/>
                <w:sz w:val="28"/>
              </w:rPr>
              <w:t>稱</w:t>
            </w:r>
          </w:p>
        </w:tc>
        <w:tc>
          <w:tcPr>
            <w:tcW w:w="3448" w:type="dxa"/>
            <w:vAlign w:val="center"/>
          </w:tcPr>
          <w:p w:rsidR="00476376" w:rsidRPr="007A26B6" w:rsidRDefault="00476376" w:rsidP="007A35A8">
            <w:pPr>
              <w:adjustRightInd w:val="0"/>
              <w:snapToGrid w:val="0"/>
              <w:ind w:leftChars="50" w:left="120" w:rightChars="50" w:right="120"/>
              <w:jc w:val="both"/>
              <w:rPr>
                <w:color w:val="000000" w:themeColor="text1"/>
                <w:sz w:val="28"/>
              </w:rPr>
            </w:pPr>
          </w:p>
        </w:tc>
      </w:tr>
      <w:tr w:rsidR="00476376" w:rsidRPr="007A26B6" w:rsidTr="007A35A8">
        <w:trPr>
          <w:trHeight w:val="907"/>
          <w:jc w:val="center"/>
        </w:trPr>
        <w:tc>
          <w:tcPr>
            <w:tcW w:w="1696" w:type="dxa"/>
            <w:vAlign w:val="center"/>
          </w:tcPr>
          <w:p w:rsidR="00476376" w:rsidRPr="007A26B6" w:rsidRDefault="00476376" w:rsidP="007A35A8">
            <w:pPr>
              <w:adjustRightInd w:val="0"/>
              <w:snapToGrid w:val="0"/>
              <w:ind w:leftChars="50" w:left="120" w:rightChars="50" w:right="120"/>
              <w:jc w:val="distribute"/>
              <w:rPr>
                <w:color w:val="000000" w:themeColor="text1"/>
                <w:sz w:val="28"/>
              </w:rPr>
            </w:pPr>
            <w:r w:rsidRPr="007A26B6">
              <w:rPr>
                <w:rFonts w:hAnsi="標楷體"/>
                <w:color w:val="000000" w:themeColor="text1"/>
                <w:sz w:val="28"/>
              </w:rPr>
              <w:t>聯絡電話</w:t>
            </w:r>
          </w:p>
        </w:tc>
        <w:tc>
          <w:tcPr>
            <w:tcW w:w="3062" w:type="dxa"/>
            <w:vAlign w:val="center"/>
          </w:tcPr>
          <w:p w:rsidR="00476376" w:rsidRPr="007A26B6" w:rsidRDefault="00476376" w:rsidP="007A35A8">
            <w:pPr>
              <w:adjustRightInd w:val="0"/>
              <w:snapToGrid w:val="0"/>
              <w:ind w:leftChars="50" w:left="120" w:rightChars="50" w:right="120"/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476376" w:rsidRPr="007A26B6" w:rsidRDefault="00476376" w:rsidP="007A35A8">
            <w:pPr>
              <w:adjustRightInd w:val="0"/>
              <w:snapToGrid w:val="0"/>
              <w:ind w:leftChars="50" w:left="120" w:rightChars="50" w:right="120"/>
              <w:jc w:val="center"/>
              <w:rPr>
                <w:color w:val="000000" w:themeColor="text1"/>
                <w:sz w:val="28"/>
              </w:rPr>
            </w:pPr>
            <w:r w:rsidRPr="007A26B6">
              <w:rPr>
                <w:rFonts w:hint="eastAsia"/>
                <w:color w:val="000000" w:themeColor="text1"/>
                <w:sz w:val="28"/>
              </w:rPr>
              <w:t>餐</w:t>
            </w:r>
            <w:r w:rsidRPr="007A26B6">
              <w:rPr>
                <w:rFonts w:hint="eastAsia"/>
                <w:color w:val="000000" w:themeColor="text1"/>
                <w:sz w:val="28"/>
              </w:rPr>
              <w:t xml:space="preserve">   </w:t>
            </w:r>
            <w:r w:rsidRPr="007A26B6">
              <w:rPr>
                <w:rFonts w:hint="eastAsia"/>
                <w:color w:val="000000" w:themeColor="text1"/>
                <w:sz w:val="28"/>
              </w:rPr>
              <w:t>盒</w:t>
            </w:r>
          </w:p>
        </w:tc>
        <w:tc>
          <w:tcPr>
            <w:tcW w:w="3448" w:type="dxa"/>
            <w:vAlign w:val="center"/>
          </w:tcPr>
          <w:p w:rsidR="00476376" w:rsidRPr="007A26B6" w:rsidRDefault="00476376" w:rsidP="007A35A8">
            <w:pPr>
              <w:adjustRightInd w:val="0"/>
              <w:snapToGrid w:val="0"/>
              <w:ind w:leftChars="50" w:left="120" w:rightChars="50" w:right="120"/>
              <w:jc w:val="both"/>
              <w:rPr>
                <w:color w:val="000000" w:themeColor="text1"/>
                <w:sz w:val="28"/>
              </w:rPr>
            </w:pPr>
            <w:r w:rsidRPr="007A26B6">
              <w:rPr>
                <w:rFonts w:ascii="標楷體" w:hAnsi="標楷體" w:hint="eastAsia"/>
                <w:color w:val="000000" w:themeColor="text1"/>
                <w:sz w:val="28"/>
              </w:rPr>
              <w:t xml:space="preserve"> </w:t>
            </w:r>
            <w:proofErr w:type="gramStart"/>
            <w:r w:rsidRPr="007A26B6">
              <w:rPr>
                <w:rFonts w:ascii="標楷體" w:hAnsi="標楷體" w:hint="eastAsia"/>
                <w:color w:val="000000" w:themeColor="text1"/>
                <w:sz w:val="28"/>
              </w:rPr>
              <w:t>□葷食</w:t>
            </w:r>
            <w:proofErr w:type="gramEnd"/>
            <w:r w:rsidRPr="007A26B6">
              <w:rPr>
                <w:rFonts w:ascii="標楷體" w:hAnsi="標楷體" w:hint="eastAsia"/>
                <w:color w:val="000000" w:themeColor="text1"/>
                <w:sz w:val="28"/>
              </w:rPr>
              <w:t xml:space="preserve"> □素食(</w:t>
            </w:r>
            <w:proofErr w:type="gramStart"/>
            <w:r w:rsidRPr="007A26B6">
              <w:rPr>
                <w:rFonts w:ascii="標楷體" w:hAnsi="標楷體" w:hint="eastAsia"/>
                <w:color w:val="000000" w:themeColor="text1"/>
                <w:sz w:val="28"/>
              </w:rPr>
              <w:t>蛋奶素</w:t>
            </w:r>
            <w:proofErr w:type="gramEnd"/>
            <w:r w:rsidRPr="007A26B6">
              <w:rPr>
                <w:rFonts w:ascii="標楷體" w:hAnsi="標楷體" w:hint="eastAsia"/>
                <w:color w:val="000000" w:themeColor="text1"/>
                <w:sz w:val="28"/>
              </w:rPr>
              <w:t>)</w:t>
            </w:r>
          </w:p>
        </w:tc>
      </w:tr>
      <w:tr w:rsidR="00476376" w:rsidRPr="007A26B6" w:rsidTr="007A35A8">
        <w:trPr>
          <w:trHeight w:val="2675"/>
          <w:jc w:val="center"/>
        </w:trPr>
        <w:tc>
          <w:tcPr>
            <w:tcW w:w="9646" w:type="dxa"/>
            <w:gridSpan w:val="4"/>
            <w:vAlign w:val="center"/>
          </w:tcPr>
          <w:p w:rsidR="00476376" w:rsidRPr="007A26B6" w:rsidRDefault="00476376" w:rsidP="007A35A8">
            <w:pPr>
              <w:autoSpaceDE w:val="0"/>
              <w:autoSpaceDN w:val="0"/>
              <w:adjustRightInd w:val="0"/>
              <w:snapToGrid w:val="0"/>
              <w:spacing w:line="276" w:lineRule="auto"/>
              <w:ind w:left="679" w:hangingChars="283" w:hanging="679"/>
              <w:textAlignment w:val="baseline"/>
              <w:rPr>
                <w:color w:val="000000" w:themeColor="text1"/>
                <w:kern w:val="28"/>
                <w:szCs w:val="24"/>
              </w:rPr>
            </w:pPr>
            <w:r w:rsidRPr="007A26B6">
              <w:rPr>
                <w:color w:val="000000" w:themeColor="text1"/>
                <w:kern w:val="28"/>
                <w:szCs w:val="24"/>
              </w:rPr>
              <w:t>備註：</w:t>
            </w:r>
          </w:p>
          <w:p w:rsidR="00476376" w:rsidRPr="007A26B6" w:rsidRDefault="00476376" w:rsidP="007A35A8">
            <w:pPr>
              <w:autoSpaceDE w:val="0"/>
              <w:autoSpaceDN w:val="0"/>
              <w:adjustRightInd w:val="0"/>
              <w:snapToGrid w:val="0"/>
              <w:spacing w:line="276" w:lineRule="auto"/>
              <w:ind w:left="679" w:hangingChars="283" w:hanging="679"/>
              <w:textAlignment w:val="baseline"/>
              <w:rPr>
                <w:rFonts w:ascii="Times New Roman" w:hAnsi="Times New Roman"/>
                <w:color w:val="000000" w:themeColor="text1"/>
                <w:kern w:val="28"/>
                <w:szCs w:val="24"/>
              </w:rPr>
            </w:pPr>
            <w:r w:rsidRPr="007A26B6">
              <w:rPr>
                <w:rFonts w:ascii="Times New Roman" w:hAnsi="Times New Roman"/>
                <w:color w:val="000000" w:themeColor="text1"/>
                <w:kern w:val="28"/>
                <w:szCs w:val="24"/>
              </w:rPr>
              <w:t>1.</w:t>
            </w:r>
            <w:r w:rsidRPr="007A26B6">
              <w:rPr>
                <w:rFonts w:ascii="Times New Roman" w:hAnsi="Times New Roman"/>
                <w:color w:val="000000" w:themeColor="text1"/>
                <w:kern w:val="28"/>
                <w:szCs w:val="24"/>
              </w:rPr>
              <w:t>請於</w:t>
            </w:r>
            <w:r w:rsidRPr="007A26B6">
              <w:rPr>
                <w:rFonts w:ascii="Times New Roman" w:hAnsi="Times New Roman"/>
                <w:b/>
                <w:color w:val="000000" w:themeColor="text1"/>
                <w:kern w:val="28"/>
                <w:szCs w:val="24"/>
                <w:u w:val="single"/>
              </w:rPr>
              <w:t>舉辦會議前四天</w:t>
            </w:r>
            <w:r w:rsidRPr="007A26B6">
              <w:rPr>
                <w:rFonts w:ascii="Times New Roman" w:hAnsi="Times New Roman"/>
                <w:color w:val="000000" w:themeColor="text1"/>
                <w:kern w:val="28"/>
                <w:szCs w:val="24"/>
              </w:rPr>
              <w:t>完成報名手續，</w:t>
            </w:r>
            <w:proofErr w:type="gramStart"/>
            <w:r w:rsidRPr="007A26B6">
              <w:rPr>
                <w:rFonts w:ascii="Times New Roman" w:hAnsi="Times New Roman"/>
                <w:color w:val="000000" w:themeColor="text1"/>
                <w:kern w:val="28"/>
                <w:szCs w:val="24"/>
              </w:rPr>
              <w:t>以利彙整</w:t>
            </w:r>
            <w:proofErr w:type="gramEnd"/>
            <w:r w:rsidRPr="007A26B6">
              <w:rPr>
                <w:rFonts w:ascii="Times New Roman" w:hAnsi="Times New Roman"/>
                <w:color w:val="000000" w:themeColor="text1"/>
                <w:kern w:val="28"/>
                <w:szCs w:val="24"/>
              </w:rPr>
              <w:t>。</w:t>
            </w:r>
          </w:p>
          <w:p w:rsidR="00476376" w:rsidRPr="007A26B6" w:rsidRDefault="00476376" w:rsidP="007A35A8">
            <w:pPr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Times New Roman" w:hAnsi="Times New Roman"/>
                <w:color w:val="000000" w:themeColor="text1"/>
                <w:kern w:val="28"/>
                <w:szCs w:val="24"/>
              </w:rPr>
            </w:pPr>
            <w:r w:rsidRPr="007A26B6">
              <w:rPr>
                <w:rFonts w:ascii="Times New Roman" w:hAnsi="Times New Roman"/>
                <w:color w:val="000000" w:themeColor="text1"/>
                <w:kern w:val="28"/>
                <w:szCs w:val="24"/>
              </w:rPr>
              <w:t>2.</w:t>
            </w:r>
            <w:r w:rsidRPr="007A26B6">
              <w:rPr>
                <w:rFonts w:ascii="Times New Roman" w:hAnsi="Times New Roman"/>
                <w:color w:val="000000" w:themeColor="text1"/>
                <w:kern w:val="28"/>
                <w:szCs w:val="24"/>
              </w:rPr>
              <w:t>如有相關事宜，請洽信安公司</w:t>
            </w:r>
            <w:proofErr w:type="gramStart"/>
            <w:r w:rsidRPr="007A26B6">
              <w:rPr>
                <w:rFonts w:ascii="Times New Roman" w:hAnsi="Times New Roman" w:hint="eastAsia"/>
                <w:color w:val="000000" w:themeColor="text1"/>
                <w:kern w:val="28"/>
                <w:szCs w:val="24"/>
              </w:rPr>
              <w:t>余</w:t>
            </w:r>
            <w:proofErr w:type="gramEnd"/>
            <w:r w:rsidRPr="007A26B6">
              <w:rPr>
                <w:rFonts w:ascii="Times New Roman" w:hAnsi="Times New Roman" w:hint="eastAsia"/>
                <w:color w:val="000000" w:themeColor="text1"/>
                <w:kern w:val="28"/>
                <w:szCs w:val="24"/>
              </w:rPr>
              <w:t>小姐</w:t>
            </w:r>
            <w:r w:rsidRPr="007A26B6">
              <w:rPr>
                <w:rFonts w:ascii="Times New Roman" w:hAnsi="Times New Roman" w:hint="eastAsia"/>
                <w:color w:val="000000" w:themeColor="text1"/>
                <w:kern w:val="28"/>
                <w:szCs w:val="24"/>
              </w:rPr>
              <w:t>/</w:t>
            </w:r>
            <w:r w:rsidRPr="007A26B6">
              <w:rPr>
                <w:rFonts w:ascii="Times New Roman" w:hAnsi="Times New Roman" w:hint="eastAsia"/>
                <w:color w:val="000000" w:themeColor="text1"/>
                <w:kern w:val="28"/>
                <w:szCs w:val="24"/>
              </w:rPr>
              <w:t>林先生</w:t>
            </w:r>
            <w:r w:rsidRPr="007A26B6">
              <w:rPr>
                <w:rFonts w:ascii="Times New Roman" w:hAnsi="Times New Roman"/>
                <w:color w:val="000000" w:themeColor="text1"/>
                <w:kern w:val="28"/>
                <w:szCs w:val="24"/>
              </w:rPr>
              <w:t>，電話：</w:t>
            </w:r>
            <w:r w:rsidRPr="007A26B6">
              <w:rPr>
                <w:rFonts w:ascii="Times New Roman" w:hAnsi="Times New Roman"/>
                <w:color w:val="000000" w:themeColor="text1"/>
                <w:kern w:val="28"/>
                <w:szCs w:val="24"/>
              </w:rPr>
              <w:t>07-</w:t>
            </w:r>
            <w:r w:rsidRPr="007A26B6">
              <w:rPr>
                <w:rFonts w:ascii="Times New Roman" w:hAnsi="Times New Roman" w:hint="eastAsia"/>
                <w:color w:val="000000" w:themeColor="text1"/>
                <w:kern w:val="28"/>
                <w:szCs w:val="24"/>
              </w:rPr>
              <w:t>7</w:t>
            </w:r>
            <w:r w:rsidRPr="007A26B6">
              <w:rPr>
                <w:rFonts w:ascii="Times New Roman" w:hAnsi="Times New Roman"/>
                <w:color w:val="000000" w:themeColor="text1"/>
                <w:kern w:val="28"/>
                <w:szCs w:val="24"/>
              </w:rPr>
              <w:t>351500#251</w:t>
            </w:r>
            <w:r w:rsidRPr="007A26B6">
              <w:rPr>
                <w:rFonts w:ascii="Times New Roman" w:hAnsi="Times New Roman" w:hint="eastAsia"/>
                <w:color w:val="000000" w:themeColor="text1"/>
                <w:kern w:val="28"/>
                <w:szCs w:val="24"/>
              </w:rPr>
              <w:t>7</w:t>
            </w:r>
            <w:r w:rsidRPr="007A26B6">
              <w:rPr>
                <w:rFonts w:ascii="Times New Roman" w:hAnsi="Times New Roman"/>
                <w:color w:val="000000" w:themeColor="text1"/>
                <w:kern w:val="28"/>
                <w:szCs w:val="24"/>
              </w:rPr>
              <w:t>。</w:t>
            </w:r>
            <w:r w:rsidRPr="008B770E">
              <w:rPr>
                <w:rFonts w:ascii="Times New Roman" w:hAnsi="Times New Roman" w:hint="eastAsia"/>
                <w:color w:val="000000" w:themeColor="text1"/>
                <w:kern w:val="28"/>
                <w:szCs w:val="24"/>
              </w:rPr>
              <w:t>傳真</w:t>
            </w:r>
            <w:r w:rsidRPr="008B770E">
              <w:rPr>
                <w:rFonts w:ascii="Times New Roman" w:hAnsi="Times New Roman" w:hint="eastAsia"/>
                <w:color w:val="000000" w:themeColor="text1"/>
                <w:kern w:val="28"/>
                <w:szCs w:val="24"/>
              </w:rPr>
              <w:t>07-7335543</w:t>
            </w:r>
          </w:p>
          <w:p w:rsidR="00476376" w:rsidRPr="008B3A34" w:rsidRDefault="00476376" w:rsidP="007A35A8">
            <w:pPr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Times New Roman" w:hAnsi="Times New Roman"/>
                <w:color w:val="000000" w:themeColor="text1"/>
                <w:kern w:val="28"/>
                <w:szCs w:val="24"/>
                <w:u w:val="single"/>
              </w:rPr>
            </w:pPr>
            <w:r w:rsidRPr="008B3A34">
              <w:rPr>
                <w:rFonts w:ascii="Times New Roman" w:hAnsi="Times New Roman" w:hint="eastAsia"/>
                <w:noProof/>
                <w:color w:val="000000" w:themeColor="text1"/>
                <w:kern w:val="28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5F8C4D4" wp14:editId="13A3D748">
                  <wp:simplePos x="0" y="0"/>
                  <wp:positionH relativeFrom="column">
                    <wp:posOffset>5030470</wp:posOffset>
                  </wp:positionH>
                  <wp:positionV relativeFrom="paragraph">
                    <wp:posOffset>114935</wp:posOffset>
                  </wp:positionV>
                  <wp:extent cx="655320" cy="655320"/>
                  <wp:effectExtent l="0" t="0" r="0" b="0"/>
                  <wp:wrapThrough wrapText="bothSides">
                    <wp:wrapPolygon edited="0">
                      <wp:start x="0" y="0"/>
                      <wp:lineTo x="0" y="20721"/>
                      <wp:lineTo x="20721" y="20721"/>
                      <wp:lineTo x="20721" y="0"/>
                      <wp:lineTo x="0" y="0"/>
                    </wp:wrapPolygon>
                  </wp:wrapThrough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26B6">
              <w:rPr>
                <w:rFonts w:ascii="Times New Roman" w:hAnsi="Times New Roman"/>
                <w:color w:val="000000" w:themeColor="text1"/>
                <w:kern w:val="28"/>
                <w:szCs w:val="24"/>
              </w:rPr>
              <w:t>3.</w:t>
            </w:r>
            <w:r w:rsidRPr="007A26B6">
              <w:rPr>
                <w:rFonts w:ascii="Times New Roman" w:hAnsi="Times New Roman"/>
                <w:color w:val="000000" w:themeColor="text1"/>
                <w:kern w:val="28"/>
                <w:szCs w:val="24"/>
              </w:rPr>
              <w:t>報名網頁：</w:t>
            </w:r>
            <w:hyperlink r:id="rId7" w:tgtFrame="_blank" w:history="1">
              <w:r w:rsidRPr="008B3A34">
                <w:rPr>
                  <w:rFonts w:ascii="Times New Roman" w:hAnsi="Times New Roman"/>
                  <w:color w:val="000000" w:themeColor="text1"/>
                  <w:kern w:val="28"/>
                  <w:szCs w:val="24"/>
                  <w:u w:val="single"/>
                </w:rPr>
                <w:t>https://reurl.cc/Q3xXAb</w:t>
              </w:r>
            </w:hyperlink>
          </w:p>
          <w:p w:rsidR="00476376" w:rsidRPr="005A0048" w:rsidRDefault="00476376" w:rsidP="007A35A8">
            <w:pPr>
              <w:autoSpaceDE w:val="0"/>
              <w:autoSpaceDN w:val="0"/>
              <w:adjustRightInd w:val="0"/>
              <w:snapToGrid w:val="0"/>
              <w:spacing w:before="240" w:after="240" w:line="276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kern w:val="28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             </w:t>
            </w:r>
            <w:r w:rsidRPr="007A26B6">
              <w:rPr>
                <w:rFonts w:hint="eastAsia"/>
                <w:b/>
                <w:color w:val="000000" w:themeColor="text1"/>
                <w:sz w:val="28"/>
                <w:szCs w:val="28"/>
              </w:rPr>
              <w:t>為響應節能環保，請自備飲用水杯</w:t>
            </w:r>
          </w:p>
        </w:tc>
      </w:tr>
    </w:tbl>
    <w:p w:rsidR="00476376" w:rsidRDefault="00476376" w:rsidP="00476376">
      <w:pPr>
        <w:adjustRightInd w:val="0"/>
        <w:snapToGrid w:val="0"/>
        <w:spacing w:line="400" w:lineRule="exact"/>
        <w:ind w:left="1560" w:right="600" w:hanging="840"/>
        <w:jc w:val="center"/>
        <w:rPr>
          <w:b/>
          <w:color w:val="000000" w:themeColor="text1"/>
          <w:sz w:val="36"/>
          <w:szCs w:val="36"/>
        </w:rPr>
      </w:pPr>
    </w:p>
    <w:p w:rsidR="00307EB8" w:rsidRPr="00476376" w:rsidRDefault="00307EB8" w:rsidP="00476376"/>
    <w:sectPr w:rsidR="00307EB8" w:rsidRPr="00476376" w:rsidSect="004774D8">
      <w:footerReference w:type="default" r:id="rId8"/>
      <w:pgSz w:w="11906" w:h="16838" w:code="9"/>
      <w:pgMar w:top="1134" w:right="1134" w:bottom="1134" w:left="1134" w:header="624" w:footer="62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568" w:rsidRDefault="00B61568">
      <w:r>
        <w:separator/>
      </w:r>
    </w:p>
  </w:endnote>
  <w:endnote w:type="continuationSeparator" w:id="0">
    <w:p w:rsidR="00B61568" w:rsidRDefault="00B6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08722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F5322" w:rsidRPr="006E77B5" w:rsidRDefault="000649EB" w:rsidP="006E77B5">
        <w:pPr>
          <w:pStyle w:val="a3"/>
          <w:jc w:val="center"/>
          <w:rPr>
            <w:rFonts w:ascii="Times New Roman" w:hAnsi="Times New Roman"/>
          </w:rPr>
        </w:pPr>
        <w:r w:rsidRPr="00C6288B">
          <w:rPr>
            <w:rFonts w:ascii="Times New Roman" w:hAnsi="Times New Roman"/>
          </w:rPr>
          <w:fldChar w:fldCharType="begin"/>
        </w:r>
        <w:r w:rsidRPr="00C6288B">
          <w:rPr>
            <w:rFonts w:ascii="Times New Roman" w:hAnsi="Times New Roman"/>
          </w:rPr>
          <w:instrText>PAGE   \* MERGEFORMAT</w:instrText>
        </w:r>
        <w:r w:rsidRPr="00C6288B">
          <w:rPr>
            <w:rFonts w:ascii="Times New Roman" w:hAnsi="Times New Roman"/>
          </w:rPr>
          <w:fldChar w:fldCharType="separate"/>
        </w:r>
        <w:r w:rsidR="00823B89" w:rsidRPr="00823B89">
          <w:rPr>
            <w:rFonts w:ascii="Times New Roman" w:hAnsi="Times New Roman"/>
            <w:noProof/>
            <w:lang w:val="zh-TW"/>
          </w:rPr>
          <w:t>1</w:t>
        </w:r>
        <w:r w:rsidRPr="00C6288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568" w:rsidRDefault="00B61568">
      <w:r>
        <w:separator/>
      </w:r>
    </w:p>
  </w:footnote>
  <w:footnote w:type="continuationSeparator" w:id="0">
    <w:p w:rsidR="00B61568" w:rsidRDefault="00B61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76"/>
    <w:rsid w:val="000649EB"/>
    <w:rsid w:val="00307EB8"/>
    <w:rsid w:val="00476376"/>
    <w:rsid w:val="00823B89"/>
    <w:rsid w:val="00B61568"/>
    <w:rsid w:val="00E3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75F25-76B9-4EB7-8280-C831D81D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376"/>
    <w:pPr>
      <w:widowControl w:val="0"/>
    </w:pPr>
    <w:rPr>
      <w:rFonts w:ascii="Arial" w:eastAsia="標楷體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63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476376"/>
    <w:rPr>
      <w:rFonts w:ascii="Arial" w:eastAsia="標楷體" w:hAnsi="Arial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476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reurl.cc/Q3xXA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Ksepb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Ksepb</dc:creator>
  <cp:keywords/>
  <dc:description/>
  <cp:lastModifiedBy>user</cp:lastModifiedBy>
  <cp:revision>2</cp:revision>
  <dcterms:created xsi:type="dcterms:W3CDTF">2020-11-19T09:33:00Z</dcterms:created>
  <dcterms:modified xsi:type="dcterms:W3CDTF">2020-11-19T09:33:00Z</dcterms:modified>
</cp:coreProperties>
</file>