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8F" w:rsidRPr="003C76DE" w:rsidRDefault="003B5E9D" w:rsidP="003B5E9D">
      <w:pPr>
        <w:jc w:val="center"/>
        <w:rPr>
          <w:rFonts w:ascii="標楷體" w:eastAsia="標楷體" w:hAnsi="標楷體"/>
          <w:szCs w:val="24"/>
        </w:rPr>
      </w:pPr>
      <w:bookmarkStart w:id="0" w:name="_GoBack"/>
      <w:r>
        <w:rPr>
          <w:rFonts w:ascii="標楷體" w:eastAsia="標楷體" w:hAnsi="標楷體" w:cs="標楷體"/>
          <w:b/>
          <w:kern w:val="3"/>
          <w:sz w:val="32"/>
          <w:szCs w:val="32"/>
        </w:rPr>
        <w:t>原住民傳統姓名</w:t>
      </w:r>
      <w:r w:rsidR="0076730C" w:rsidRPr="0076730C">
        <w:rPr>
          <w:rFonts w:ascii="標楷體" w:eastAsia="標楷體" w:hAnsi="標楷體" w:cs="標楷體" w:hint="eastAsia"/>
          <w:b/>
          <w:kern w:val="3"/>
          <w:sz w:val="32"/>
          <w:szCs w:val="32"/>
        </w:rPr>
        <w:t>羅馬拼音並列登記</w:t>
      </w:r>
      <w:r>
        <w:rPr>
          <w:rFonts w:ascii="標楷體" w:eastAsia="標楷體" w:hAnsi="標楷體" w:cs="標楷體"/>
          <w:b/>
          <w:kern w:val="3"/>
          <w:sz w:val="32"/>
          <w:szCs w:val="32"/>
        </w:rPr>
        <w:t>作業</w:t>
      </w:r>
      <w:r w:rsidR="004D29ED">
        <w:rPr>
          <w:rFonts w:ascii="標楷體" w:eastAsia="標楷體" w:hAnsi="標楷體" w:cs="標楷體" w:hint="eastAsia"/>
          <w:b/>
          <w:kern w:val="3"/>
          <w:sz w:val="32"/>
          <w:szCs w:val="32"/>
        </w:rPr>
        <w:t>須知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7207"/>
      </w:tblGrid>
      <w:tr w:rsidR="0043458F" w:rsidRPr="003C76DE" w:rsidTr="0076730C">
        <w:trPr>
          <w:trHeight w:val="25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43458F" w:rsidRPr="003C76DE" w:rsidRDefault="0043458F">
            <w:pPr>
              <w:rPr>
                <w:rFonts w:ascii="標楷體" w:eastAsia="標楷體" w:hAnsi="標楷體"/>
                <w:szCs w:val="24"/>
              </w:rPr>
            </w:pPr>
            <w:r w:rsidRPr="003C76DE">
              <w:rPr>
                <w:rFonts w:ascii="標楷體" w:eastAsia="標楷體" w:hAnsi="標楷體" w:hint="eastAsia"/>
                <w:szCs w:val="24"/>
              </w:rPr>
              <w:t>申請</w:t>
            </w:r>
            <w:r w:rsidR="003C76DE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7261" w:type="dxa"/>
            <w:tcBorders>
              <w:left w:val="single" w:sz="4" w:space="0" w:color="auto"/>
            </w:tcBorders>
          </w:tcPr>
          <w:p w:rsidR="0043458F" w:rsidRPr="003C76DE" w:rsidRDefault="00240B83" w:rsidP="0076730C">
            <w:pPr>
              <w:pStyle w:val="HTML"/>
              <w:shd w:val="clear" w:color="auto" w:fill="FFFFFF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按</w:t>
            </w:r>
            <w:r w:rsidR="0043458F" w:rsidRPr="0076730C">
              <w:rPr>
                <w:rFonts w:ascii="標楷體" w:eastAsia="標楷體" w:hAnsi="標楷體" w:hint="eastAsia"/>
              </w:rPr>
              <w:t>姓名條例第</w:t>
            </w:r>
            <w:r w:rsidR="0076730C" w:rsidRPr="0076730C">
              <w:rPr>
                <w:rFonts w:ascii="標楷體" w:eastAsia="標楷體" w:hAnsi="標楷體" w:hint="eastAsia"/>
              </w:rPr>
              <w:t>4</w:t>
            </w:r>
            <w:r w:rsidR="0043458F" w:rsidRPr="0076730C">
              <w:rPr>
                <w:rFonts w:ascii="標楷體" w:eastAsia="標楷體" w:hAnsi="標楷體" w:hint="eastAsia"/>
              </w:rPr>
              <w:t>條第</w:t>
            </w:r>
            <w:r w:rsidR="0076730C" w:rsidRPr="0076730C">
              <w:rPr>
                <w:rFonts w:ascii="標楷體" w:eastAsia="標楷體" w:hAnsi="標楷體" w:hint="eastAsia"/>
              </w:rPr>
              <w:t>1</w:t>
            </w:r>
            <w:r w:rsidR="0043458F" w:rsidRPr="0076730C">
              <w:rPr>
                <w:rFonts w:ascii="標楷體" w:eastAsia="標楷體" w:hAnsi="標楷體" w:hint="eastAsia"/>
              </w:rPr>
              <w:t>項規定：「</w:t>
            </w:r>
            <w:r w:rsidR="0076730C" w:rsidRPr="0076730C">
              <w:rPr>
                <w:rFonts w:ascii="標楷體" w:eastAsia="標楷體" w:hAnsi="標楷體" w:hint="eastAsia"/>
                <w:color w:val="000000"/>
              </w:rPr>
              <w:t>臺灣原住民及其他少數民族之傳統姓名或漢人姓名，均得以傳統姓名之羅馬拼音並列登記，不受第</w:t>
            </w:r>
            <w:r w:rsidR="0076730C">
              <w:rPr>
                <w:rFonts w:ascii="標楷體" w:eastAsia="標楷體" w:hAnsi="標楷體" w:hint="eastAsia"/>
                <w:color w:val="000000"/>
              </w:rPr>
              <w:t>1</w:t>
            </w:r>
            <w:r w:rsidR="0076730C" w:rsidRPr="0076730C">
              <w:rPr>
                <w:rFonts w:ascii="標楷體" w:eastAsia="標楷體" w:hAnsi="標楷體" w:hint="eastAsia"/>
                <w:color w:val="000000"/>
              </w:rPr>
              <w:t>條第</w:t>
            </w:r>
            <w:r w:rsidR="0076730C">
              <w:rPr>
                <w:rFonts w:ascii="標楷體" w:eastAsia="標楷體" w:hAnsi="標楷體" w:hint="eastAsia"/>
                <w:color w:val="000000"/>
              </w:rPr>
              <w:t>1</w:t>
            </w:r>
            <w:r w:rsidR="0076730C" w:rsidRPr="0076730C">
              <w:rPr>
                <w:rFonts w:ascii="標楷體" w:eastAsia="標楷體" w:hAnsi="標楷體" w:hint="eastAsia"/>
                <w:color w:val="000000"/>
              </w:rPr>
              <w:t>項規定之限制。</w:t>
            </w:r>
            <w:r w:rsidR="0043458F" w:rsidRPr="0076730C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次按</w:t>
            </w:r>
            <w:r w:rsidR="0043458F" w:rsidRPr="003C76DE">
              <w:rPr>
                <w:rFonts w:ascii="標楷體" w:eastAsia="標楷體" w:hAnsi="標楷體" w:hint="eastAsia"/>
                <w:color w:val="000000"/>
              </w:rPr>
              <w:t>姓名</w:t>
            </w:r>
            <w:r w:rsidR="0043458F" w:rsidRPr="003C76DE">
              <w:rPr>
                <w:rFonts w:ascii="標楷體" w:eastAsia="標楷體" w:hAnsi="標楷體" w:hint="eastAsia"/>
              </w:rPr>
              <w:t>條例</w:t>
            </w:r>
            <w:r w:rsidR="0076730C">
              <w:rPr>
                <w:rFonts w:ascii="標楷體" w:eastAsia="標楷體" w:hAnsi="標楷體" w:hint="eastAsia"/>
              </w:rPr>
              <w:t>施行細則</w:t>
            </w:r>
            <w:r w:rsidR="0043458F" w:rsidRPr="003C76DE">
              <w:rPr>
                <w:rFonts w:ascii="標楷體" w:eastAsia="標楷體" w:hAnsi="標楷體" w:hint="eastAsia"/>
              </w:rPr>
              <w:t>第</w:t>
            </w:r>
            <w:r w:rsidR="0076730C">
              <w:rPr>
                <w:rFonts w:ascii="標楷體" w:eastAsia="標楷體" w:hAnsi="標楷體" w:hint="eastAsia"/>
              </w:rPr>
              <w:t>6</w:t>
            </w:r>
            <w:r w:rsidR="0043458F" w:rsidRPr="003C76DE">
              <w:rPr>
                <w:rFonts w:ascii="標楷體" w:eastAsia="標楷體" w:hAnsi="標楷體" w:hint="eastAsia"/>
              </w:rPr>
              <w:t>條</w:t>
            </w:r>
            <w:r w:rsidR="0076730C">
              <w:rPr>
                <w:rFonts w:ascii="標楷體" w:eastAsia="標楷體" w:hAnsi="標楷體" w:hint="eastAsia"/>
              </w:rPr>
              <w:t>第1項</w:t>
            </w:r>
            <w:r w:rsidR="0043458F" w:rsidRPr="003C76DE">
              <w:rPr>
                <w:rFonts w:ascii="標楷體" w:eastAsia="標楷體" w:hAnsi="標楷體" w:hint="eastAsia"/>
              </w:rPr>
              <w:t>規定：「</w:t>
            </w:r>
            <w:r w:rsidR="0076730C" w:rsidRPr="0076730C">
              <w:rPr>
                <w:rFonts w:ascii="標楷體" w:eastAsia="標楷體" w:hAnsi="標楷體" w:hint="eastAsia"/>
                <w:color w:val="000000"/>
              </w:rPr>
              <w:t>臺灣原住民及其他少數民族傳統姓名之羅馬拼音，以當事人申報者為準。臺灣原住民羅馬拼音之符號系統，由原住民族委員會提供。</w:t>
            </w:r>
            <w:r w:rsidR="0043458F" w:rsidRPr="003C76DE">
              <w:rPr>
                <w:rFonts w:ascii="標楷體" w:eastAsia="標楷體" w:hAnsi="標楷體" w:hint="eastAsia"/>
                <w:color w:val="000000"/>
              </w:rPr>
              <w:t>」</w:t>
            </w:r>
            <w:r w:rsidR="003C76DE" w:rsidRPr="003C76DE">
              <w:rPr>
                <w:rFonts w:ascii="標楷體" w:eastAsia="標楷體" w:hAnsi="標楷體" w:hint="eastAsia"/>
                <w:color w:val="000000"/>
              </w:rPr>
              <w:t>當事人如為未成年人以其法定代理人為申請人，如為成年人則以本人為申請人。</w:t>
            </w:r>
          </w:p>
        </w:tc>
      </w:tr>
      <w:tr w:rsidR="0043458F" w:rsidRPr="003C76DE" w:rsidTr="00ED58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DE" w:rsidRPr="003C76DE" w:rsidRDefault="003C76DE" w:rsidP="003C76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應備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文件</w:t>
            </w:r>
          </w:p>
        </w:tc>
        <w:tc>
          <w:tcPr>
            <w:tcW w:w="7261" w:type="dxa"/>
            <w:tcBorders>
              <w:left w:val="single" w:sz="4" w:space="0" w:color="auto"/>
            </w:tcBorders>
          </w:tcPr>
          <w:p w:rsidR="003C76DE" w:rsidRPr="003C76DE" w:rsidRDefault="003C76DE" w:rsidP="00831D48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C76DE">
              <w:rPr>
                <w:rFonts w:ascii="標楷體" w:eastAsia="標楷體" w:hAnsi="標楷體" w:hint="eastAsia"/>
                <w:szCs w:val="24"/>
              </w:rPr>
              <w:t>當事人國民身分證（未領證者以戶口名簿代替）、戶口名簿。</w:t>
            </w:r>
          </w:p>
          <w:p w:rsidR="003C76DE" w:rsidRPr="003C76DE" w:rsidRDefault="00702E99" w:rsidP="00831D48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當事</w:t>
            </w:r>
            <w:r w:rsidR="003C76DE" w:rsidRPr="003C76DE">
              <w:rPr>
                <w:rFonts w:ascii="標楷體" w:eastAsia="標楷體" w:hAnsi="標楷體" w:hint="eastAsia"/>
                <w:szCs w:val="24"/>
              </w:rPr>
              <w:t>人國民身分證、印章（或簽名）、相片1張，得免繳交相片之情形，請參照國民身分證及戶口名簿製發相片影像檔建置管理辦法第14條規定（相片規格詳見國民身分證規格）。</w:t>
            </w:r>
          </w:p>
          <w:p w:rsidR="003C76DE" w:rsidRPr="003C76DE" w:rsidRDefault="003C76DE" w:rsidP="00831D48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按臺灣原住民</w:t>
            </w:r>
            <w:r w:rsidRPr="003C76DE">
              <w:rPr>
                <w:rFonts w:ascii="標楷體" w:eastAsia="標楷體" w:hAnsi="標楷體" w:hint="eastAsia"/>
                <w:szCs w:val="24"/>
              </w:rPr>
              <w:t>回復傳統姓名及更正姓名作業要點</w:t>
            </w:r>
            <w:r>
              <w:rPr>
                <w:rFonts w:ascii="標楷體" w:eastAsia="標楷體" w:hAnsi="標楷體" w:hint="eastAsia"/>
                <w:szCs w:val="24"/>
              </w:rPr>
              <w:t>第3點規定</w:t>
            </w:r>
            <w:r w:rsidR="00831D48">
              <w:rPr>
                <w:rFonts w:ascii="標楷體" w:eastAsia="標楷體" w:hAnsi="標楷體" w:hint="eastAsia"/>
                <w:szCs w:val="24"/>
              </w:rPr>
              <w:t>，申請人應填具</w:t>
            </w:r>
            <w:r>
              <w:rPr>
                <w:rFonts w:ascii="標楷體" w:eastAsia="標楷體" w:hAnsi="標楷體" w:hint="eastAsia"/>
                <w:szCs w:val="24"/>
              </w:rPr>
              <w:t>「</w:t>
            </w:r>
            <w:r w:rsidR="00831D48" w:rsidRPr="00831D48">
              <w:rPr>
                <w:rFonts w:ascii="標楷體" w:eastAsia="標楷體" w:hAnsi="標楷體" w:hint="eastAsia"/>
                <w:szCs w:val="24"/>
              </w:rPr>
              <w:t>臺灣原住民回復傳統（漢人）姓名及更正姓名申請書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  <w:r w:rsidRPr="003C76D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3458F" w:rsidRPr="003C76DE" w:rsidRDefault="004F2832" w:rsidP="00831D48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</w:t>
            </w:r>
            <w:r w:rsidR="003C76DE" w:rsidRPr="003C76DE">
              <w:rPr>
                <w:rFonts w:ascii="標楷體" w:eastAsia="標楷體" w:hAnsi="標楷體" w:hint="eastAsia"/>
                <w:szCs w:val="24"/>
              </w:rPr>
              <w:t>未成年人由法定代理人單方申請，須另附他方之同意書。</w:t>
            </w:r>
          </w:p>
        </w:tc>
      </w:tr>
      <w:tr w:rsidR="0043458F" w:rsidRPr="003C76DE" w:rsidTr="0043458F">
        <w:tc>
          <w:tcPr>
            <w:tcW w:w="1101" w:type="dxa"/>
          </w:tcPr>
          <w:p w:rsidR="0043458F" w:rsidRPr="003C76DE" w:rsidRDefault="00831D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審查</w:t>
            </w:r>
          </w:p>
        </w:tc>
        <w:tc>
          <w:tcPr>
            <w:tcW w:w="7261" w:type="dxa"/>
          </w:tcPr>
          <w:p w:rsidR="0043458F" w:rsidRPr="001F5BE7" w:rsidRDefault="00950909" w:rsidP="0095090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50909">
              <w:rPr>
                <w:rFonts w:ascii="標楷體" w:eastAsia="標楷體" w:hAnsi="標楷體" w:hint="eastAsia"/>
                <w:szCs w:val="24"/>
              </w:rPr>
              <w:t>原住民</w:t>
            </w: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Pr="00950909">
              <w:rPr>
                <w:rFonts w:ascii="標楷體" w:eastAsia="標楷體" w:hAnsi="標楷體" w:hint="eastAsia"/>
                <w:szCs w:val="24"/>
              </w:rPr>
              <w:t>傳統姓名之羅馬拼音</w:t>
            </w:r>
            <w:r>
              <w:rPr>
                <w:rFonts w:ascii="標楷體" w:eastAsia="標楷體" w:hAnsi="標楷體" w:hint="eastAsia"/>
                <w:szCs w:val="24"/>
              </w:rPr>
              <w:t>並列登記</w:t>
            </w:r>
            <w:r w:rsidR="001F5BE7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無須</w:t>
            </w:r>
            <w:r w:rsidR="001F5BE7">
              <w:rPr>
                <w:rFonts w:ascii="標楷體" w:eastAsia="標楷體" w:hAnsi="標楷體" w:hint="eastAsia"/>
                <w:szCs w:val="24"/>
              </w:rPr>
              <w:t>確認當事人</w:t>
            </w:r>
            <w:r>
              <w:rPr>
                <w:rFonts w:ascii="標楷體" w:eastAsia="標楷體" w:hAnsi="標楷體" w:hint="eastAsia"/>
                <w:szCs w:val="24"/>
              </w:rPr>
              <w:t>有</w:t>
            </w:r>
            <w:r w:rsidR="001F5BE7">
              <w:rPr>
                <w:rFonts w:ascii="標楷體" w:eastAsia="標楷體" w:hAnsi="標楷體" w:hint="eastAsia"/>
                <w:szCs w:val="24"/>
              </w:rPr>
              <w:t>無</w:t>
            </w:r>
            <w:r>
              <w:rPr>
                <w:rFonts w:ascii="標楷體" w:eastAsia="標楷體" w:hAnsi="標楷體" w:hint="eastAsia"/>
                <w:szCs w:val="24"/>
              </w:rPr>
              <w:t>姓名條例第15條</w:t>
            </w:r>
            <w:r w:rsidR="001F5BE7">
              <w:rPr>
                <w:rFonts w:ascii="標楷體" w:eastAsia="標楷體" w:hAnsi="標楷體" w:hint="eastAsia"/>
                <w:szCs w:val="24"/>
              </w:rPr>
              <w:t>限制改名之情事。</w:t>
            </w:r>
          </w:p>
          <w:p w:rsidR="00B57956" w:rsidRPr="00831D48" w:rsidRDefault="00950909" w:rsidP="00702E9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730C">
              <w:rPr>
                <w:rFonts w:ascii="標楷體" w:eastAsia="標楷體" w:hAnsi="標楷體" w:hint="eastAsia"/>
                <w:color w:val="000000"/>
              </w:rPr>
              <w:t>原住民傳統姓名之羅馬拼音</w:t>
            </w:r>
            <w:r w:rsidR="001F5BE7">
              <w:rPr>
                <w:rFonts w:ascii="標楷體" w:eastAsia="標楷體" w:hAnsi="標楷體" w:hint="eastAsia"/>
                <w:szCs w:val="24"/>
              </w:rPr>
              <w:t>，依原住民族委員會</w:t>
            </w:r>
            <w:r>
              <w:rPr>
                <w:rFonts w:ascii="標楷體" w:eastAsia="標楷體" w:hAnsi="標楷體" w:hint="eastAsia"/>
                <w:szCs w:val="24"/>
              </w:rPr>
              <w:t>與教育部</w:t>
            </w:r>
            <w:r w:rsidR="001F5BE7"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1F5BE7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1F5BE7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="001F5BE7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會銜頒</w:t>
            </w:r>
            <w:r w:rsidR="00240B83">
              <w:rPr>
                <w:rFonts w:ascii="標楷體" w:eastAsia="標楷體" w:hAnsi="標楷體" w:hint="eastAsia"/>
                <w:szCs w:val="24"/>
              </w:rPr>
              <w:t>訂</w:t>
            </w:r>
            <w:r>
              <w:rPr>
                <w:rFonts w:ascii="標楷體" w:eastAsia="標楷體" w:hAnsi="標楷體" w:hint="eastAsia"/>
                <w:szCs w:val="24"/>
              </w:rPr>
              <w:t>之「</w:t>
            </w:r>
            <w:r w:rsidRPr="00950909">
              <w:rPr>
                <w:rFonts w:ascii="標楷體" w:eastAsia="標楷體" w:hAnsi="標楷體" w:hint="eastAsia"/>
                <w:szCs w:val="24"/>
              </w:rPr>
              <w:t>原住民族語言書寫系統</w:t>
            </w:r>
            <w:r>
              <w:rPr>
                <w:rFonts w:ascii="標楷體" w:eastAsia="標楷體" w:hAnsi="標楷體" w:hint="eastAsia"/>
                <w:szCs w:val="24"/>
              </w:rPr>
              <w:t>」記載</w:t>
            </w:r>
            <w:r w:rsidR="00702E99" w:rsidRPr="00B57956">
              <w:rPr>
                <w:rFonts w:ascii="標楷體" w:eastAsia="標楷體" w:hAnsi="標楷體" w:hint="eastAsia"/>
                <w:szCs w:val="24"/>
              </w:rPr>
              <w:t>。</w:t>
            </w:r>
            <w:r w:rsidR="00702E99">
              <w:rPr>
                <w:rFonts w:ascii="標楷體" w:eastAsia="標楷體" w:hAnsi="標楷體" w:hint="eastAsia"/>
                <w:szCs w:val="24"/>
              </w:rPr>
              <w:t>（</w:t>
            </w:r>
            <w:r w:rsidR="00702E99" w:rsidRPr="00702E99">
              <w:rPr>
                <w:rFonts w:ascii="標楷體" w:eastAsia="標楷體" w:hAnsi="標楷體" w:hint="eastAsia"/>
                <w:szCs w:val="24"/>
              </w:rPr>
              <w:t>可於本部戶役政單一簽入系統，「文件與法規」－「文件管理」－「全國共用文件」－「原住民身分及民族別」下載參閱。</w:t>
            </w:r>
            <w:r w:rsidR="00702E99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43458F" w:rsidRPr="003C76DE" w:rsidTr="0043458F">
        <w:tc>
          <w:tcPr>
            <w:tcW w:w="1101" w:type="dxa"/>
          </w:tcPr>
          <w:p w:rsidR="0043458F" w:rsidRPr="003C76DE" w:rsidRDefault="00B5795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戶籍</w:t>
            </w:r>
            <w:r>
              <w:rPr>
                <w:rFonts w:ascii="標楷體" w:eastAsia="標楷體" w:hAnsi="標楷體" w:hint="eastAsia"/>
                <w:szCs w:val="24"/>
              </w:rPr>
              <w:br/>
              <w:t>登記</w:t>
            </w:r>
          </w:p>
        </w:tc>
        <w:tc>
          <w:tcPr>
            <w:tcW w:w="7261" w:type="dxa"/>
          </w:tcPr>
          <w:p w:rsidR="0043458F" w:rsidRDefault="00B57956" w:rsidP="00950909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輸入當事人及申請人資料，選擇</w:t>
            </w:r>
            <w:r w:rsidR="00950909">
              <w:rPr>
                <w:rFonts w:ascii="標楷體" w:eastAsia="標楷體" w:hAnsi="標楷體" w:hint="eastAsia"/>
                <w:szCs w:val="24"/>
              </w:rPr>
              <w:t>原住民傳統</w:t>
            </w:r>
            <w:r w:rsidRPr="00B57956">
              <w:rPr>
                <w:rFonts w:ascii="標楷體" w:eastAsia="標楷體" w:hAnsi="標楷體" w:hint="eastAsia"/>
                <w:szCs w:val="24"/>
              </w:rPr>
              <w:t>姓名</w:t>
            </w:r>
            <w:r w:rsidR="00950909" w:rsidRPr="00950909">
              <w:rPr>
                <w:rFonts w:ascii="標楷體" w:eastAsia="標楷體" w:hAnsi="標楷體" w:hint="eastAsia"/>
                <w:szCs w:val="24"/>
              </w:rPr>
              <w:t>羅馬拼音登記/更正/變更/撤銷/廢止作業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57956" w:rsidRPr="00702E99" w:rsidRDefault="00AF373A" w:rsidP="0064008B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02E99">
              <w:rPr>
                <w:rFonts w:ascii="標楷體" w:eastAsia="標楷體" w:hAnsi="標楷體" w:hint="eastAsia"/>
                <w:szCs w:val="24"/>
              </w:rPr>
              <w:t>於當事人申請資料輸入</w:t>
            </w:r>
            <w:r w:rsidR="00B57956" w:rsidRPr="00702E99">
              <w:rPr>
                <w:rFonts w:ascii="標楷體" w:eastAsia="標楷體" w:hAnsi="標楷體" w:hint="eastAsia"/>
                <w:szCs w:val="24"/>
              </w:rPr>
              <w:t>傳統姓名</w:t>
            </w:r>
            <w:r w:rsidRPr="00702E99">
              <w:rPr>
                <w:rFonts w:ascii="標楷體" w:eastAsia="標楷體" w:hAnsi="標楷體" w:hint="eastAsia"/>
                <w:szCs w:val="24"/>
              </w:rPr>
              <w:t>羅馬拼音</w:t>
            </w:r>
            <w:r w:rsidR="003B5E9D" w:rsidRPr="00702E99">
              <w:rPr>
                <w:rFonts w:ascii="標楷體" w:eastAsia="標楷體" w:hAnsi="標楷體" w:hint="eastAsia"/>
                <w:szCs w:val="24"/>
              </w:rPr>
              <w:t>，</w:t>
            </w:r>
            <w:r w:rsidR="00801466" w:rsidRPr="00702E99">
              <w:rPr>
                <w:rFonts w:ascii="標楷體" w:eastAsia="標楷體" w:hAnsi="標楷體" w:hint="eastAsia"/>
                <w:szCs w:val="24"/>
              </w:rPr>
              <w:t>得</w:t>
            </w:r>
            <w:r w:rsidRPr="00702E99">
              <w:rPr>
                <w:rFonts w:ascii="標楷體" w:eastAsia="標楷體" w:hAnsi="標楷體" w:hint="eastAsia"/>
                <w:szCs w:val="24"/>
              </w:rPr>
              <w:t>以空白字元為斷句區隔，系統可允許輸入50個全型字(含空白字元)</w:t>
            </w:r>
            <w:r w:rsidR="00B57956" w:rsidRPr="00702E99">
              <w:rPr>
                <w:rFonts w:ascii="標楷體" w:eastAsia="標楷體" w:hAnsi="標楷體" w:hint="eastAsia"/>
                <w:szCs w:val="24"/>
              </w:rPr>
              <w:t>。</w:t>
            </w:r>
            <w:r w:rsidRPr="00702E99">
              <w:rPr>
                <w:rFonts w:ascii="標楷體" w:eastAsia="標楷體" w:hAnsi="標楷體" w:hint="eastAsia"/>
                <w:szCs w:val="24"/>
              </w:rPr>
              <w:t>惟國民身分證因版面限制，</w:t>
            </w:r>
            <w:r w:rsidR="00796CDD" w:rsidRPr="00702E99">
              <w:rPr>
                <w:rFonts w:ascii="標楷體" w:eastAsia="標楷體" w:hAnsi="標楷體" w:hint="eastAsia"/>
                <w:szCs w:val="24"/>
              </w:rPr>
              <w:t>羅馬拼音欄位</w:t>
            </w:r>
            <w:r w:rsidRPr="00702E99">
              <w:rPr>
                <w:rFonts w:ascii="標楷體" w:eastAsia="標楷體" w:hAnsi="標楷體" w:hint="eastAsia"/>
                <w:szCs w:val="24"/>
              </w:rPr>
              <w:t>僅得列印20個全型字，倘</w:t>
            </w:r>
            <w:r w:rsidR="00796CDD" w:rsidRPr="00702E99">
              <w:rPr>
                <w:rFonts w:ascii="標楷體" w:eastAsia="標楷體" w:hAnsi="標楷體" w:hint="eastAsia"/>
                <w:szCs w:val="24"/>
              </w:rPr>
              <w:t>21個字元以上，該欄位改採人工書寫。</w:t>
            </w:r>
          </w:p>
          <w:p w:rsidR="00702E99" w:rsidRDefault="00702E99" w:rsidP="00240B83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02E99">
              <w:rPr>
                <w:rFonts w:ascii="標楷體" w:eastAsia="標楷體" w:hAnsi="標楷體" w:hint="eastAsia"/>
                <w:szCs w:val="24"/>
              </w:rPr>
              <w:t>有關登打前揭書寫系統之特殊符號，應切換為「中文（繁體）-UniCode」輸入法，並鍵入相關內碼。</w:t>
            </w:r>
          </w:p>
          <w:p w:rsidR="00702E99" w:rsidRDefault="003B5E9D" w:rsidP="00702E99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資料驗證後確認記事，存檔。</w:t>
            </w:r>
          </w:p>
          <w:p w:rsidR="00E772DE" w:rsidRPr="00702E99" w:rsidRDefault="00E772DE" w:rsidP="00702E99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更換國民身分證</w:t>
            </w:r>
            <w:r w:rsidRPr="006817FF">
              <w:rPr>
                <w:rFonts w:ascii="標楷體" w:eastAsia="標楷體" w:hAnsi="標楷體" w:hint="eastAsia"/>
                <w:szCs w:val="24"/>
              </w:rPr>
              <w:t>、戶口名簿等相關證件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3B5E9D" w:rsidRDefault="003B5E9D" w:rsidP="00724382">
      <w:pPr>
        <w:spacing w:line="240" w:lineRule="exact"/>
      </w:pPr>
    </w:p>
    <w:p w:rsidR="0043458F" w:rsidRPr="003C76DE" w:rsidRDefault="0043458F">
      <w:pPr>
        <w:rPr>
          <w:rFonts w:ascii="標楷體" w:eastAsia="標楷體" w:hAnsi="標楷體"/>
          <w:szCs w:val="24"/>
        </w:rPr>
      </w:pPr>
    </w:p>
    <w:sectPr w:rsidR="0043458F" w:rsidRPr="003C76DE" w:rsidSect="003B5E9D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392" w:rsidRDefault="00567392" w:rsidP="00702E99">
      <w:r>
        <w:separator/>
      </w:r>
    </w:p>
  </w:endnote>
  <w:endnote w:type="continuationSeparator" w:id="0">
    <w:p w:rsidR="00567392" w:rsidRDefault="00567392" w:rsidP="0070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392" w:rsidRDefault="00567392" w:rsidP="00702E99">
      <w:r>
        <w:separator/>
      </w:r>
    </w:p>
  </w:footnote>
  <w:footnote w:type="continuationSeparator" w:id="0">
    <w:p w:rsidR="00567392" w:rsidRDefault="00567392" w:rsidP="00702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447B5"/>
    <w:multiLevelType w:val="hybridMultilevel"/>
    <w:tmpl w:val="77CC43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D76C2C"/>
    <w:multiLevelType w:val="hybridMultilevel"/>
    <w:tmpl w:val="5A26C1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FF2A83"/>
    <w:multiLevelType w:val="hybridMultilevel"/>
    <w:tmpl w:val="4A6471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345A1C"/>
    <w:multiLevelType w:val="hybridMultilevel"/>
    <w:tmpl w:val="4C2244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8F"/>
    <w:rsid w:val="001D43BC"/>
    <w:rsid w:val="001E6CCF"/>
    <w:rsid w:val="001F5BE7"/>
    <w:rsid w:val="00240B83"/>
    <w:rsid w:val="003B5E9D"/>
    <w:rsid w:val="003C76DE"/>
    <w:rsid w:val="0043458F"/>
    <w:rsid w:val="00495205"/>
    <w:rsid w:val="004D29ED"/>
    <w:rsid w:val="004F2832"/>
    <w:rsid w:val="00567392"/>
    <w:rsid w:val="00702E99"/>
    <w:rsid w:val="00724382"/>
    <w:rsid w:val="0076730C"/>
    <w:rsid w:val="00783E12"/>
    <w:rsid w:val="00796CDD"/>
    <w:rsid w:val="007D309D"/>
    <w:rsid w:val="00801466"/>
    <w:rsid w:val="00831D48"/>
    <w:rsid w:val="00950909"/>
    <w:rsid w:val="00AF373A"/>
    <w:rsid w:val="00B57956"/>
    <w:rsid w:val="00B81CF8"/>
    <w:rsid w:val="00BE0F70"/>
    <w:rsid w:val="00D61726"/>
    <w:rsid w:val="00E772DE"/>
    <w:rsid w:val="00ED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726CD3C-537B-4BF9-8E52-2EDD7CDA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458F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4345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3458F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702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2E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2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2E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7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4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pc194</cp:lastModifiedBy>
  <cp:revision>2</cp:revision>
  <dcterms:created xsi:type="dcterms:W3CDTF">2017-09-07T01:33:00Z</dcterms:created>
  <dcterms:modified xsi:type="dcterms:W3CDTF">2017-09-07T01:33:00Z</dcterms:modified>
</cp:coreProperties>
</file>