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62" w:type="dxa"/>
        <w:jc w:val="center"/>
        <w:tblInd w:w="-8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6"/>
        <w:gridCol w:w="6716"/>
      </w:tblGrid>
      <w:tr w:rsidR="00807575" w:rsidRPr="007F087C" w:rsidTr="00807575">
        <w:trPr>
          <w:trHeight w:val="312"/>
          <w:jc w:val="center"/>
        </w:trPr>
        <w:tc>
          <w:tcPr>
            <w:tcW w:w="7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B7F2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</w:rPr>
              <w:t>10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</w:rPr>
              <w:t>5</w:t>
            </w:r>
            <w:r w:rsidRPr="00EB7F22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</w:rPr>
              <w:t>年度預算基層建設小型工程施作明細表</w:t>
            </w:r>
            <w:bookmarkStart w:id="0" w:name="_GoBack"/>
            <w:bookmarkEnd w:id="0"/>
          </w:p>
        </w:tc>
      </w:tr>
      <w:tr w:rsidR="00807575" w:rsidRPr="007F087C" w:rsidTr="00807575">
        <w:trPr>
          <w:trHeight w:val="39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9004A" w:rsidRDefault="00807575" w:rsidP="00807575">
            <w:pPr>
              <w:widowControl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7900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編號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9004A" w:rsidRDefault="00807575" w:rsidP="00807575">
            <w:pPr>
              <w:widowControl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79004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工程名稱</w:t>
            </w:r>
          </w:p>
        </w:tc>
      </w:tr>
      <w:tr w:rsidR="00807575" w:rsidRPr="007F087C" w:rsidTr="00807575">
        <w:trPr>
          <w:trHeight w:val="31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9851D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學府路113號旁路面工程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松崗路21巷1號前路面工程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鳳西街7號旁路面工程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鳳興路35之7號旁路溝工程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鳳興路28號前路面工程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中船一村17之2號前路溝工程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港平路132巷6號前路溝工程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小港路90巷3弄路面工程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小港路142巷4弄36號前路面工程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永義街128號旁路溝工程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其美街131巷路溝工程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永順街222號前路溝工程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廠西路47巷路面工程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廠西路83巷路面工程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青山街44巷路面工程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青山街51巷5弄路面工程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桂誠街141巷路溝工程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復華路52巷路面工程</w:t>
            </w:r>
          </w:p>
        </w:tc>
      </w:tr>
      <w:tr w:rsidR="00807575" w:rsidRPr="007F087C" w:rsidTr="00807575">
        <w:trPr>
          <w:trHeight w:val="804"/>
          <w:jc w:val="center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575" w:rsidRPr="007F087C" w:rsidRDefault="00807575" w:rsidP="008075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6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575" w:rsidRPr="007F087C" w:rsidRDefault="00807575" w:rsidP="007F087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F087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永義街157巷路面工程</w:t>
            </w:r>
          </w:p>
        </w:tc>
      </w:tr>
    </w:tbl>
    <w:p w:rsidR="007F087C" w:rsidRPr="007F087C" w:rsidRDefault="007F087C" w:rsidP="007F087C">
      <w:pPr>
        <w:rPr>
          <w:sz w:val="28"/>
          <w:szCs w:val="28"/>
        </w:rPr>
      </w:pPr>
    </w:p>
    <w:sectPr w:rsidR="007F087C" w:rsidRPr="007F087C" w:rsidSect="008F7A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894" w:rsidRDefault="009E0894" w:rsidP="00807575">
      <w:r>
        <w:separator/>
      </w:r>
    </w:p>
  </w:endnote>
  <w:endnote w:type="continuationSeparator" w:id="0">
    <w:p w:rsidR="009E0894" w:rsidRDefault="009E0894" w:rsidP="0080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894" w:rsidRDefault="009E0894" w:rsidP="00807575">
      <w:r>
        <w:separator/>
      </w:r>
    </w:p>
  </w:footnote>
  <w:footnote w:type="continuationSeparator" w:id="0">
    <w:p w:rsidR="009E0894" w:rsidRDefault="009E0894" w:rsidP="0080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87C"/>
    <w:rsid w:val="007F087C"/>
    <w:rsid w:val="00807575"/>
    <w:rsid w:val="008F7A91"/>
    <w:rsid w:val="009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5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5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klsam</dc:creator>
  <cp:lastModifiedBy>user</cp:lastModifiedBy>
  <cp:revision>2</cp:revision>
  <dcterms:created xsi:type="dcterms:W3CDTF">2017-04-10T14:05:00Z</dcterms:created>
  <dcterms:modified xsi:type="dcterms:W3CDTF">2017-04-11T00:27:00Z</dcterms:modified>
</cp:coreProperties>
</file>