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D5" w:rsidRPr="00C40DD5" w:rsidRDefault="00C40DD5" w:rsidP="00C40DD5">
      <w:r w:rsidRPr="00C40DD5">
        <w:t>健康好康報你知！</w:t>
      </w:r>
      <w:r w:rsidRPr="00C40DD5">
        <w:t>114</w:t>
      </w:r>
      <w:r w:rsidRPr="00C40DD5">
        <w:t>年起擴大癌症篩檢，</w:t>
      </w:r>
      <w:proofErr w:type="gramStart"/>
      <w:r w:rsidRPr="00C40DD5">
        <w:t>有篩有保庇</w:t>
      </w:r>
      <w:proofErr w:type="gramEnd"/>
    </w:p>
    <w:p w:rsidR="00365BB8" w:rsidRPr="00C40DD5" w:rsidRDefault="00C40DD5" w:rsidP="00C40DD5">
      <w:pPr>
        <w:rPr>
          <w:rFonts w:ascii="Arial" w:hAnsi="Arial" w:cs="Arial"/>
          <w:color w:val="222222"/>
        </w:rPr>
      </w:pPr>
      <w:r w:rsidRPr="00C40DD5">
        <w:rPr>
          <w:rFonts w:ascii="Arial" w:hAnsi="Arial" w:cs="Arial"/>
          <w:color w:val="222222"/>
        </w:rPr>
        <w:t>為實現</w:t>
      </w:r>
      <w:proofErr w:type="gramStart"/>
      <w:r w:rsidRPr="00C40DD5">
        <w:rPr>
          <w:rFonts w:ascii="Arial" w:hAnsi="Arial" w:cs="Arial"/>
          <w:color w:val="222222"/>
        </w:rPr>
        <w:t>健康台灣</w:t>
      </w:r>
      <w:proofErr w:type="gramEnd"/>
      <w:r w:rsidRPr="00C40DD5">
        <w:rPr>
          <w:rFonts w:ascii="Arial" w:hAnsi="Arial" w:cs="Arial"/>
          <w:color w:val="222222"/>
        </w:rPr>
        <w:t>的願景，自</w:t>
      </w:r>
      <w:r w:rsidRPr="00C40DD5">
        <w:rPr>
          <w:rFonts w:ascii="Arial" w:hAnsi="Arial" w:cs="Arial"/>
          <w:color w:val="222222"/>
        </w:rPr>
        <w:t>114</w:t>
      </w:r>
      <w:r w:rsidRPr="00C40DD5">
        <w:rPr>
          <w:rFonts w:ascii="Arial" w:hAnsi="Arial" w:cs="Arial"/>
          <w:color w:val="222222"/>
        </w:rPr>
        <w:t>年</w:t>
      </w:r>
      <w:r w:rsidRPr="00C40DD5">
        <w:rPr>
          <w:rFonts w:ascii="Arial" w:hAnsi="Arial" w:cs="Arial"/>
          <w:color w:val="222222"/>
        </w:rPr>
        <w:t>1</w:t>
      </w:r>
      <w:r w:rsidRPr="00C40DD5">
        <w:rPr>
          <w:rFonts w:ascii="Arial" w:hAnsi="Arial" w:cs="Arial"/>
          <w:color w:val="222222"/>
        </w:rPr>
        <w:t>月</w:t>
      </w:r>
      <w:r w:rsidRPr="00C40DD5">
        <w:rPr>
          <w:rFonts w:ascii="Arial" w:hAnsi="Arial" w:cs="Arial"/>
          <w:color w:val="222222"/>
        </w:rPr>
        <w:t>1</w:t>
      </w:r>
      <w:r w:rsidRPr="00C40DD5">
        <w:rPr>
          <w:rFonts w:ascii="Arial" w:hAnsi="Arial" w:cs="Arial"/>
          <w:color w:val="222222"/>
        </w:rPr>
        <w:t>日起政府擴大癌症篩檢對象，符合以下資格就能免費篩檢：</w:t>
      </w:r>
    </w:p>
    <w:p w:rsidR="00C40DD5" w:rsidRDefault="00C40DD5" w:rsidP="00C40DD5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5274310"/>
            <wp:effectExtent l="0" t="0" r="254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癌症篩檢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0D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D5"/>
    <w:rsid w:val="00365BB8"/>
    <w:rsid w:val="00C4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2427"/>
  <w15:chartTrackingRefBased/>
  <w15:docId w15:val="{E61A01E4-758E-460A-BBAA-1CD662CF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2025-06-04T09:39:00Z</dcterms:created>
  <dcterms:modified xsi:type="dcterms:W3CDTF">2025-06-04T09:42:00Z</dcterms:modified>
</cp:coreProperties>
</file>