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B8" w:rsidRDefault="002F37B8" w:rsidP="002F37B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209F2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4</w:t>
      </w:r>
      <w:proofErr w:type="gramEnd"/>
      <w:r w:rsidRPr="00D209F2">
        <w:rPr>
          <w:rFonts w:ascii="標楷體" w:eastAsia="標楷體" w:hAnsi="標楷體" w:hint="eastAsia"/>
          <w:sz w:val="32"/>
          <w:szCs w:val="32"/>
        </w:rPr>
        <w:t>年度那瑪夏區衛生所免費心理健康諮詢服務時段</w:t>
      </w:r>
    </w:p>
    <w:p w:rsidR="00A31C14" w:rsidRDefault="00A31C14" w:rsidP="00A31C14">
      <w:pPr>
        <w:pStyle w:val="Web"/>
        <w:rPr>
          <w:rFonts w:ascii="Arial" w:hAnsi="Arial" w:cs="Arial"/>
          <w:color w:val="343434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343434"/>
          <w:sz w:val="22"/>
          <w:szCs w:val="22"/>
        </w:rPr>
        <w:t>歡迎民眾多加利用衛生所心理諮商站，提供您抒發心情及問題解決之管道。</w:t>
      </w:r>
    </w:p>
    <w:p w:rsidR="00A31C14" w:rsidRDefault="00A31C14" w:rsidP="00A31C14">
      <w:pPr>
        <w:pStyle w:val="Web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服務資訊如下：</w:t>
      </w:r>
    </w:p>
    <w:p w:rsidR="00A31C14" w:rsidRPr="00D209F2" w:rsidRDefault="00A31C14" w:rsidP="002F37B8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24"/>
        <w:gridCol w:w="2324"/>
        <w:gridCol w:w="2324"/>
        <w:gridCol w:w="2324"/>
        <w:gridCol w:w="2324"/>
      </w:tblGrid>
      <w:tr w:rsidR="002F37B8" w:rsidRPr="002F5322" w:rsidTr="00DA692A">
        <w:trPr>
          <w:trHeight w:val="832"/>
        </w:trPr>
        <w:tc>
          <w:tcPr>
            <w:tcW w:w="2335" w:type="dxa"/>
            <w:tcBorders>
              <w:tl2br w:val="single" w:sz="4" w:space="0" w:color="auto"/>
            </w:tcBorders>
          </w:tcPr>
          <w:p w:rsidR="002F37B8" w:rsidRPr="002F5322" w:rsidRDefault="002F37B8" w:rsidP="00DA69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 </w:t>
            </w:r>
            <w:r w:rsidRPr="002F5322">
              <w:rPr>
                <w:rFonts w:ascii="標楷體" w:eastAsia="標楷體" w:hAnsi="標楷體" w:hint="eastAsia"/>
                <w:sz w:val="32"/>
                <w:szCs w:val="32"/>
              </w:rPr>
              <w:t xml:space="preserve">  日期</w:t>
            </w: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2335" w:type="dxa"/>
            <w:shd w:val="clear" w:color="auto" w:fill="70AD47" w:themeFill="accent6"/>
          </w:tcPr>
          <w:p w:rsidR="002F37B8" w:rsidRPr="002F5322" w:rsidRDefault="002F37B8" w:rsidP="00DA692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color w:val="FF0000"/>
                <w:sz w:val="32"/>
                <w:szCs w:val="32"/>
              </w:rPr>
              <w:t>週一</w:t>
            </w:r>
          </w:p>
        </w:tc>
        <w:tc>
          <w:tcPr>
            <w:tcW w:w="2336" w:type="dxa"/>
            <w:shd w:val="clear" w:color="auto" w:fill="70AD47" w:themeFill="accent6"/>
          </w:tcPr>
          <w:p w:rsidR="002F37B8" w:rsidRPr="002F5322" w:rsidRDefault="002F37B8" w:rsidP="00DA692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color w:val="FF0000"/>
                <w:sz w:val="32"/>
                <w:szCs w:val="32"/>
              </w:rPr>
              <w:t>週二</w:t>
            </w:r>
          </w:p>
        </w:tc>
        <w:tc>
          <w:tcPr>
            <w:tcW w:w="2336" w:type="dxa"/>
            <w:shd w:val="clear" w:color="auto" w:fill="70AD47" w:themeFill="accent6"/>
          </w:tcPr>
          <w:p w:rsidR="002F37B8" w:rsidRPr="002F5322" w:rsidRDefault="002F37B8" w:rsidP="00DA692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color w:val="FF0000"/>
                <w:sz w:val="32"/>
                <w:szCs w:val="32"/>
              </w:rPr>
              <w:t>週三</w:t>
            </w:r>
          </w:p>
        </w:tc>
        <w:tc>
          <w:tcPr>
            <w:tcW w:w="2336" w:type="dxa"/>
            <w:shd w:val="clear" w:color="auto" w:fill="70AD47" w:themeFill="accent6"/>
          </w:tcPr>
          <w:p w:rsidR="002F37B8" w:rsidRPr="002F5322" w:rsidRDefault="002F37B8" w:rsidP="00DA692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color w:val="FF0000"/>
                <w:sz w:val="32"/>
                <w:szCs w:val="32"/>
              </w:rPr>
              <w:t>週四</w:t>
            </w:r>
          </w:p>
        </w:tc>
        <w:tc>
          <w:tcPr>
            <w:tcW w:w="2336" w:type="dxa"/>
            <w:shd w:val="clear" w:color="auto" w:fill="70AD47" w:themeFill="accent6"/>
          </w:tcPr>
          <w:p w:rsidR="002F37B8" w:rsidRPr="002F5322" w:rsidRDefault="002F37B8" w:rsidP="00DA692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color w:val="FF0000"/>
                <w:sz w:val="32"/>
                <w:szCs w:val="32"/>
              </w:rPr>
              <w:t>週五</w:t>
            </w:r>
          </w:p>
        </w:tc>
      </w:tr>
      <w:tr w:rsidR="002F37B8" w:rsidRPr="002F5322" w:rsidTr="00DA692A">
        <w:tc>
          <w:tcPr>
            <w:tcW w:w="2335" w:type="dxa"/>
            <w:shd w:val="clear" w:color="auto" w:fill="C9C9C9" w:themeFill="accent3" w:themeFillTint="99"/>
          </w:tcPr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下午</w:t>
            </w: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14:00-17:00</w:t>
            </w: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F4B083" w:themeFill="accent2" w:themeFillTint="99"/>
          </w:tcPr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   </w:t>
            </w: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v</w:t>
            </w:r>
          </w:p>
        </w:tc>
        <w:tc>
          <w:tcPr>
            <w:tcW w:w="2336" w:type="dxa"/>
            <w:shd w:val="clear" w:color="auto" w:fill="F4B083" w:themeFill="accent2" w:themeFillTint="99"/>
          </w:tcPr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v</w:t>
            </w:r>
          </w:p>
        </w:tc>
        <w:tc>
          <w:tcPr>
            <w:tcW w:w="2336" w:type="dxa"/>
            <w:shd w:val="clear" w:color="auto" w:fill="F4B083" w:themeFill="accent2" w:themeFillTint="99"/>
          </w:tcPr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 v</w:t>
            </w:r>
          </w:p>
        </w:tc>
        <w:tc>
          <w:tcPr>
            <w:tcW w:w="2336" w:type="dxa"/>
            <w:shd w:val="clear" w:color="auto" w:fill="F4B083" w:themeFill="accent2" w:themeFillTint="99"/>
          </w:tcPr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v</w:t>
            </w:r>
          </w:p>
        </w:tc>
        <w:tc>
          <w:tcPr>
            <w:tcW w:w="2336" w:type="dxa"/>
            <w:shd w:val="clear" w:color="auto" w:fill="F4B083" w:themeFill="accent2" w:themeFillTint="99"/>
          </w:tcPr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  <w:p w:rsidR="002F37B8" w:rsidRPr="002F5322" w:rsidRDefault="002F37B8" w:rsidP="00DA692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v</w:t>
            </w:r>
          </w:p>
        </w:tc>
      </w:tr>
      <w:tr w:rsidR="002F37B8" w:rsidRPr="002F5322" w:rsidTr="00DA692A">
        <w:tc>
          <w:tcPr>
            <w:tcW w:w="14014" w:type="dxa"/>
            <w:gridSpan w:val="6"/>
            <w:shd w:val="clear" w:color="auto" w:fill="8EAADB" w:themeFill="accent5" w:themeFillTint="99"/>
          </w:tcPr>
          <w:p w:rsidR="002F37B8" w:rsidRPr="002F5322" w:rsidRDefault="002F37B8" w:rsidP="00DA69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sz w:val="32"/>
                <w:szCs w:val="32"/>
              </w:rPr>
              <w:t>諮詢窗口:李雅蘭 護理師</w:t>
            </w:r>
          </w:p>
          <w:p w:rsidR="002F37B8" w:rsidRPr="002F5322" w:rsidRDefault="002F37B8" w:rsidP="00DA692A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5322">
              <w:rPr>
                <w:rFonts w:ascii="標楷體" w:eastAsia="標楷體" w:hAnsi="標楷體" w:hint="eastAsia"/>
                <w:sz w:val="32"/>
                <w:szCs w:val="32"/>
              </w:rPr>
              <w:t>聯絡電話:076701142</w:t>
            </w:r>
          </w:p>
        </w:tc>
      </w:tr>
    </w:tbl>
    <w:p w:rsidR="00CA6B98" w:rsidRDefault="00CA6B98"/>
    <w:p w:rsidR="00A31C14" w:rsidRDefault="00A31C14"/>
    <w:sectPr w:rsidR="00A31C14" w:rsidSect="002F37B8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8"/>
    <w:rsid w:val="002F37B8"/>
    <w:rsid w:val="00A31C14"/>
    <w:rsid w:val="00C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F17D"/>
  <w15:chartTrackingRefBased/>
  <w15:docId w15:val="{8C77B775-1757-472A-BE04-41C2EE8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C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3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2025-03-27T09:40:00Z</dcterms:created>
  <dcterms:modified xsi:type="dcterms:W3CDTF">2025-03-27T09:45:00Z</dcterms:modified>
</cp:coreProperties>
</file>