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2" w:rsidRPr="009A0114" w:rsidRDefault="002E02B2">
      <w:pPr>
        <w:rPr>
          <w:rFonts w:ascii="標楷體" w:eastAsia="標楷體" w:hAnsi="標楷體" w:cs="Arial"/>
          <w:b/>
          <w:bCs/>
          <w:sz w:val="72"/>
          <w:szCs w:val="72"/>
        </w:rPr>
      </w:pPr>
      <w:bookmarkStart w:id="0" w:name="_Toc240345492"/>
    </w:p>
    <w:p w:rsidR="002E02B2" w:rsidRPr="009A0114" w:rsidRDefault="002E02B2" w:rsidP="00B47984">
      <w:pPr>
        <w:rPr>
          <w:rFonts w:ascii="標楷體" w:eastAsia="標楷體" w:hAnsi="標楷體" w:cs="Arial"/>
          <w:sz w:val="72"/>
          <w:szCs w:val="72"/>
        </w:rPr>
      </w:pPr>
    </w:p>
    <w:p w:rsidR="002E02B2" w:rsidRPr="009A0114" w:rsidRDefault="00D74BBD">
      <w:pPr>
        <w:jc w:val="center"/>
      </w:pPr>
      <w:r w:rsidRPr="009A0114">
        <w:rPr>
          <w:rFonts w:ascii="標楷體" w:eastAsia="標楷體" w:hAnsi="標楷體" w:cs="Arial"/>
          <w:sz w:val="72"/>
          <w:szCs w:val="72"/>
        </w:rPr>
        <w:t>高雄市</w:t>
      </w:r>
      <w:r w:rsidRPr="009A0114">
        <w:rPr>
          <w:rFonts w:ascii="標楷體" w:eastAsia="標楷體" w:hAnsi="標楷體" w:cs="Arial"/>
          <w:sz w:val="72"/>
          <w:szCs w:val="72"/>
          <w:u w:val="single"/>
        </w:rPr>
        <w:t>林園區</w:t>
      </w:r>
      <w:r w:rsidRPr="009A0114">
        <w:rPr>
          <w:rFonts w:ascii="標楷體" w:eastAsia="標楷體" w:hAnsi="標楷體" w:cs="Arial"/>
          <w:sz w:val="72"/>
          <w:szCs w:val="72"/>
        </w:rPr>
        <w:t>長期照護資源</w:t>
      </w:r>
    </w:p>
    <w:p w:rsidR="002E02B2" w:rsidRPr="009A0114" w:rsidRDefault="002E02B2">
      <w:pPr>
        <w:jc w:val="center"/>
        <w:rPr>
          <w:rFonts w:ascii="標楷體" w:eastAsia="標楷體" w:hAnsi="標楷體"/>
        </w:rPr>
      </w:pPr>
    </w:p>
    <w:p w:rsidR="002E02B2" w:rsidRPr="009A0114" w:rsidRDefault="002E02B2">
      <w:pPr>
        <w:jc w:val="center"/>
        <w:rPr>
          <w:rFonts w:ascii="標楷體" w:eastAsia="標楷體" w:hAnsi="標楷體"/>
        </w:rPr>
      </w:pPr>
    </w:p>
    <w:p w:rsidR="002E02B2" w:rsidRPr="009A0114" w:rsidRDefault="002E02B2">
      <w:pPr>
        <w:jc w:val="center"/>
        <w:rPr>
          <w:rFonts w:ascii="標楷體" w:eastAsia="標楷體" w:hAnsi="標楷體"/>
        </w:rPr>
      </w:pPr>
    </w:p>
    <w:p w:rsidR="002E02B2" w:rsidRPr="009A0114" w:rsidRDefault="002E02B2">
      <w:pPr>
        <w:jc w:val="center"/>
        <w:rPr>
          <w:rFonts w:ascii="標楷體" w:eastAsia="標楷體" w:hAnsi="標楷體"/>
        </w:rPr>
      </w:pPr>
    </w:p>
    <w:p w:rsidR="002E02B2" w:rsidRPr="009A0114" w:rsidRDefault="002E02B2">
      <w:pPr>
        <w:jc w:val="center"/>
        <w:rPr>
          <w:rFonts w:ascii="標楷體" w:eastAsia="標楷體" w:hAnsi="標楷體"/>
        </w:rPr>
      </w:pPr>
    </w:p>
    <w:p w:rsidR="002E02B2" w:rsidRPr="009A0114" w:rsidRDefault="002E02B2">
      <w:pPr>
        <w:jc w:val="center"/>
        <w:rPr>
          <w:rFonts w:ascii="標楷體" w:eastAsia="標楷體" w:hAnsi="標楷體"/>
        </w:rPr>
      </w:pPr>
    </w:p>
    <w:p w:rsidR="002E02B2" w:rsidRPr="009A0114" w:rsidRDefault="00D74BBD">
      <w:pPr>
        <w:jc w:val="center"/>
        <w:rPr>
          <w:rFonts w:ascii="標楷體" w:eastAsia="標楷體" w:hAnsi="標楷體"/>
          <w:sz w:val="28"/>
          <w:szCs w:val="28"/>
        </w:rPr>
      </w:pPr>
      <w:r w:rsidRPr="009A0114">
        <w:rPr>
          <w:rFonts w:ascii="標楷體" w:eastAsia="標楷體" w:hAnsi="標楷體"/>
          <w:sz w:val="28"/>
          <w:szCs w:val="28"/>
        </w:rPr>
        <w:t xml:space="preserve">承辦人：洪智萍           護理長：李淑妹          所長：張家銘           </w:t>
      </w:r>
    </w:p>
    <w:p w:rsidR="002E02B2" w:rsidRPr="009A0114" w:rsidRDefault="00D74BBD">
      <w:pPr>
        <w:ind w:right="880"/>
        <w:jc w:val="center"/>
        <w:rPr>
          <w:rFonts w:ascii="標楷體" w:eastAsia="標楷體" w:hAnsi="標楷體"/>
          <w:sz w:val="44"/>
          <w:szCs w:val="44"/>
        </w:rPr>
      </w:pPr>
      <w:r w:rsidRPr="009A0114">
        <w:rPr>
          <w:rFonts w:ascii="標楷體" w:eastAsia="標楷體" w:hAnsi="標楷體"/>
          <w:sz w:val="44"/>
          <w:szCs w:val="44"/>
        </w:rPr>
        <w:t>高雄市林園區衛生所編</w:t>
      </w:r>
    </w:p>
    <w:p w:rsidR="002E02B2" w:rsidRPr="008510D7" w:rsidRDefault="009A0114">
      <w:pPr>
        <w:ind w:right="880"/>
        <w:jc w:val="center"/>
        <w:rPr>
          <w:rFonts w:ascii="標楷體" w:eastAsia="標楷體" w:hAnsi="標楷體"/>
          <w:sz w:val="32"/>
          <w:szCs w:val="32"/>
        </w:rPr>
      </w:pPr>
      <w:r w:rsidRPr="009A0114">
        <w:rPr>
          <w:rFonts w:ascii="標楷體" w:eastAsia="標楷體" w:hAnsi="標楷體"/>
          <w:sz w:val="32"/>
          <w:szCs w:val="32"/>
        </w:rPr>
        <w:t>11</w:t>
      </w:r>
      <w:r w:rsidRPr="009A0114">
        <w:rPr>
          <w:rFonts w:ascii="標楷體" w:eastAsia="標楷體" w:hAnsi="標楷體" w:hint="eastAsia"/>
          <w:sz w:val="32"/>
          <w:szCs w:val="32"/>
        </w:rPr>
        <w:t>2</w:t>
      </w:r>
      <w:r w:rsidR="00D74BBD" w:rsidRPr="008510D7">
        <w:rPr>
          <w:rFonts w:ascii="標楷體" w:eastAsia="標楷體" w:hAnsi="標楷體"/>
          <w:sz w:val="32"/>
          <w:szCs w:val="32"/>
        </w:rPr>
        <w:t>年</w:t>
      </w:r>
      <w:r w:rsidR="008510D7" w:rsidRPr="008510D7">
        <w:rPr>
          <w:rFonts w:ascii="標楷體" w:eastAsia="標楷體" w:hAnsi="標楷體" w:hint="eastAsia"/>
          <w:sz w:val="32"/>
          <w:szCs w:val="32"/>
        </w:rPr>
        <w:t>11</w:t>
      </w:r>
      <w:r w:rsidR="00D74BBD" w:rsidRPr="008510D7">
        <w:rPr>
          <w:rFonts w:ascii="標楷體" w:eastAsia="標楷體" w:hAnsi="標楷體"/>
          <w:sz w:val="32"/>
          <w:szCs w:val="32"/>
        </w:rPr>
        <w:t>月30日訂定</w:t>
      </w:r>
    </w:p>
    <w:p w:rsidR="002E02B2" w:rsidRPr="009A0114" w:rsidRDefault="00D74BBD">
      <w:pPr>
        <w:spacing w:line="440" w:lineRule="exact"/>
        <w:ind w:right="879" w:firstLine="1400"/>
        <w:sectPr w:rsidR="002E02B2" w:rsidRPr="009A0114" w:rsidSect="00B47984">
          <w:footerReference w:type="default" r:id="rId6"/>
          <w:pgSz w:w="16838" w:h="11906" w:orient="landscape"/>
          <w:pgMar w:top="1134" w:right="1134" w:bottom="1701" w:left="1134" w:header="851" w:footer="992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type="lines" w:linePitch="387"/>
        </w:sectPr>
      </w:pPr>
      <w:r w:rsidRPr="009A0114">
        <w:rPr>
          <w:rFonts w:ascii="標楷體" w:eastAsia="標楷體" w:hAnsi="標楷體"/>
          <w:sz w:val="28"/>
          <w:szCs w:val="28"/>
        </w:rPr>
        <w:t xml:space="preserve">                          </w:t>
      </w:r>
    </w:p>
    <w:bookmarkEnd w:id="0"/>
    <w:p w:rsidR="002E02B2" w:rsidRPr="009A0114" w:rsidRDefault="00D74BBD">
      <w:pPr>
        <w:spacing w:after="180" w:line="440" w:lineRule="exact"/>
      </w:pPr>
      <w:r w:rsidRPr="009A0114">
        <w:rPr>
          <w:rFonts w:ascii="標楷體" w:eastAsia="標楷體" w:hAnsi="標楷體" w:cs="Arial"/>
          <w:sz w:val="32"/>
          <w:szCs w:val="32"/>
          <w:u w:val="single"/>
        </w:rPr>
        <w:lastRenderedPageBreak/>
        <w:t>林園區</w:t>
      </w:r>
      <w:r w:rsidRPr="009A0114">
        <w:rPr>
          <w:rFonts w:ascii="標楷體" w:eastAsia="標楷體" w:hAnsi="標楷體" w:cs="Arial"/>
          <w:sz w:val="32"/>
          <w:szCs w:val="32"/>
        </w:rPr>
        <w:t>長期照顧資源</w:t>
      </w:r>
    </w:p>
    <w:p w:rsidR="002E02B2" w:rsidRPr="009A0114" w:rsidRDefault="00D74BBD">
      <w:pPr>
        <w:pStyle w:val="Default"/>
        <w:rPr>
          <w:rFonts w:cs="Arial"/>
          <w:color w:val="auto"/>
        </w:rPr>
      </w:pPr>
      <w:r w:rsidRPr="009A0114">
        <w:rPr>
          <w:rFonts w:cs="Arial"/>
          <w:color w:val="auto"/>
        </w:rPr>
        <w:t>1.居家式</w:t>
      </w:r>
    </w:p>
    <w:p w:rsidR="002E02B2" w:rsidRPr="009A0114" w:rsidRDefault="00D74BBD">
      <w:pPr>
        <w:pStyle w:val="Default"/>
        <w:rPr>
          <w:color w:val="auto"/>
        </w:rPr>
      </w:pPr>
      <w:r w:rsidRPr="009A0114">
        <w:rPr>
          <w:rFonts w:cs="Arial"/>
          <w:color w:val="auto"/>
        </w:rPr>
        <w:t>例如：居家服務、居家營養</w:t>
      </w:r>
      <w:r w:rsidRPr="009A0114">
        <w:rPr>
          <w:rFonts w:ascii="新細明體" w:eastAsia="新細明體" w:hAnsi="新細明體" w:cs="Arial"/>
          <w:color w:val="auto"/>
        </w:rPr>
        <w:t>、</w:t>
      </w:r>
      <w:r w:rsidRPr="009A0114">
        <w:rPr>
          <w:color w:val="auto"/>
        </w:rPr>
        <w:t>家庭托顧</w:t>
      </w:r>
    </w:p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3230"/>
        <w:gridCol w:w="1685"/>
        <w:gridCol w:w="1651"/>
        <w:gridCol w:w="2850"/>
        <w:gridCol w:w="2757"/>
      </w:tblGrid>
      <w:tr w:rsidR="009A0114" w:rsidRPr="009A0114">
        <w:trPr>
          <w:trHeight w:val="17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機構名稱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地址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電話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使用條件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服務內容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收費原則</w:t>
            </w: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建佑醫院附設居家護理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高雄市林園區東林西路364巷10-1號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6437901*968張護理師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(</w:t>
            </w:r>
            <w:proofErr w:type="gramStart"/>
            <w:r w:rsidRPr="009A0114">
              <w:rPr>
                <w:color w:val="auto"/>
              </w:rPr>
              <w:t>一</w:t>
            </w:r>
            <w:proofErr w:type="gramEnd"/>
            <w:r w:rsidRPr="009A0114">
              <w:rPr>
                <w:color w:val="auto"/>
              </w:rPr>
              <w:t>)、符合居家照護健保給付條件者，</w:t>
            </w:r>
            <w:proofErr w:type="gramStart"/>
            <w:r w:rsidRPr="009A0114">
              <w:rPr>
                <w:color w:val="auto"/>
              </w:rPr>
              <w:t>如鼻胃</w:t>
            </w:r>
            <w:proofErr w:type="gramEnd"/>
            <w:r w:rsidRPr="009A0114">
              <w:rPr>
                <w:color w:val="auto"/>
              </w:rPr>
              <w:t>管、</w:t>
            </w:r>
            <w:proofErr w:type="gramStart"/>
            <w:r w:rsidRPr="009A0114">
              <w:rPr>
                <w:color w:val="auto"/>
              </w:rPr>
              <w:t>尿管</w:t>
            </w:r>
            <w:proofErr w:type="gramEnd"/>
            <w:r w:rsidRPr="009A0114">
              <w:rPr>
                <w:color w:val="auto"/>
              </w:rPr>
              <w:t>、氣切等。</w:t>
            </w:r>
            <w:r w:rsidRPr="009A0114">
              <w:rPr>
                <w:color w:val="auto"/>
              </w:rPr>
              <w:br/>
              <w:t>(二)、有明確之醫療與護理服務項目，如需更換管路者</w:t>
            </w:r>
            <w:r w:rsidRPr="009A0114">
              <w:rPr>
                <w:color w:val="auto"/>
              </w:rPr>
              <w:br/>
              <w:t>(三)、活動能力在</w:t>
            </w:r>
            <w:proofErr w:type="gramStart"/>
            <w:r w:rsidRPr="009A0114">
              <w:rPr>
                <w:color w:val="auto"/>
              </w:rPr>
              <w:t>科氏量</w:t>
            </w:r>
            <w:proofErr w:type="gramEnd"/>
            <w:r w:rsidRPr="009A0114">
              <w:rPr>
                <w:color w:val="auto"/>
              </w:rPr>
              <w:t>表三級以上，巴氏量表六十分以下者。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(</w:t>
            </w:r>
            <w:proofErr w:type="gramStart"/>
            <w:r w:rsidRPr="009A0114">
              <w:rPr>
                <w:color w:val="auto"/>
              </w:rPr>
              <w:t>一</w:t>
            </w:r>
            <w:proofErr w:type="gramEnd"/>
            <w:r w:rsidRPr="009A0114">
              <w:rPr>
                <w:color w:val="auto"/>
              </w:rPr>
              <w:t>)、身體健康評估及相關知識諮詢與護理指導。</w:t>
            </w:r>
            <w:r w:rsidRPr="009A0114">
              <w:rPr>
                <w:color w:val="auto"/>
              </w:rPr>
              <w:br/>
              <w:t xml:space="preserve">(二)、各種管路類護理: </w:t>
            </w:r>
            <w:r w:rsidRPr="009A0114">
              <w:rPr>
                <w:color w:val="auto"/>
              </w:rPr>
              <w:br/>
              <w:t>    1.鼻胃管:拔除或更換鼻胃管，鼻</w:t>
            </w:r>
            <w:proofErr w:type="gramStart"/>
            <w:r w:rsidRPr="009A0114">
              <w:rPr>
                <w:color w:val="auto"/>
              </w:rPr>
              <w:t>胃管灌食</w:t>
            </w:r>
            <w:proofErr w:type="gramEnd"/>
            <w:r w:rsidRPr="009A0114">
              <w:rPr>
                <w:color w:val="auto"/>
              </w:rPr>
              <w:t>及指導，營養評估。</w:t>
            </w:r>
            <w:r w:rsidRPr="009A0114">
              <w:rPr>
                <w:color w:val="auto"/>
              </w:rPr>
              <w:br/>
              <w:t>    2.導尿管:拔除或更換導尿管，導尿管清潔照護指導。</w:t>
            </w:r>
            <w:r w:rsidRPr="009A0114">
              <w:rPr>
                <w:color w:val="auto"/>
              </w:rPr>
              <w:br/>
              <w:t>    3.氣切:更</w:t>
            </w:r>
            <w:proofErr w:type="gramStart"/>
            <w:r w:rsidRPr="009A0114">
              <w:rPr>
                <w:color w:val="auto"/>
              </w:rPr>
              <w:t>換氣切及照</w:t>
            </w:r>
            <w:proofErr w:type="gramEnd"/>
            <w:r w:rsidRPr="009A0114">
              <w:rPr>
                <w:color w:val="auto"/>
              </w:rPr>
              <w:t>護與技術指導。</w:t>
            </w:r>
            <w:r w:rsidRPr="009A0114">
              <w:rPr>
                <w:color w:val="auto"/>
              </w:rPr>
              <w:br/>
              <w:t>(三)、提供營養評估及照護指導。</w:t>
            </w:r>
            <w:r w:rsidRPr="009A0114">
              <w:rPr>
                <w:color w:val="auto"/>
              </w:rPr>
              <w:br/>
              <w:t>(四)、皮膚相關護理：傷口照護、預防壓瘡。</w:t>
            </w:r>
            <w:r w:rsidRPr="009A0114">
              <w:rPr>
                <w:color w:val="auto"/>
              </w:rPr>
              <w:br/>
              <w:t>(五)、排便功能維護與大小量灌腸協助。</w:t>
            </w:r>
            <w:r w:rsidRPr="009A0114">
              <w:rPr>
                <w:color w:val="auto"/>
              </w:rPr>
              <w:br/>
              <w:t>(六)、抽血檢驗及代</w:t>
            </w:r>
            <w:proofErr w:type="gramStart"/>
            <w:r w:rsidRPr="009A0114">
              <w:rPr>
                <w:color w:val="auto"/>
              </w:rPr>
              <w:t>採</w:t>
            </w:r>
            <w:proofErr w:type="gramEnd"/>
            <w:r w:rsidRPr="009A0114">
              <w:rPr>
                <w:color w:val="auto"/>
              </w:rPr>
              <w:t>檢體。</w:t>
            </w:r>
            <w:r w:rsidRPr="009A0114">
              <w:rPr>
                <w:color w:val="auto"/>
              </w:rPr>
              <w:br/>
              <w:t>(七)、醫師定期</w:t>
            </w:r>
            <w:proofErr w:type="gramStart"/>
            <w:r w:rsidRPr="009A0114">
              <w:rPr>
                <w:color w:val="auto"/>
              </w:rPr>
              <w:t>到府居家訪</w:t>
            </w:r>
            <w:proofErr w:type="gramEnd"/>
            <w:r w:rsidRPr="009A0114">
              <w:rPr>
                <w:color w:val="auto"/>
              </w:rPr>
              <w:t>視。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(</w:t>
            </w:r>
            <w:proofErr w:type="gramStart"/>
            <w:r w:rsidRPr="009A0114">
              <w:rPr>
                <w:color w:val="auto"/>
              </w:rPr>
              <w:t>一</w:t>
            </w:r>
            <w:proofErr w:type="gramEnd"/>
            <w:r w:rsidRPr="009A0114">
              <w:rPr>
                <w:color w:val="auto"/>
              </w:rPr>
              <w:t>)健保：</w:t>
            </w:r>
            <w:r w:rsidRPr="009A0114">
              <w:rPr>
                <w:color w:val="auto"/>
              </w:rPr>
              <w:br/>
              <w:t>1.符合健保給付者，依全民健康保險局公告實施之收費標準的 5%部分負擔費用收取。</w:t>
            </w:r>
            <w:r w:rsidRPr="009A0114">
              <w:rPr>
                <w:color w:val="auto"/>
              </w:rPr>
              <w:br/>
              <w:t>2.若符合健保免部份負擔之情形者，則免收5%部份負擔費用；如榮民、福保、持有重大傷病卡者。</w:t>
            </w:r>
            <w:r w:rsidRPr="009A0114">
              <w:rPr>
                <w:color w:val="auto"/>
              </w:rPr>
              <w:br/>
              <w:t>(二)自費：依實際醫療項目酌收醫護費及材料費(依本院收費標準)。</w:t>
            </w:r>
            <w:r w:rsidRPr="009A0114">
              <w:rPr>
                <w:color w:val="auto"/>
              </w:rPr>
              <w:br/>
              <w:t>(三)交通費：醫護人員之交通費用應由個案自行負擔。</w:t>
            </w: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</w:t>
            </w:r>
            <w:proofErr w:type="gramStart"/>
            <w:r w:rsidRPr="009A0114">
              <w:rPr>
                <w:rFonts w:cs="Arial"/>
                <w:color w:val="auto"/>
              </w:rPr>
              <w:t>私立慈嘉居家</w:t>
            </w:r>
            <w:proofErr w:type="gramEnd"/>
            <w:r w:rsidRPr="009A0114">
              <w:rPr>
                <w:rFonts w:cs="Arial"/>
                <w:color w:val="auto"/>
              </w:rPr>
              <w:t>長照機構(109年11月成立)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高雄市林園區鳳林路一段218號1樓</w:t>
            </w:r>
          </w:p>
          <w:p w:rsidR="002E02B2" w:rsidRPr="009A0114" w:rsidRDefault="002E02B2">
            <w:pPr>
              <w:pStyle w:val="Default"/>
              <w:rPr>
                <w:rFonts w:cs="Arial"/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6417371/吳晏萱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身心失能者(指身體或心智功能部分或全部</w:t>
            </w:r>
            <w:r w:rsidRPr="009A0114">
              <w:rPr>
                <w:color w:val="auto"/>
              </w:rPr>
              <w:lastRenderedPageBreak/>
              <w:t>喪失，致其日常生活需他人協助者)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lastRenderedPageBreak/>
              <w:t>身體照顧服務及日常生活照顧服務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2E02B2">
            <w:pPr>
              <w:pStyle w:val="Default"/>
              <w:rPr>
                <w:rFonts w:cs="Arial"/>
                <w:color w:val="auto"/>
              </w:rPr>
            </w:pP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lastRenderedPageBreak/>
              <w:t>高雄市私立惠安居家長照機構</w:t>
            </w:r>
          </w:p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(110年2月成立)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高雄市林園區</w:t>
            </w:r>
            <w:proofErr w:type="gramStart"/>
            <w:r w:rsidRPr="009A0114">
              <w:rPr>
                <w:rFonts w:cs="Arial"/>
                <w:color w:val="auto"/>
              </w:rPr>
              <w:t>港嘴里港嘴三路</w:t>
            </w:r>
            <w:proofErr w:type="gramEnd"/>
            <w:r w:rsidRPr="009A0114">
              <w:rPr>
                <w:rFonts w:cs="Arial"/>
                <w:color w:val="auto"/>
              </w:rPr>
              <w:t>66巷49弄12號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0912097502/陳先生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(</w:t>
            </w:r>
            <w:proofErr w:type="gramStart"/>
            <w:r w:rsidRPr="009A0114">
              <w:rPr>
                <w:color w:val="auto"/>
              </w:rPr>
              <w:t>一</w:t>
            </w:r>
            <w:proofErr w:type="gramEnd"/>
            <w:r w:rsidRPr="009A0114">
              <w:rPr>
                <w:color w:val="auto"/>
              </w:rPr>
              <w:t>)、符合居家照護健保給付條件者</w:t>
            </w:r>
            <w:r w:rsidRPr="009A0114">
              <w:rPr>
                <w:color w:val="auto"/>
              </w:rPr>
              <w:br/>
              <w:t>(二)、有明確之醫療與護理服務項目，如需更換管路者</w:t>
            </w:r>
            <w:r w:rsidRPr="009A0114">
              <w:rPr>
                <w:color w:val="auto"/>
              </w:rPr>
              <w:br/>
              <w:t>(三)、活動能力在</w:t>
            </w:r>
            <w:proofErr w:type="gramStart"/>
            <w:r w:rsidRPr="009A0114">
              <w:rPr>
                <w:color w:val="auto"/>
              </w:rPr>
              <w:t>科氏量</w:t>
            </w:r>
            <w:proofErr w:type="gramEnd"/>
            <w:r w:rsidRPr="009A0114">
              <w:rPr>
                <w:color w:val="auto"/>
              </w:rPr>
              <w:t>表三級以上，巴氏量表六十分以下者。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(</w:t>
            </w:r>
            <w:proofErr w:type="gramStart"/>
            <w:r w:rsidRPr="009A0114">
              <w:rPr>
                <w:color w:val="auto"/>
              </w:rPr>
              <w:t>一</w:t>
            </w:r>
            <w:proofErr w:type="gramEnd"/>
            <w:r w:rsidRPr="009A0114">
              <w:rPr>
                <w:color w:val="auto"/>
              </w:rPr>
              <w:t>)、身體健康評估及相關知識諮詢與護理指導。</w:t>
            </w:r>
            <w:r w:rsidRPr="009A0114">
              <w:rPr>
                <w:color w:val="auto"/>
              </w:rPr>
              <w:br/>
              <w:t xml:space="preserve">(二)、各種管路類護理: </w:t>
            </w:r>
            <w:r w:rsidRPr="009A0114">
              <w:rPr>
                <w:color w:val="auto"/>
              </w:rPr>
              <w:br/>
              <w:t>(三)、提供營養評估及照護指導。</w:t>
            </w:r>
            <w:r w:rsidRPr="009A0114">
              <w:rPr>
                <w:color w:val="auto"/>
              </w:rPr>
              <w:br/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週一至週五8:30-至12:00</w:t>
            </w: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</w:t>
            </w:r>
            <w:proofErr w:type="gramStart"/>
            <w:r w:rsidRPr="009A0114">
              <w:rPr>
                <w:rFonts w:cs="Arial"/>
                <w:color w:val="auto"/>
              </w:rPr>
              <w:t>私立紫觀</w:t>
            </w:r>
            <w:proofErr w:type="gramEnd"/>
            <w:r w:rsidRPr="009A0114">
              <w:rPr>
                <w:rFonts w:cs="Arial"/>
                <w:color w:val="auto"/>
              </w:rPr>
              <w:t>居家長照機構</w:t>
            </w:r>
          </w:p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(110年12月成立)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0430D8">
            <w:pPr>
              <w:pStyle w:val="Default"/>
              <w:rPr>
                <w:rFonts w:cs="Arial"/>
                <w:color w:val="auto"/>
              </w:rPr>
            </w:pPr>
            <w:r w:rsidRPr="000430D8">
              <w:rPr>
                <w:rFonts w:cs="Arial" w:hint="eastAsia"/>
                <w:color w:val="auto"/>
              </w:rPr>
              <w:t>高雄市林園區東林西路298巷96之2號1樓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 w:rsidP="000430D8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6417992/</w:t>
            </w:r>
            <w:r w:rsidR="000430D8">
              <w:rPr>
                <w:rFonts w:cs="Arial" w:hint="eastAsia"/>
                <w:color w:val="auto"/>
              </w:rPr>
              <w:t>林紫花</w:t>
            </w:r>
            <w:r w:rsidR="000430D8" w:rsidRPr="009A0114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0430D8">
            <w:pPr>
              <w:pStyle w:val="Default"/>
              <w:rPr>
                <w:color w:val="auto"/>
              </w:rPr>
            </w:pPr>
            <w:r w:rsidRPr="000430D8">
              <w:rPr>
                <w:rFonts w:hint="eastAsia"/>
                <w:color w:val="auto"/>
              </w:rPr>
              <w:t>身心失能者(指身體或心智功能部分或全部喪失，致其日常生活需他人協助者)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0430D8">
            <w:pPr>
              <w:pStyle w:val="Default"/>
              <w:rPr>
                <w:color w:val="auto"/>
              </w:rPr>
            </w:pPr>
            <w:r w:rsidRPr="000430D8">
              <w:rPr>
                <w:rFonts w:hint="eastAsia"/>
                <w:color w:val="auto"/>
              </w:rPr>
              <w:t>身體照顧服務及日常生活照顧服務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週一至週五8:30-至12:00</w:t>
            </w: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高雄市私立安得心居家長照機構</w:t>
            </w:r>
          </w:p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(111年2月成立)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高雄市林園區忠孝西路60號1樓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proofErr w:type="gramStart"/>
            <w:r w:rsidRPr="009A0114">
              <w:rPr>
                <w:rFonts w:cs="Arial"/>
                <w:color w:val="auto"/>
              </w:rPr>
              <w:t>張喬雅</w:t>
            </w:r>
            <w:proofErr w:type="gramEnd"/>
          </w:p>
          <w:p w:rsidR="002E02B2" w:rsidRPr="009A0114" w:rsidRDefault="002E02B2">
            <w:pPr>
              <w:pStyle w:val="Default"/>
              <w:rPr>
                <w:rFonts w:cs="Arial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身心失能者(指身體或心智功能部分或全部喪失，致其日常生活需他人協助者)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身體照顧服務、日常生活照顧服務、家事服務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2E02B2">
            <w:pPr>
              <w:pStyle w:val="Default"/>
              <w:rPr>
                <w:rFonts w:cs="Arial"/>
                <w:color w:val="auto"/>
              </w:rPr>
            </w:pPr>
          </w:p>
          <w:p w:rsidR="002E02B2" w:rsidRPr="009A0114" w:rsidRDefault="002E02B2">
            <w:pPr>
              <w:pStyle w:val="Default"/>
              <w:rPr>
                <w:rFonts w:cs="Arial"/>
                <w:color w:val="auto"/>
              </w:rPr>
            </w:pP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高雄市</w:t>
            </w:r>
            <w:proofErr w:type="gramStart"/>
            <w:r w:rsidRPr="009A0114">
              <w:rPr>
                <w:rFonts w:cs="Arial"/>
                <w:color w:val="auto"/>
              </w:rPr>
              <w:t>私立仁</w:t>
            </w:r>
            <w:proofErr w:type="gramEnd"/>
            <w:r w:rsidRPr="009A0114">
              <w:rPr>
                <w:rFonts w:cs="Arial"/>
                <w:color w:val="auto"/>
              </w:rPr>
              <w:t>安社區長照機構</w:t>
            </w:r>
          </w:p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lastRenderedPageBreak/>
              <w:t>(111年01月成立)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lastRenderedPageBreak/>
              <w:t>高雄市林園區</w:t>
            </w:r>
            <w:proofErr w:type="gramStart"/>
            <w:r w:rsidRPr="009A0114">
              <w:rPr>
                <w:rFonts w:cs="Arial"/>
                <w:color w:val="auto"/>
              </w:rPr>
              <w:t>廣應里</w:t>
            </w:r>
            <w:proofErr w:type="gramEnd"/>
            <w:r w:rsidRPr="009A0114">
              <w:rPr>
                <w:rFonts w:cs="Arial"/>
                <w:color w:val="auto"/>
              </w:rPr>
              <w:t>王公二路103號1樓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641-9591/劉小姐0932-271081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失智</w:t>
            </w:r>
          </w:p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color w:val="auto"/>
              </w:rPr>
              <w:t>失能者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proofErr w:type="gramStart"/>
            <w:r w:rsidRPr="009A0114">
              <w:rPr>
                <w:color w:val="auto"/>
              </w:rPr>
              <w:t>家庭托顧</w:t>
            </w:r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2E02B2">
            <w:pPr>
              <w:pStyle w:val="Default"/>
              <w:rPr>
                <w:rFonts w:cs="Arial"/>
                <w:color w:val="auto"/>
              </w:rPr>
            </w:pP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137" w:rsidRPr="009A0114" w:rsidRDefault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lastRenderedPageBreak/>
              <w:t>金宸長照事業有限公司附設高雄市私立金宸居家長照機構(111年9月7日)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137" w:rsidRPr="009A0114" w:rsidRDefault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高雄市林園區清水岩路79號1樓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137" w:rsidRPr="009A0114" w:rsidRDefault="008A2137" w:rsidP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負責人楊</w:t>
            </w:r>
            <w:proofErr w:type="gramStart"/>
            <w:r w:rsidRPr="009A0114">
              <w:rPr>
                <w:rFonts w:cs="Arial" w:hint="eastAsia"/>
                <w:color w:val="auto"/>
              </w:rPr>
              <w:t>湞</w:t>
            </w:r>
            <w:proofErr w:type="gramEnd"/>
            <w:r w:rsidRPr="009A0114">
              <w:rPr>
                <w:rFonts w:cs="Arial" w:hint="eastAsia"/>
                <w:color w:val="auto"/>
              </w:rPr>
              <w:t>雅/</w:t>
            </w:r>
          </w:p>
          <w:p w:rsidR="008A2137" w:rsidRPr="009A0114" w:rsidRDefault="008A2137" w:rsidP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業務負責人：李家華</w:t>
            </w:r>
          </w:p>
          <w:p w:rsidR="008A2137" w:rsidRPr="009A0114" w:rsidRDefault="008A2137">
            <w:pPr>
              <w:pStyle w:val="Default"/>
              <w:rPr>
                <w:rFonts w:cs="Arial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137" w:rsidRPr="009A0114" w:rsidRDefault="008A2137">
            <w:pPr>
              <w:pStyle w:val="Default"/>
              <w:rPr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身心失能者(指身體或心智功能部分或全部喪失，致其日常生活需他人協助者)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137" w:rsidRPr="009A0114" w:rsidRDefault="008A2137">
            <w:pPr>
              <w:pStyle w:val="Default"/>
              <w:rPr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身體照顧服務及日常生活照顧服務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137" w:rsidRPr="009A0114" w:rsidRDefault="008A2137" w:rsidP="008A2137">
            <w:pPr>
              <w:pStyle w:val="Default"/>
              <w:rPr>
                <w:rFonts w:cs="Arial"/>
                <w:color w:val="auto"/>
              </w:rPr>
            </w:pP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C26" w:rsidRPr="009A0114" w:rsidRDefault="00D32720">
            <w:pPr>
              <w:pStyle w:val="Default"/>
              <w:rPr>
                <w:rFonts w:cs="Arial"/>
                <w:color w:val="auto"/>
              </w:rPr>
            </w:pPr>
            <w:proofErr w:type="gramStart"/>
            <w:r w:rsidRPr="009A0114">
              <w:rPr>
                <w:rFonts w:cs="Arial" w:hint="eastAsia"/>
                <w:color w:val="auto"/>
              </w:rPr>
              <w:t>勤文居家</w:t>
            </w:r>
            <w:proofErr w:type="gramEnd"/>
            <w:r w:rsidRPr="009A0114">
              <w:rPr>
                <w:rFonts w:cs="Arial" w:hint="eastAsia"/>
                <w:color w:val="auto"/>
              </w:rPr>
              <w:t>護理所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C26" w:rsidRPr="009A0114" w:rsidRDefault="00D32720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高雄市林園區成功街3號1樓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C26" w:rsidRPr="009A0114" w:rsidRDefault="00D32720" w:rsidP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負責護理人員：宋歆喬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C26" w:rsidRPr="009A0114" w:rsidRDefault="008B4751">
            <w:pPr>
              <w:pStyle w:val="Default"/>
              <w:rPr>
                <w:rFonts w:cs="Arial"/>
                <w:color w:val="auto"/>
              </w:rPr>
            </w:pPr>
            <w:r w:rsidRPr="008B4751">
              <w:rPr>
                <w:rFonts w:cs="Arial" w:hint="eastAsia"/>
                <w:color w:val="auto"/>
              </w:rPr>
              <w:t>身心失能者(指身體或心智功能部分或全部喪失，致其日常生活需他人協助者)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C26" w:rsidRPr="009A0114" w:rsidRDefault="00D32720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居家護理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C26" w:rsidRPr="009A0114" w:rsidRDefault="00E84C26" w:rsidP="008A2137">
            <w:pPr>
              <w:pStyle w:val="Default"/>
              <w:rPr>
                <w:rFonts w:cs="Arial"/>
                <w:color w:val="auto"/>
              </w:rPr>
            </w:pPr>
          </w:p>
        </w:tc>
      </w:tr>
      <w:tr w:rsidR="009A0114" w:rsidRPr="009A0114">
        <w:trPr>
          <w:trHeight w:val="73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114" w:rsidRPr="009A0114" w:rsidRDefault="009A0114" w:rsidP="009A0114">
            <w:pPr>
              <w:pStyle w:val="Default"/>
              <w:rPr>
                <w:rFonts w:cs="Arial"/>
              </w:rPr>
            </w:pPr>
            <w:r w:rsidRPr="009A0114">
              <w:rPr>
                <w:rFonts w:cs="Arial" w:hint="eastAsia"/>
              </w:rPr>
              <w:t>高雄市私立</w:t>
            </w:r>
          </w:p>
          <w:p w:rsidR="009A0114" w:rsidRPr="009A0114" w:rsidRDefault="009A0114" w:rsidP="009A0114">
            <w:pPr>
              <w:pStyle w:val="Default"/>
              <w:rPr>
                <w:rFonts w:cs="Arial"/>
                <w:color w:val="auto"/>
              </w:rPr>
            </w:pPr>
            <w:proofErr w:type="gramStart"/>
            <w:r>
              <w:rPr>
                <w:rFonts w:cs="Arial" w:hint="eastAsia"/>
                <w:color w:val="auto"/>
              </w:rPr>
              <w:t>鄰園居家</w:t>
            </w:r>
            <w:proofErr w:type="gramEnd"/>
            <w:r>
              <w:rPr>
                <w:rFonts w:cs="Arial" w:hint="eastAsia"/>
                <w:color w:val="auto"/>
              </w:rPr>
              <w:t>長照機構(112年05月11日)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114" w:rsidRPr="009A0114" w:rsidRDefault="009A0114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高雄市林園區王公路</w:t>
            </w:r>
            <w:r w:rsidRPr="009A0114">
              <w:rPr>
                <w:rFonts w:cs="Arial"/>
                <w:color w:val="auto"/>
              </w:rPr>
              <w:t>60</w:t>
            </w:r>
            <w:r w:rsidRPr="009A0114">
              <w:rPr>
                <w:rFonts w:cs="Arial" w:hint="eastAsia"/>
                <w:color w:val="auto"/>
              </w:rPr>
              <w:t>號</w:t>
            </w:r>
            <w:r w:rsidRPr="009A0114">
              <w:rPr>
                <w:rFonts w:cs="Arial"/>
                <w:color w:val="auto"/>
              </w:rPr>
              <w:t>1</w:t>
            </w:r>
            <w:r w:rsidRPr="009A0114">
              <w:rPr>
                <w:rFonts w:cs="Arial" w:hint="eastAsia"/>
                <w:color w:val="auto"/>
              </w:rPr>
              <w:t>、</w:t>
            </w:r>
            <w:r w:rsidRPr="009A0114">
              <w:rPr>
                <w:rFonts w:cs="Arial"/>
                <w:color w:val="auto"/>
              </w:rPr>
              <w:t>2</w:t>
            </w:r>
            <w:r w:rsidRPr="009A0114">
              <w:rPr>
                <w:rFonts w:cs="Arial" w:hint="eastAsia"/>
                <w:color w:val="auto"/>
              </w:rPr>
              <w:t>樓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114" w:rsidRDefault="009A0114" w:rsidP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負責人：劉添財</w:t>
            </w:r>
          </w:p>
          <w:p w:rsidR="009A0114" w:rsidRPr="009A0114" w:rsidRDefault="009A0114" w:rsidP="008A2137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業務負責人：程柔翌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114" w:rsidRPr="009A0114" w:rsidRDefault="009A0114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身體照顧服務及日常生活照顧服務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114" w:rsidRPr="009A0114" w:rsidRDefault="009A0114" w:rsidP="009A0114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身心失能者</w:t>
            </w:r>
            <w:r w:rsidRPr="009A0114">
              <w:rPr>
                <w:rFonts w:cs="Arial"/>
                <w:color w:val="auto"/>
              </w:rPr>
              <w:t>(</w:t>
            </w:r>
            <w:r w:rsidRPr="009A0114">
              <w:rPr>
                <w:rFonts w:cs="Arial" w:hint="eastAsia"/>
                <w:color w:val="auto"/>
              </w:rPr>
              <w:t>指身體或心智功能部分或全部</w:t>
            </w:r>
            <w:proofErr w:type="gramStart"/>
            <w:r w:rsidRPr="009A0114">
              <w:rPr>
                <w:rFonts w:cs="Arial" w:hint="eastAsia"/>
                <w:color w:val="auto"/>
              </w:rPr>
              <w:t>喪</w:t>
            </w:r>
            <w:proofErr w:type="gramEnd"/>
          </w:p>
          <w:p w:rsidR="009A0114" w:rsidRPr="009A0114" w:rsidRDefault="009A0114" w:rsidP="009A0114">
            <w:pPr>
              <w:pStyle w:val="Default"/>
            </w:pPr>
            <w:r w:rsidRPr="009A0114">
              <w:rPr>
                <w:rFonts w:cs="Arial" w:hint="eastAsia"/>
                <w:color w:val="auto"/>
              </w:rPr>
              <w:t>失，致其日常生活需他人協助者</w:t>
            </w:r>
            <w:r w:rsidRPr="009A0114">
              <w:rPr>
                <w:rFonts w:cs="Arial"/>
                <w:color w:val="auto"/>
              </w:rPr>
              <w:t>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114" w:rsidRPr="009A0114" w:rsidRDefault="009A0114" w:rsidP="008A2137">
            <w:pPr>
              <w:pStyle w:val="Default"/>
              <w:rPr>
                <w:rFonts w:cs="Arial"/>
                <w:color w:val="auto"/>
              </w:rPr>
            </w:pPr>
          </w:p>
        </w:tc>
      </w:tr>
    </w:tbl>
    <w:p w:rsidR="002E02B2" w:rsidRPr="009A0114" w:rsidRDefault="00D74BBD">
      <w:pPr>
        <w:pStyle w:val="Default"/>
        <w:rPr>
          <w:rFonts w:cs="Arial"/>
          <w:color w:val="auto"/>
        </w:rPr>
      </w:pPr>
      <w:r w:rsidRPr="009A0114">
        <w:rPr>
          <w:rFonts w:cs="Arial"/>
          <w:color w:val="auto"/>
        </w:rPr>
        <w:t>2.社區式</w:t>
      </w:r>
    </w:p>
    <w:p w:rsidR="002E02B2" w:rsidRPr="009A0114" w:rsidRDefault="00D74BBD">
      <w:pPr>
        <w:pStyle w:val="Default"/>
        <w:rPr>
          <w:rFonts w:cs="Arial"/>
          <w:color w:val="auto"/>
        </w:rPr>
      </w:pPr>
      <w:r w:rsidRPr="009A0114">
        <w:rPr>
          <w:rFonts w:cs="Arial"/>
          <w:color w:val="auto"/>
        </w:rPr>
        <w:t>例如：社區關懷據點、日間照顧中心、預防及延緩失能、失智社區服務據點、小規模多機能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2681"/>
        <w:gridCol w:w="1984"/>
        <w:gridCol w:w="2694"/>
        <w:gridCol w:w="2551"/>
        <w:gridCol w:w="2410"/>
      </w:tblGrid>
      <w:tr w:rsidR="009A0114" w:rsidRPr="009A0114" w:rsidTr="00B47984">
        <w:trPr>
          <w:trHeight w:val="17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機構名稱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地址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電話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使用條件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服務內容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收費原則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ascii="Helvetica" w:hAnsi="Helvetica" w:cs="Helvetica"/>
                <w:color w:val="auto"/>
              </w:rPr>
              <w:t>高雄市林園區文賢社區發展協會</w:t>
            </w:r>
            <w:r w:rsidRPr="009A0114">
              <w:rPr>
                <w:rFonts w:ascii="Helvetica" w:hAnsi="Helvetica" w:cs="Helvetica"/>
                <w:color w:val="auto"/>
              </w:rPr>
              <w:t>(</w:t>
            </w:r>
            <w:r w:rsidRPr="009A0114">
              <w:rPr>
                <w:rFonts w:ascii="Helvetica" w:hAnsi="Helvetica" w:cs="Helvetica"/>
                <w:color w:val="auto"/>
              </w:rPr>
              <w:t>林園區文賢里</w:t>
            </w:r>
            <w:r w:rsidRPr="009A0114">
              <w:rPr>
                <w:rFonts w:ascii="Helvetica" w:hAnsi="Helvetica"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0D6CC3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高雄市林園區</w:t>
            </w:r>
            <w:r w:rsidRPr="009A0114">
              <w:rPr>
                <w:rFonts w:cs="Helvetica" w:hint="eastAsia"/>
                <w:color w:val="auto"/>
              </w:rPr>
              <w:t>林園北</w:t>
            </w:r>
            <w:r w:rsidR="00D74BBD" w:rsidRPr="009A0114">
              <w:rPr>
                <w:rFonts w:cs="Helvetica"/>
                <w:color w:val="auto"/>
              </w:rPr>
              <w:t>路</w:t>
            </w:r>
            <w:r w:rsidRPr="009A0114">
              <w:rPr>
                <w:rFonts w:cs="Helvetica"/>
                <w:color w:val="auto"/>
              </w:rPr>
              <w:t>1</w:t>
            </w:r>
            <w:r w:rsidRPr="009A0114">
              <w:rPr>
                <w:rFonts w:cs="Helvetica" w:hint="eastAsia"/>
                <w:color w:val="auto"/>
              </w:rPr>
              <w:t>81</w:t>
            </w:r>
            <w:r w:rsidR="00D74BBD" w:rsidRPr="009A0114">
              <w:rPr>
                <w:rFonts w:cs="Helvetica"/>
                <w:color w:val="auto"/>
              </w:rPr>
              <w:t>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</w:pPr>
            <w:r w:rsidRPr="009A0114">
              <w:rPr>
                <w:rFonts w:ascii="標楷體" w:eastAsia="標楷體" w:hAnsi="標楷體"/>
              </w:rPr>
              <w:t>0919182977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需滿65歲或自理能力缺損需他人照顧之老人。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1.關懷訪視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2.電話問安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3.餐飲服務(送餐)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4.健康促進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500元/月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週一至週五8:00-至12:00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ascii="Helvetica" w:hAnsi="Helvetica" w:cs="Helvetica"/>
                <w:color w:val="auto"/>
              </w:rPr>
              <w:t>高雄市林園區頂厝社區發展協會</w:t>
            </w:r>
            <w:r w:rsidRPr="009A0114">
              <w:rPr>
                <w:rFonts w:ascii="Helvetica" w:hAnsi="Helvetica" w:cs="Helvetica"/>
                <w:color w:val="auto"/>
              </w:rPr>
              <w:t>(</w:t>
            </w:r>
            <w:r w:rsidRPr="009A0114">
              <w:rPr>
                <w:rFonts w:ascii="Helvetica" w:hAnsi="Helvetica" w:cs="Helvetica"/>
                <w:color w:val="auto"/>
              </w:rPr>
              <w:t>林園區頂厝里</w:t>
            </w:r>
            <w:r w:rsidRPr="009A0114">
              <w:rPr>
                <w:rFonts w:ascii="Helvetica" w:hAnsi="Helvetica"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高雄市林園區頂厝路133巷38號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</w:pPr>
            <w:r w:rsidRPr="009A0114">
              <w:rPr>
                <w:rFonts w:ascii="標楷體" w:eastAsia="標楷體" w:hAnsi="標楷體"/>
              </w:rPr>
              <w:t>0919891434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需滿65歲或自理能力缺損需他人照顧之老人。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1.關懷訪視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2.電話問安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3.餐飲服務</w:t>
            </w:r>
          </w:p>
          <w:p w:rsidR="002E02B2" w:rsidRPr="009A0114" w:rsidRDefault="00D74BBD">
            <w:pPr>
              <w:jc w:val="both"/>
            </w:pPr>
            <w:r w:rsidRPr="009A0114">
              <w:rPr>
                <w:rFonts w:ascii="標楷體" w:eastAsia="標楷體" w:hAnsi="標楷體"/>
              </w:rPr>
              <w:lastRenderedPageBreak/>
              <w:t>4.健康促進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lastRenderedPageBreak/>
              <w:t>450元/月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80歲以上老人減免100元/月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lastRenderedPageBreak/>
              <w:t>週二及週五8:00-至12:00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ascii="Helvetica" w:hAnsi="Helvetica" w:cs="Helvetica"/>
                <w:color w:val="auto"/>
              </w:rPr>
              <w:lastRenderedPageBreak/>
              <w:t>高雄市林園區林園社區發展協會</w:t>
            </w:r>
            <w:r w:rsidRPr="009A0114">
              <w:rPr>
                <w:rFonts w:ascii="Helvetica" w:hAnsi="Helvetica" w:cs="Helvetica"/>
                <w:color w:val="auto"/>
              </w:rPr>
              <w:t>(</w:t>
            </w:r>
            <w:r w:rsidRPr="009A0114">
              <w:rPr>
                <w:rFonts w:ascii="Helvetica" w:hAnsi="Helvetica" w:cs="Helvetica"/>
                <w:color w:val="auto"/>
              </w:rPr>
              <w:t>林園區林園里</w:t>
            </w:r>
            <w:r w:rsidRPr="009A0114">
              <w:rPr>
                <w:rFonts w:ascii="Helvetica" w:hAnsi="Helvetica"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高雄市林園區林園北路185號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</w:pPr>
            <w:r w:rsidRPr="009A0114">
              <w:rPr>
                <w:rFonts w:ascii="標楷體" w:eastAsia="標楷體" w:hAnsi="標楷體"/>
              </w:rPr>
              <w:t>6422138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需滿65歲或自理能力缺損需他人照顧之老人。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1.關懷訪視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2.電話問安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3.餐飲服務(送餐)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4.健康促進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500元/月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週三及四</w:t>
            </w:r>
            <w:proofErr w:type="gramStart"/>
            <w:r w:rsidRPr="009A0114">
              <w:rPr>
                <w:rFonts w:cs="Arial"/>
                <w:color w:val="auto"/>
              </w:rPr>
              <w:t>8</w:t>
            </w:r>
            <w:proofErr w:type="gramEnd"/>
            <w:r w:rsidRPr="009A0114">
              <w:rPr>
                <w:rFonts w:cs="Arial"/>
                <w:color w:val="auto"/>
              </w:rPr>
              <w:t>:00-至12:00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ascii="Helvetica" w:hAnsi="Helvetica" w:cs="Helvetica"/>
                <w:color w:val="auto"/>
              </w:rPr>
              <w:t>高雄市林園區東林社區發展協會</w:t>
            </w:r>
            <w:r w:rsidRPr="009A0114">
              <w:rPr>
                <w:rFonts w:ascii="Helvetica" w:hAnsi="Helvetica" w:cs="Helvetica"/>
                <w:color w:val="auto"/>
              </w:rPr>
              <w:t>(</w:t>
            </w:r>
            <w:r w:rsidRPr="009A0114">
              <w:rPr>
                <w:rFonts w:ascii="Helvetica" w:hAnsi="Helvetica" w:cs="Helvetica"/>
                <w:color w:val="auto"/>
              </w:rPr>
              <w:t>林園區東林里</w:t>
            </w:r>
            <w:r w:rsidRPr="009A0114">
              <w:rPr>
                <w:rFonts w:ascii="Helvetica" w:hAnsi="Helvetica"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高雄市林園區林園北路</w:t>
            </w:r>
            <w:r w:rsidR="000D6CC3" w:rsidRPr="009A0114">
              <w:rPr>
                <w:rFonts w:cs="Helvetica"/>
                <w:color w:val="auto"/>
              </w:rPr>
              <w:t>1</w:t>
            </w:r>
            <w:r w:rsidR="000D6CC3" w:rsidRPr="009A0114">
              <w:rPr>
                <w:rFonts w:cs="Helvetica" w:hint="eastAsia"/>
                <w:color w:val="auto"/>
              </w:rPr>
              <w:t>91</w:t>
            </w:r>
            <w:r w:rsidRPr="009A0114">
              <w:rPr>
                <w:rFonts w:cs="Helvetica"/>
                <w:color w:val="auto"/>
              </w:rPr>
              <w:t>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6413946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需滿65歲或自理能力缺損需他人照顧之老人。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1.關懷訪視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2.電話問安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3.餐飲服務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4.健康促進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250元/月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週一</w:t>
            </w:r>
            <w:r w:rsidRPr="009A0114">
              <w:rPr>
                <w:rFonts w:ascii="新細明體" w:eastAsia="新細明體" w:hAnsi="新細明體" w:cs="Arial"/>
                <w:color w:val="auto"/>
              </w:rPr>
              <w:t>、</w:t>
            </w:r>
            <w:r w:rsidRPr="009A0114">
              <w:rPr>
                <w:rFonts w:cs="Arial"/>
                <w:color w:val="auto"/>
              </w:rPr>
              <w:t>四</w:t>
            </w:r>
            <w:proofErr w:type="gramStart"/>
            <w:r w:rsidRPr="009A0114">
              <w:rPr>
                <w:rFonts w:cs="Arial"/>
                <w:color w:val="auto"/>
              </w:rPr>
              <w:t>8</w:t>
            </w:r>
            <w:proofErr w:type="gramEnd"/>
            <w:r w:rsidRPr="009A0114">
              <w:rPr>
                <w:rFonts w:cs="Arial"/>
                <w:color w:val="auto"/>
              </w:rPr>
              <w:t>:00-至12:00</w:t>
            </w:r>
          </w:p>
        </w:tc>
      </w:tr>
      <w:tr w:rsidR="009A0114" w:rsidRPr="009A0114" w:rsidTr="00B47984">
        <w:trPr>
          <w:trHeight w:val="41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ascii="Helvetica" w:hAnsi="Helvetica" w:cs="Helvetica"/>
                <w:color w:val="auto"/>
              </w:rPr>
              <w:t>高雄市林</w:t>
            </w:r>
            <w:proofErr w:type="gramStart"/>
            <w:r w:rsidRPr="009A0114">
              <w:rPr>
                <w:rFonts w:ascii="Helvetica" w:hAnsi="Helvetica" w:cs="Helvetica"/>
                <w:color w:val="auto"/>
              </w:rPr>
              <w:t>園區潭</w:t>
            </w:r>
            <w:proofErr w:type="gramEnd"/>
            <w:r w:rsidRPr="009A0114">
              <w:rPr>
                <w:rFonts w:ascii="Helvetica" w:hAnsi="Helvetica" w:cs="Helvetica"/>
                <w:color w:val="auto"/>
              </w:rPr>
              <w:t>頭社區發展協會</w:t>
            </w:r>
            <w:r w:rsidRPr="009A0114">
              <w:rPr>
                <w:rFonts w:ascii="Helvetica" w:hAnsi="Helvetica" w:cs="Helvetica"/>
                <w:color w:val="auto"/>
              </w:rPr>
              <w:t>(</w:t>
            </w:r>
            <w:r w:rsidRPr="009A0114">
              <w:rPr>
                <w:rFonts w:ascii="Helvetica" w:hAnsi="Helvetica" w:cs="Helvetica"/>
                <w:color w:val="auto"/>
              </w:rPr>
              <w:t>林</w:t>
            </w:r>
            <w:proofErr w:type="gramStart"/>
            <w:r w:rsidRPr="009A0114">
              <w:rPr>
                <w:rFonts w:ascii="Helvetica" w:hAnsi="Helvetica" w:cs="Helvetica"/>
                <w:color w:val="auto"/>
              </w:rPr>
              <w:t>園區潭</w:t>
            </w:r>
            <w:proofErr w:type="gramEnd"/>
            <w:r w:rsidRPr="009A0114">
              <w:rPr>
                <w:rFonts w:ascii="Helvetica" w:hAnsi="Helvetica" w:cs="Helvetica"/>
                <w:color w:val="auto"/>
              </w:rPr>
              <w:t>頭里</w:t>
            </w:r>
            <w:r w:rsidRPr="009A0114">
              <w:rPr>
                <w:rFonts w:ascii="Helvetica" w:hAnsi="Helvetica"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高雄市林園區潭頭路129號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0928758972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需滿65歲或自理能力缺損需他人照顧之老人。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1.關懷訪視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2.電話問安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3.餐飲服務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4.健康促進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500元/月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週三及週五8:00-至12:00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高雄市原住民關懷協會(</w:t>
            </w:r>
            <w:proofErr w:type="spellStart"/>
            <w:r w:rsidRPr="009A0114">
              <w:rPr>
                <w:rFonts w:cs="Helvetica"/>
                <w:color w:val="auto"/>
              </w:rPr>
              <w:t>Cemedas</w:t>
            </w:r>
            <w:proofErr w:type="spellEnd"/>
            <w:proofErr w:type="gramStart"/>
            <w:r w:rsidRPr="009A0114">
              <w:rPr>
                <w:rFonts w:cs="Helvetica"/>
                <w:color w:val="auto"/>
              </w:rPr>
              <w:t>文健站</w:t>
            </w:r>
            <w:proofErr w:type="gramEnd"/>
            <w:r w:rsidRPr="009A0114">
              <w:rPr>
                <w:rFonts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高雄市林園區中厝里三官路14號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陳曉芬督導/0986896998</w:t>
            </w:r>
          </w:p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據點服務人員</w:t>
            </w:r>
          </w:p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楊小姐/0981310635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需滿65歲或滿55歲之原住民自理能力缺損需他人照顧之老人。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1.關懷訪視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2.電話問安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3.餐飲服務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Times New Roman"/>
                <w:color w:val="auto"/>
                <w:kern w:val="3"/>
                <w:szCs w:val="22"/>
              </w:rPr>
              <w:t>4.健康促進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200元/月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每週一至五</w:t>
            </w:r>
            <w:proofErr w:type="gramStart"/>
            <w:r w:rsidRPr="009A0114">
              <w:rPr>
                <w:color w:val="auto"/>
              </w:rPr>
              <w:t>09</w:t>
            </w:r>
            <w:proofErr w:type="gramEnd"/>
            <w:r w:rsidRPr="009A0114">
              <w:rPr>
                <w:color w:val="auto"/>
              </w:rPr>
              <w:t xml:space="preserve">:00至17:00 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55歲以上原住民免費。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Helvetica"/>
                <w:color w:val="auto"/>
              </w:rPr>
              <w:t>建佑社區日間照顧中心(110.12.29服務規模擴充至52人)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高雄市林園區沿海路四段356號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6417750/徐小姐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1.設籍本市之65歲以上老人。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2.55歲以上原住民。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3.50歲以上失智患者或身心障礙者。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1.提供護理服務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2.生活照顧服務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3.機能回復訓練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4.文康活動服務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5.餐點午餐等服務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6.提供服務、醫療諮詢及轉</w:t>
            </w:r>
            <w:proofErr w:type="gramStart"/>
            <w:r w:rsidRPr="009A0114">
              <w:rPr>
                <w:rFonts w:ascii="標楷體" w:eastAsia="標楷體" w:hAnsi="標楷體"/>
              </w:rPr>
              <w:t>介</w:t>
            </w:r>
            <w:proofErr w:type="gramEnd"/>
            <w:r w:rsidRPr="009A0114">
              <w:rPr>
                <w:rFonts w:ascii="標楷體" w:eastAsia="標楷體" w:hAnsi="標楷體"/>
              </w:rPr>
              <w:t>服務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9A0114">
              <w:rPr>
                <w:color w:val="auto"/>
              </w:rPr>
              <w:t>依失能</w:t>
            </w:r>
            <w:proofErr w:type="gramEnd"/>
            <w:r w:rsidRPr="009A0114">
              <w:rPr>
                <w:color w:val="auto"/>
              </w:rPr>
              <w:t>程度補助。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週一至週五8:00-17:00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984" w:rsidRPr="009A0114" w:rsidRDefault="00B47984" w:rsidP="00290085">
            <w:pPr>
              <w:pStyle w:val="Default"/>
              <w:jc w:val="both"/>
              <w:rPr>
                <w:rFonts w:cs="Helvetica"/>
                <w:color w:val="auto"/>
              </w:rPr>
            </w:pPr>
            <w:r w:rsidRPr="009A0114">
              <w:rPr>
                <w:rFonts w:cs="Helvetica"/>
                <w:color w:val="auto"/>
              </w:rPr>
              <w:t>建佑醫院失智社區服務據點--佑</w:t>
            </w:r>
            <w:proofErr w:type="gramStart"/>
            <w:r w:rsidRPr="009A0114">
              <w:rPr>
                <w:rFonts w:cs="Helvetica"/>
                <w:color w:val="auto"/>
              </w:rPr>
              <w:t>佑</w:t>
            </w:r>
            <w:proofErr w:type="gramEnd"/>
            <w:r w:rsidRPr="009A0114">
              <w:rPr>
                <w:rFonts w:cs="Helvetica"/>
                <w:color w:val="auto"/>
              </w:rPr>
              <w:t>樂活天地 (108.03成</w:t>
            </w:r>
            <w:r w:rsidRPr="009A0114">
              <w:rPr>
                <w:rFonts w:cs="Helvetica"/>
                <w:color w:val="auto"/>
              </w:rPr>
              <w:lastRenderedPageBreak/>
              <w:t>立)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984" w:rsidRPr="009A0114" w:rsidRDefault="00B47984" w:rsidP="00290085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lastRenderedPageBreak/>
              <w:t>高雄市林園區</w:t>
            </w:r>
            <w:proofErr w:type="gramStart"/>
            <w:r w:rsidRPr="009A0114">
              <w:rPr>
                <w:color w:val="auto"/>
              </w:rPr>
              <w:t>廣應里</w:t>
            </w:r>
            <w:proofErr w:type="gramEnd"/>
          </w:p>
          <w:p w:rsidR="00B47984" w:rsidRPr="009A0114" w:rsidRDefault="00B47984" w:rsidP="00290085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東林西路364巷10之2號三樓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984" w:rsidRPr="009A0114" w:rsidRDefault="00B47984" w:rsidP="00290085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07-6437901</w:t>
            </w:r>
          </w:p>
          <w:p w:rsidR="00B47984" w:rsidRPr="009A0114" w:rsidRDefault="00B47984" w:rsidP="00290085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分機631/962</w:t>
            </w:r>
          </w:p>
          <w:p w:rsidR="00B47984" w:rsidRPr="009A0114" w:rsidRDefault="00B47984" w:rsidP="00290085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陳小姐/許小姐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984" w:rsidRPr="009A0114" w:rsidRDefault="00B47984" w:rsidP="00290085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1.50歲以上疑似失智症者</w:t>
            </w:r>
          </w:p>
          <w:p w:rsidR="00B47984" w:rsidRPr="009A0114" w:rsidRDefault="00B47984" w:rsidP="00290085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2.經長照中心轉</w:t>
            </w:r>
            <w:proofErr w:type="gramStart"/>
            <w:r w:rsidRPr="009A0114">
              <w:rPr>
                <w:rFonts w:cs="Arial"/>
                <w:color w:val="auto"/>
              </w:rPr>
              <w:t>介</w:t>
            </w:r>
            <w:proofErr w:type="gramEnd"/>
            <w:r w:rsidRPr="009A0114">
              <w:rPr>
                <w:rFonts w:cs="Arial"/>
                <w:color w:val="auto"/>
              </w:rPr>
              <w:t>之個</w:t>
            </w:r>
            <w:r w:rsidRPr="009A0114">
              <w:rPr>
                <w:rFonts w:cs="Arial"/>
                <w:color w:val="auto"/>
              </w:rPr>
              <w:lastRenderedPageBreak/>
              <w:t>案。</w:t>
            </w:r>
          </w:p>
          <w:p w:rsidR="00B47984" w:rsidRPr="009A0114" w:rsidRDefault="00B47984" w:rsidP="00290085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3.經診斷並</w:t>
            </w:r>
            <w:proofErr w:type="gramStart"/>
            <w:r w:rsidRPr="009A0114">
              <w:rPr>
                <w:rFonts w:cs="Arial"/>
                <w:color w:val="auto"/>
              </w:rPr>
              <w:t>載明失智</w:t>
            </w:r>
            <w:proofErr w:type="gramEnd"/>
            <w:r w:rsidRPr="009A0114">
              <w:rPr>
                <w:rFonts w:cs="Arial"/>
                <w:color w:val="auto"/>
              </w:rPr>
              <w:t>症評量表</w:t>
            </w:r>
            <w:proofErr w:type="gramStart"/>
            <w:r w:rsidRPr="009A0114">
              <w:rPr>
                <w:rFonts w:cs="Arial"/>
                <w:color w:val="auto"/>
              </w:rPr>
              <w:t>≧</w:t>
            </w:r>
            <w:proofErr w:type="gramEnd"/>
            <w:r w:rsidRPr="009A0114">
              <w:rPr>
                <w:rFonts w:cs="Arial"/>
                <w:color w:val="auto"/>
              </w:rPr>
              <w:t>0.5</w:t>
            </w:r>
            <w:proofErr w:type="gramStart"/>
            <w:r w:rsidRPr="009A0114">
              <w:rPr>
                <w:rFonts w:cs="Arial"/>
                <w:color w:val="auto"/>
              </w:rPr>
              <w:t>分之輕症個案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lastRenderedPageBreak/>
              <w:t>1.</w:t>
            </w:r>
            <w:r w:rsidRPr="009A0114">
              <w:rPr>
                <w:rFonts w:ascii="標楷體" w:eastAsia="標楷體" w:hAnsi="標楷體" w:hint="eastAsia"/>
              </w:rPr>
              <w:t>生活照顧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2.認知促進、緩和失智課程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lastRenderedPageBreak/>
              <w:t>3.家屬照顧者訓練課程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4.預防及延緩認知計畫課程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5.提升銀髮體適能訓練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 w:hint="eastAsia"/>
              </w:rPr>
              <w:t>6.</w:t>
            </w:r>
            <w:r w:rsidRPr="009A0114">
              <w:rPr>
                <w:rFonts w:ascii="標楷體" w:eastAsia="標楷體" w:hAnsi="標楷體"/>
              </w:rPr>
              <w:t>安全看視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 w:hint="eastAsia"/>
              </w:rPr>
              <w:t>7.辦理傳統與特殊節慶活動</w:t>
            </w:r>
          </w:p>
          <w:p w:rsidR="00B47984" w:rsidRPr="009A0114" w:rsidRDefault="00B47984" w:rsidP="00B47984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 w:hint="eastAsia"/>
              </w:rPr>
              <w:t>8.協助據點長輩</w:t>
            </w:r>
            <w:proofErr w:type="gramStart"/>
            <w:r w:rsidRPr="009A0114">
              <w:rPr>
                <w:rFonts w:ascii="標楷體" w:eastAsia="標楷體" w:hAnsi="標楷體" w:hint="eastAsia"/>
              </w:rPr>
              <w:t>安排老健及</w:t>
            </w:r>
            <w:proofErr w:type="gramEnd"/>
            <w:r w:rsidRPr="009A0114">
              <w:rPr>
                <w:rFonts w:ascii="標楷體" w:eastAsia="標楷體" w:hAnsi="標楷體" w:hint="eastAsia"/>
              </w:rPr>
              <w:t>疫苗施打活動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984" w:rsidRPr="009A0114" w:rsidRDefault="00B47984" w:rsidP="00290085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lastRenderedPageBreak/>
              <w:t>無收費</w:t>
            </w:r>
          </w:p>
          <w:p w:rsidR="00B47984" w:rsidRPr="009A0114" w:rsidRDefault="00B47984" w:rsidP="00290085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週一至週五</w:t>
            </w:r>
          </w:p>
          <w:p w:rsidR="00B47984" w:rsidRPr="009A0114" w:rsidRDefault="00B47984" w:rsidP="00290085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8:00-至12:00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Helvetica"/>
                <w:color w:val="auto"/>
              </w:rPr>
            </w:pPr>
            <w:r w:rsidRPr="009A0114">
              <w:rPr>
                <w:rFonts w:cs="Helvetica"/>
                <w:color w:val="auto"/>
              </w:rPr>
              <w:lastRenderedPageBreak/>
              <w:t>頂林仔邊日間</w:t>
            </w:r>
            <w:proofErr w:type="gramStart"/>
            <w:r w:rsidRPr="009A0114">
              <w:rPr>
                <w:rFonts w:cs="Helvetica"/>
                <w:color w:val="auto"/>
              </w:rPr>
              <w:t>關懷站</w:t>
            </w:r>
            <w:r w:rsidR="00953F52" w:rsidRPr="009A0114">
              <w:rPr>
                <w:rFonts w:cs="Helvetica"/>
                <w:color w:val="auto"/>
              </w:rPr>
              <w:t>失智</w:t>
            </w:r>
            <w:proofErr w:type="gramEnd"/>
            <w:r w:rsidR="00953F52" w:rsidRPr="009A0114">
              <w:rPr>
                <w:rFonts w:cs="Helvetica"/>
                <w:color w:val="auto"/>
              </w:rPr>
              <w:t>社區服務據點</w:t>
            </w:r>
            <w:r w:rsidRPr="009A0114">
              <w:rPr>
                <w:rFonts w:cs="Helvetica"/>
                <w:color w:val="auto"/>
              </w:rPr>
              <w:t>(港</w:t>
            </w:r>
            <w:proofErr w:type="gramStart"/>
            <w:r w:rsidRPr="009A0114">
              <w:rPr>
                <w:rFonts w:cs="Helvetica"/>
                <w:color w:val="auto"/>
              </w:rPr>
              <w:t>醫樂齡幸福</w:t>
            </w:r>
            <w:proofErr w:type="gramEnd"/>
            <w:r w:rsidRPr="009A0114">
              <w:rPr>
                <w:rFonts w:cs="Helvetica"/>
                <w:color w:val="auto"/>
              </w:rPr>
              <w:t>小站)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高雄市林園區林園北路191號2F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07-8036783/3803</w:t>
            </w:r>
            <w:proofErr w:type="gramStart"/>
            <w:r w:rsidRPr="009A0114">
              <w:rPr>
                <w:rFonts w:ascii="標楷體" w:eastAsia="標楷體" w:hAnsi="標楷體"/>
              </w:rPr>
              <w:t>鍾</w:t>
            </w:r>
            <w:proofErr w:type="gramEnd"/>
            <w:r w:rsidRPr="009A0114">
              <w:rPr>
                <w:rFonts w:ascii="標楷體" w:eastAsia="標楷體" w:hAnsi="標楷體"/>
              </w:rPr>
              <w:t>小姐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/3457江小姐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1.設籍或實際居住於林園區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2.65歲以上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3.獨居或同住者無照顧能力或經社工</w:t>
            </w:r>
            <w:proofErr w:type="gramStart"/>
            <w:r w:rsidRPr="009A0114">
              <w:rPr>
                <w:rFonts w:cs="Arial"/>
                <w:color w:val="auto"/>
              </w:rPr>
              <w:t>訪視需定期</w:t>
            </w:r>
            <w:proofErr w:type="gramEnd"/>
            <w:r w:rsidRPr="009A0114">
              <w:rPr>
                <w:rFonts w:cs="Arial"/>
                <w:color w:val="auto"/>
              </w:rPr>
              <w:t>關懷者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4.中/低收入戶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5.生活能自理或身體亞健康、行動不便之長者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1.生活照顧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2.共餐服務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3.強化生活自立訓練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4.提升銀髮體適能訓練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5.辦理傳統與特殊節慶活動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6.參與社區辦理之各項活動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無收費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週一至週五8:00-至12:00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Helvetica"/>
                <w:color w:val="auto"/>
              </w:rPr>
            </w:pPr>
            <w:r w:rsidRPr="009A0114">
              <w:rPr>
                <w:rFonts w:cs="Helvetica"/>
                <w:color w:val="auto"/>
              </w:rPr>
              <w:t>頂林仔邊</w:t>
            </w:r>
            <w:proofErr w:type="gramStart"/>
            <w:r w:rsidRPr="009A0114">
              <w:rPr>
                <w:rFonts w:cs="Helvetica"/>
                <w:color w:val="auto"/>
              </w:rPr>
              <w:t>庄</w:t>
            </w:r>
            <w:proofErr w:type="gramEnd"/>
            <w:r w:rsidRPr="009A0114">
              <w:rPr>
                <w:rFonts w:cs="Helvetica"/>
                <w:color w:val="auto"/>
              </w:rPr>
              <w:t>C</w:t>
            </w:r>
            <w:proofErr w:type="gramStart"/>
            <w:r w:rsidRPr="009A0114">
              <w:rPr>
                <w:rFonts w:cs="Helvetica"/>
                <w:color w:val="auto"/>
              </w:rPr>
              <w:t>級巷弄長照站</w:t>
            </w:r>
            <w:proofErr w:type="gram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高雄市林園區王公路200巷7號對面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6438895/0913330016王公</w:t>
            </w:r>
            <w:proofErr w:type="gramStart"/>
            <w:r w:rsidRPr="009A0114">
              <w:rPr>
                <w:rFonts w:cs="Arial"/>
                <w:color w:val="auto"/>
              </w:rPr>
              <w:t>里</w:t>
            </w:r>
            <w:proofErr w:type="gramEnd"/>
            <w:r w:rsidRPr="009A0114">
              <w:rPr>
                <w:rFonts w:cs="Arial"/>
                <w:color w:val="auto"/>
              </w:rPr>
              <w:t>里長洪進財</w:t>
            </w:r>
          </w:p>
          <w:p w:rsidR="002E02B2" w:rsidRPr="009A0114" w:rsidRDefault="00D74BBD">
            <w:pPr>
              <w:pStyle w:val="Default"/>
              <w:rPr>
                <w:color w:val="auto"/>
              </w:rPr>
            </w:pPr>
            <w:r w:rsidRPr="009A0114">
              <w:rPr>
                <w:rFonts w:cs="Arial"/>
                <w:color w:val="auto"/>
              </w:rPr>
              <w:t>8036783-3494陳小姐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1.設籍或實際居住於林園區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2.65歲以上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3.獨居或同住者無照顧能力或經社工</w:t>
            </w:r>
            <w:proofErr w:type="gramStart"/>
            <w:r w:rsidRPr="009A0114">
              <w:rPr>
                <w:rFonts w:cs="Arial"/>
                <w:color w:val="auto"/>
              </w:rPr>
              <w:t>訪視需定期</w:t>
            </w:r>
            <w:proofErr w:type="gramEnd"/>
            <w:r w:rsidRPr="009A0114">
              <w:rPr>
                <w:rFonts w:cs="Arial"/>
                <w:color w:val="auto"/>
              </w:rPr>
              <w:t>關懷者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4.中/低收入戶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1.關懷訪視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2.電話問安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3.餐飲服務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4.提升銀髮體適能訓練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5.</w:t>
            </w:r>
            <w:r w:rsidRPr="009A0114">
              <w:rPr>
                <w:rFonts w:cs="Times New Roman"/>
                <w:color w:val="auto"/>
              </w:rPr>
              <w:t>參與社區辦理之各項活動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6.提供服務、醫療諮詢及轉</w:t>
            </w:r>
            <w:proofErr w:type="gramStart"/>
            <w:r w:rsidRPr="009A0114">
              <w:rPr>
                <w:color w:val="auto"/>
              </w:rPr>
              <w:t>介</w:t>
            </w:r>
            <w:proofErr w:type="gramEnd"/>
            <w:r w:rsidRPr="009A0114">
              <w:rPr>
                <w:color w:val="auto"/>
              </w:rPr>
              <w:t>服務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無收費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週四8:00-12:00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高雄市林園區林園愛心協會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高雄市林園區北</w:t>
            </w:r>
            <w:proofErr w:type="gramStart"/>
            <w:r w:rsidRPr="009A0114">
              <w:rPr>
                <w:color w:val="auto"/>
              </w:rPr>
              <w:t>汕</w:t>
            </w:r>
            <w:proofErr w:type="gramEnd"/>
            <w:r w:rsidRPr="009A0114">
              <w:rPr>
                <w:color w:val="auto"/>
              </w:rPr>
              <w:t>里力行路3-1號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6417991孫理事長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1.設籍或實際居住於林園區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2.65歲以上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lastRenderedPageBreak/>
              <w:t>3.獨居或同住者無照顧能力或經社工</w:t>
            </w:r>
            <w:proofErr w:type="gramStart"/>
            <w:r w:rsidRPr="009A0114">
              <w:rPr>
                <w:rFonts w:cs="Arial"/>
                <w:color w:val="auto"/>
              </w:rPr>
              <w:t>訪視需定期</w:t>
            </w:r>
            <w:proofErr w:type="gramEnd"/>
            <w:r w:rsidRPr="009A0114">
              <w:rPr>
                <w:rFonts w:cs="Arial"/>
                <w:color w:val="auto"/>
              </w:rPr>
              <w:t>關懷者</w:t>
            </w:r>
          </w:p>
          <w:p w:rsidR="002E02B2" w:rsidRPr="009A0114" w:rsidRDefault="002E02B2">
            <w:pPr>
              <w:pStyle w:val="Default"/>
              <w:jc w:val="both"/>
              <w:rPr>
                <w:rFonts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lastRenderedPageBreak/>
              <w:t>1.生活照顧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2.共餐服務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3.強化生活自立訓練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lastRenderedPageBreak/>
              <w:t>4.提升銀髮體適能訓練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5.參與社區辦理之各項活動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lastRenderedPageBreak/>
              <w:t>週二8:30-12:00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ascii="Helvetica" w:hAnsi="Helvetica" w:cs="Helvetica"/>
                <w:color w:val="auto"/>
              </w:rPr>
              <w:lastRenderedPageBreak/>
              <w:t>高雄市林園區西溪社區發展協會</w:t>
            </w:r>
            <w:r w:rsidRPr="009A0114">
              <w:rPr>
                <w:rFonts w:ascii="Helvetica" w:hAnsi="Helvetica" w:cs="Helvetica"/>
                <w:color w:val="auto"/>
              </w:rPr>
              <w:t>(</w:t>
            </w:r>
            <w:r w:rsidRPr="009A0114">
              <w:rPr>
                <w:rFonts w:ascii="Helvetica" w:hAnsi="Helvetica" w:cs="Helvetica"/>
                <w:color w:val="auto"/>
              </w:rPr>
              <w:t>林園區</w:t>
            </w:r>
            <w:r w:rsidRPr="009A0114">
              <w:rPr>
                <w:color w:val="auto"/>
              </w:rPr>
              <w:t>西溪</w:t>
            </w:r>
            <w:r w:rsidRPr="009A0114">
              <w:rPr>
                <w:rFonts w:ascii="Helvetica" w:hAnsi="Helvetica" w:cs="Helvetica"/>
                <w:color w:val="auto"/>
              </w:rPr>
              <w:t>里</w:t>
            </w:r>
            <w:r w:rsidRPr="009A0114">
              <w:rPr>
                <w:rFonts w:ascii="Helvetica" w:hAnsi="Helvetica" w:cs="Helvetica"/>
                <w:color w:val="auto"/>
              </w:rPr>
              <w:t>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高雄市林園區西溪里西溪路70號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0929827386蘇總幹事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1.設籍或實際居住於林園區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2.65歲以上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3.獨居或同住者無照顧能力或經社工</w:t>
            </w:r>
            <w:proofErr w:type="gramStart"/>
            <w:r w:rsidRPr="009A0114">
              <w:rPr>
                <w:rFonts w:cs="Arial"/>
                <w:color w:val="auto"/>
              </w:rPr>
              <w:t>訪視需定期</w:t>
            </w:r>
            <w:proofErr w:type="gramEnd"/>
            <w:r w:rsidRPr="009A0114">
              <w:rPr>
                <w:rFonts w:cs="Arial"/>
                <w:color w:val="auto"/>
              </w:rPr>
              <w:t>關懷者</w:t>
            </w:r>
          </w:p>
          <w:p w:rsidR="002E02B2" w:rsidRPr="009A0114" w:rsidRDefault="002E02B2">
            <w:pPr>
              <w:pStyle w:val="Default"/>
              <w:jc w:val="both"/>
              <w:rPr>
                <w:rFonts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1.生活照顧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2.共餐服務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3.強化生活自立訓練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4.提升銀髮體適能訓練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5.參與社區辦理之各項活動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週五8:30-12:00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ascii="Helvetica" w:hAnsi="Helvetica" w:cs="Helvetica"/>
                <w:color w:val="auto"/>
              </w:rPr>
            </w:pPr>
            <w:proofErr w:type="gramStart"/>
            <w:r w:rsidRPr="009A0114">
              <w:rPr>
                <w:rFonts w:ascii="Helvetica" w:hAnsi="Helvetica" w:cs="Helvetica"/>
                <w:color w:val="auto"/>
              </w:rPr>
              <w:t>詠生</w:t>
            </w:r>
            <w:proofErr w:type="gramEnd"/>
            <w:r w:rsidRPr="009A0114">
              <w:rPr>
                <w:rFonts w:ascii="Helvetica" w:hAnsi="Helvetica" w:cs="Helvetica"/>
                <w:color w:val="auto"/>
              </w:rPr>
              <w:t>五甘心物理治療所</w:t>
            </w:r>
          </w:p>
          <w:p w:rsidR="002E02B2" w:rsidRPr="009A0114" w:rsidRDefault="002E02B2">
            <w:pPr>
              <w:pStyle w:val="Default"/>
              <w:jc w:val="both"/>
              <w:rPr>
                <w:rFonts w:ascii="Helvetica" w:hAnsi="Helvetica" w:cs="Helvetica"/>
                <w:color w:val="auto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高雄市林園區鳳芸二路103巷17號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0975658236吳小姐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1.設籍或實際居住於林園區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2.65歲以上</w:t>
            </w:r>
          </w:p>
          <w:p w:rsidR="002E02B2" w:rsidRPr="009A0114" w:rsidRDefault="00D74BBD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3.獨居或同住者無照顧能力或經社工</w:t>
            </w:r>
            <w:proofErr w:type="gramStart"/>
            <w:r w:rsidRPr="009A0114">
              <w:rPr>
                <w:rFonts w:cs="Arial"/>
                <w:color w:val="auto"/>
              </w:rPr>
              <w:t>訪視需定期</w:t>
            </w:r>
            <w:proofErr w:type="gramEnd"/>
            <w:r w:rsidRPr="009A0114">
              <w:rPr>
                <w:rFonts w:cs="Arial"/>
                <w:color w:val="auto"/>
              </w:rPr>
              <w:t>關懷者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1.生活照顧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2.強化生活自立訓練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3.提升銀髮體適能訓練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4.參與社區辦理之各項活動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週一至週五8:30-12:00</w:t>
            </w:r>
          </w:p>
        </w:tc>
      </w:tr>
      <w:tr w:rsidR="009A0114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高雄醫學大學附設高雄市私立小港汕尾社區(日間照顧)長照機構30人(</w:t>
            </w:r>
            <w:r w:rsidR="008510D7">
              <w:rPr>
                <w:rFonts w:hint="eastAsia"/>
                <w:color w:val="auto"/>
              </w:rPr>
              <w:t>含開放服務</w:t>
            </w:r>
            <w:r w:rsidR="008510D7">
              <w:rPr>
                <w:color w:val="auto"/>
              </w:rPr>
              <w:t>開</w:t>
            </w:r>
            <w:r w:rsidR="008510D7">
              <w:rPr>
                <w:rFonts w:hint="eastAsia"/>
                <w:color w:val="auto"/>
              </w:rPr>
              <w:t>放</w:t>
            </w:r>
            <w:r w:rsidRPr="009A0114">
              <w:rPr>
                <w:color w:val="auto"/>
              </w:rPr>
              <w:t>規模)</w:t>
            </w:r>
          </w:p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設立日期：111年1月</w:t>
            </w:r>
            <w:r w:rsidR="008510D7">
              <w:rPr>
                <w:rFonts w:hint="eastAsia"/>
                <w:color w:val="auto"/>
              </w:rPr>
              <w:t>27日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color w:val="auto"/>
              </w:rPr>
              <w:t>高雄市林園區中</w:t>
            </w:r>
            <w:proofErr w:type="gramStart"/>
            <w:r w:rsidRPr="009A0114">
              <w:rPr>
                <w:color w:val="auto"/>
              </w:rPr>
              <w:t>汕</w:t>
            </w:r>
            <w:proofErr w:type="gramEnd"/>
            <w:r w:rsidRPr="009A0114">
              <w:rPr>
                <w:color w:val="auto"/>
              </w:rPr>
              <w:t>里17鄰北汕二路53巷35號2樓</w:t>
            </w:r>
          </w:p>
          <w:p w:rsidR="002E02B2" w:rsidRPr="009A0114" w:rsidRDefault="002E02B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6411977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8036783*3457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0903557267</w:t>
            </w:r>
            <w:proofErr w:type="gramStart"/>
            <w:r w:rsidRPr="009A0114">
              <w:rPr>
                <w:rFonts w:ascii="標楷體" w:eastAsia="標楷體" w:hAnsi="標楷體"/>
              </w:rPr>
              <w:t>崔</w:t>
            </w:r>
            <w:proofErr w:type="gramEnd"/>
            <w:r w:rsidRPr="009A0114">
              <w:rPr>
                <w:rFonts w:ascii="標楷體" w:eastAsia="標楷體" w:hAnsi="標楷體"/>
              </w:rPr>
              <w:t>護理師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8510D7">
            <w:pPr>
              <w:pStyle w:val="Default"/>
              <w:jc w:val="both"/>
              <w:rPr>
                <w:color w:val="auto"/>
              </w:rPr>
            </w:pPr>
            <w:r w:rsidRPr="008510D7">
              <w:rPr>
                <w:rFonts w:cs="Arial" w:hint="eastAsia"/>
                <w:color w:val="auto"/>
              </w:rPr>
              <w:t>日間照顧(失能、失智混合型)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1.生活照顧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2.強化生活自立訓練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3.健康促進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4.文康休閒活動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5.健康講座及諮詢服務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jc w:val="both"/>
              <w:rPr>
                <w:color w:val="auto"/>
              </w:rPr>
            </w:pPr>
            <w:bookmarkStart w:id="1" w:name="_GoBack"/>
            <w:bookmarkEnd w:id="1"/>
            <w:r w:rsidRPr="009A0114">
              <w:rPr>
                <w:color w:val="auto"/>
              </w:rPr>
              <w:t>週一至週五8:30-16:30</w:t>
            </w:r>
          </w:p>
        </w:tc>
      </w:tr>
      <w:tr w:rsidR="00806E17" w:rsidRPr="009A0114" w:rsidTr="00B47984">
        <w:trPr>
          <w:trHeight w:val="77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17" w:rsidRPr="009A0114" w:rsidRDefault="00806E17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hint="eastAsia"/>
                <w:color w:val="auto"/>
              </w:rPr>
              <w:t>社團法人高雄市永安社會福利協會私立天恩社區(日間照顧)長照機構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17" w:rsidRPr="009A0114" w:rsidRDefault="00806E17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hint="eastAsia"/>
                <w:color w:val="auto"/>
              </w:rPr>
              <w:t>高雄市林園區林園北路545號1-5樓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17" w:rsidRPr="009A0114" w:rsidRDefault="00806E17" w:rsidP="00806E17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 w:hint="eastAsia"/>
              </w:rPr>
              <w:t>負責人：陳柏宏</w:t>
            </w:r>
          </w:p>
          <w:p w:rsidR="00806E17" w:rsidRPr="009A0114" w:rsidRDefault="00806E17" w:rsidP="00806E17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 w:hint="eastAsia"/>
              </w:rPr>
              <w:t>業務負責人：張旭佑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17" w:rsidRPr="009A0114" w:rsidRDefault="00806E17">
            <w:pPr>
              <w:pStyle w:val="Default"/>
              <w:jc w:val="both"/>
              <w:rPr>
                <w:rFonts w:cs="Arial"/>
                <w:color w:val="auto"/>
              </w:rPr>
            </w:pPr>
            <w:r w:rsidRPr="009A0114">
              <w:rPr>
                <w:rFonts w:cs="Arial" w:hint="eastAsia"/>
                <w:color w:val="auto"/>
              </w:rPr>
              <w:t>服務對象：失能、失智者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17" w:rsidRPr="009A0114" w:rsidRDefault="00806E17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 w:hint="eastAsia"/>
              </w:rPr>
              <w:t>服務項目：日間照顧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17" w:rsidRPr="009A0114" w:rsidRDefault="00806E17">
            <w:pPr>
              <w:pStyle w:val="Default"/>
              <w:jc w:val="both"/>
              <w:rPr>
                <w:color w:val="auto"/>
              </w:rPr>
            </w:pPr>
            <w:r w:rsidRPr="009A0114">
              <w:rPr>
                <w:rFonts w:hint="eastAsia"/>
                <w:color w:val="auto"/>
              </w:rPr>
              <w:t>設立日期：111年7月14日服務規模(開放使用規模)：56人(開放使用規模28人)</w:t>
            </w:r>
          </w:p>
        </w:tc>
      </w:tr>
    </w:tbl>
    <w:p w:rsidR="002E02B2" w:rsidRPr="009A0114" w:rsidRDefault="002E02B2">
      <w:pPr>
        <w:pStyle w:val="Default"/>
        <w:rPr>
          <w:rFonts w:cs="Arial"/>
          <w:color w:val="auto"/>
        </w:rPr>
      </w:pPr>
    </w:p>
    <w:p w:rsidR="002E02B2" w:rsidRPr="009A0114" w:rsidRDefault="002E02B2">
      <w:pPr>
        <w:pStyle w:val="Default"/>
        <w:rPr>
          <w:rFonts w:cs="Arial"/>
          <w:color w:val="auto"/>
        </w:rPr>
      </w:pPr>
    </w:p>
    <w:p w:rsidR="002E02B2" w:rsidRPr="009A0114" w:rsidRDefault="002E02B2">
      <w:pPr>
        <w:pStyle w:val="Default"/>
        <w:rPr>
          <w:rFonts w:cs="Arial"/>
          <w:color w:val="auto"/>
        </w:rPr>
      </w:pPr>
    </w:p>
    <w:p w:rsidR="002E02B2" w:rsidRPr="009A0114" w:rsidRDefault="002E02B2">
      <w:pPr>
        <w:pStyle w:val="Default"/>
        <w:rPr>
          <w:rFonts w:cs="Arial"/>
          <w:color w:val="auto"/>
        </w:rPr>
      </w:pPr>
    </w:p>
    <w:p w:rsidR="002E02B2" w:rsidRPr="009A0114" w:rsidRDefault="002E02B2">
      <w:pPr>
        <w:pStyle w:val="Default"/>
        <w:rPr>
          <w:rFonts w:cs="Arial"/>
          <w:color w:val="auto"/>
        </w:rPr>
      </w:pPr>
    </w:p>
    <w:p w:rsidR="002E02B2" w:rsidRPr="009A0114" w:rsidRDefault="00D74BBD">
      <w:pPr>
        <w:pStyle w:val="Default"/>
        <w:rPr>
          <w:rFonts w:cs="Arial"/>
          <w:color w:val="auto"/>
        </w:rPr>
      </w:pPr>
      <w:r w:rsidRPr="009A0114">
        <w:rPr>
          <w:rFonts w:cs="Arial"/>
          <w:color w:val="auto"/>
        </w:rPr>
        <w:t>3.機構式</w:t>
      </w:r>
    </w:p>
    <w:p w:rsidR="002E02B2" w:rsidRPr="009A0114" w:rsidRDefault="00D74BBD">
      <w:pPr>
        <w:pStyle w:val="Default"/>
        <w:rPr>
          <w:color w:val="auto"/>
        </w:rPr>
      </w:pPr>
      <w:r w:rsidRPr="009A0114">
        <w:rPr>
          <w:rFonts w:cs="Arial"/>
          <w:color w:val="auto"/>
        </w:rPr>
        <w:t>例如：安養機構、養護機構、護理之家、榮民之家</w:t>
      </w:r>
      <w:r w:rsidRPr="009A0114">
        <w:rPr>
          <w:rFonts w:ascii="新細明體" w:eastAsia="新細明體" w:hAnsi="新細明體" w:cs="Arial"/>
          <w:color w:val="auto"/>
        </w:rPr>
        <w:t>、</w:t>
      </w:r>
      <w:r w:rsidRPr="009A0114">
        <w:rPr>
          <w:rFonts w:cs="Arial"/>
          <w:color w:val="auto"/>
        </w:rPr>
        <w:t>復健機構</w:t>
      </w:r>
    </w:p>
    <w:tbl>
      <w:tblPr>
        <w:tblW w:w="147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2813"/>
        <w:gridCol w:w="1701"/>
        <w:gridCol w:w="2551"/>
        <w:gridCol w:w="2716"/>
        <w:gridCol w:w="2868"/>
      </w:tblGrid>
      <w:tr w:rsidR="009A0114" w:rsidRPr="009A0114">
        <w:trPr>
          <w:trHeight w:val="16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機構名稱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使用條件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服務內容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02B2" w:rsidRPr="009A0114" w:rsidRDefault="00D74BBD">
            <w:pPr>
              <w:pStyle w:val="Default"/>
              <w:rPr>
                <w:rFonts w:cs="Arial"/>
                <w:color w:val="auto"/>
              </w:rPr>
            </w:pPr>
            <w:r w:rsidRPr="009A0114">
              <w:rPr>
                <w:rFonts w:cs="Arial"/>
                <w:color w:val="auto"/>
              </w:rPr>
              <w:t>收費原則</w:t>
            </w:r>
          </w:p>
        </w:tc>
      </w:tr>
      <w:tr w:rsidR="009A0114" w:rsidRPr="009A0114">
        <w:trPr>
          <w:trHeight w:val="891"/>
        </w:trPr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 w:cs="Helvetica"/>
                <w:szCs w:val="24"/>
              </w:rPr>
              <w:t>高雄市私立</w:t>
            </w:r>
            <w:proofErr w:type="gramStart"/>
            <w:r w:rsidRPr="009A0114">
              <w:rPr>
                <w:rFonts w:ascii="標楷體" w:eastAsia="標楷體" w:hAnsi="標楷體" w:cs="Helvetica"/>
                <w:szCs w:val="24"/>
              </w:rPr>
              <w:t>祐</w:t>
            </w:r>
            <w:proofErr w:type="gramEnd"/>
            <w:r w:rsidRPr="009A0114">
              <w:rPr>
                <w:rFonts w:ascii="標楷體" w:eastAsia="標楷體" w:hAnsi="標楷體" w:cs="Helvetica"/>
                <w:szCs w:val="24"/>
              </w:rPr>
              <w:t>德老人長期照顧中心（養護型）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/>
                <w:szCs w:val="24"/>
              </w:rPr>
              <w:t>高雄市林園區鳳林路二段700號1至3樓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/>
                <w:szCs w:val="24"/>
              </w:rPr>
              <w:t>07-6427307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入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住需滿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65歲自理能力缺損需他人照顧之老人。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生活自理能力缺損需他人照顧之老人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或需鼻胃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管、導尿管護理服務需求之老人為照顧對象。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視床數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調整費用。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1.兩人房：30000元/月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2.三人房：29000/月</w:t>
            </w:r>
          </w:p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3.六人房：27000元/月</w:t>
            </w:r>
          </w:p>
        </w:tc>
      </w:tr>
      <w:tr w:rsidR="009A0114" w:rsidRPr="009A0114">
        <w:trPr>
          <w:trHeight w:val="8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 w:cs="Helvetica"/>
                <w:szCs w:val="24"/>
              </w:rPr>
              <w:t>高雄市</w:t>
            </w:r>
            <w:proofErr w:type="gramStart"/>
            <w:r w:rsidRPr="009A0114">
              <w:rPr>
                <w:rFonts w:ascii="標楷體" w:eastAsia="標楷體" w:hAnsi="標楷體" w:cs="Helvetica"/>
                <w:szCs w:val="24"/>
              </w:rPr>
              <w:t>私立親育園</w:t>
            </w:r>
            <w:proofErr w:type="gramEnd"/>
            <w:r w:rsidRPr="009A0114">
              <w:rPr>
                <w:rFonts w:ascii="標楷體" w:eastAsia="標楷體" w:hAnsi="標楷體" w:cs="Helvetica"/>
                <w:szCs w:val="24"/>
              </w:rPr>
              <w:t>老人養護中心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/>
                <w:szCs w:val="24"/>
              </w:rPr>
              <w:t>高雄市林園區鳳林路三段127號1樓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07-</w:t>
            </w:r>
            <w:r w:rsidRPr="009A0114">
              <w:rPr>
                <w:rFonts w:ascii="標楷體" w:eastAsia="標楷體" w:hAnsi="標楷體"/>
                <w:szCs w:val="24"/>
              </w:rPr>
              <w:t xml:space="preserve"> 6466535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入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住需滿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65歲自理能力缺損需他人照顧之老人。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生活自理能力缺損需他人照顧之老人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或需鼻胃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管、導尿管護理服務需求之老人為照顧對象。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視個案狀況調整費用。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1.收費範圍23000元至25000元，另區分三級。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Ａ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級：自行活動不需協助且沒有管路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Ｂ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級：部分需協助且有管路</w:t>
            </w:r>
          </w:p>
          <w:p w:rsidR="002E02B2" w:rsidRPr="009A0114" w:rsidRDefault="00D74BBD">
            <w:pPr>
              <w:widowControl/>
              <w:jc w:val="both"/>
            </w:pP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Ｃ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級：全部需協助且有管路</w:t>
            </w:r>
          </w:p>
        </w:tc>
      </w:tr>
      <w:tr w:rsidR="009A0114" w:rsidRPr="009A0114">
        <w:trPr>
          <w:trHeight w:val="8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9A0114">
              <w:rPr>
                <w:rFonts w:ascii="標楷體" w:eastAsia="標楷體" w:hAnsi="標楷體" w:cs="Helvetica"/>
                <w:szCs w:val="24"/>
              </w:rPr>
              <w:t>慈佑護理</w:t>
            </w:r>
            <w:proofErr w:type="gramEnd"/>
            <w:r w:rsidRPr="009A0114">
              <w:rPr>
                <w:rFonts w:ascii="標楷體" w:eastAsia="標楷體" w:hAnsi="標楷體" w:cs="Helvetica"/>
                <w:szCs w:val="24"/>
              </w:rPr>
              <w:t>之家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A0114">
              <w:rPr>
                <w:rFonts w:ascii="標楷體" w:eastAsia="標楷體" w:hAnsi="標楷體"/>
                <w:szCs w:val="24"/>
              </w:rPr>
              <w:t>高雄市林園區沿海路四段72號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07-6436937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1.出院後病情穩定需護理照護者。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</w:t>
            </w:r>
            <w:proofErr w:type="gramStart"/>
            <w:r w:rsidRPr="009A0114">
              <w:rPr>
                <w:rFonts w:ascii="標楷體" w:eastAsia="標楷體" w:hAnsi="標楷體"/>
              </w:rPr>
              <w:t>罹</w:t>
            </w:r>
            <w:proofErr w:type="gramEnd"/>
            <w:r w:rsidRPr="009A0114">
              <w:rPr>
                <w:rFonts w:ascii="標楷體" w:eastAsia="標楷體" w:hAnsi="標楷體"/>
              </w:rPr>
              <w:t>患慢性疾病長期護理照顧者。</w:t>
            </w:r>
          </w:p>
          <w:p w:rsidR="002E02B2" w:rsidRPr="009A0114" w:rsidRDefault="00D74BBD">
            <w:pPr>
              <w:jc w:val="both"/>
            </w:pPr>
            <w:r w:rsidRPr="009A0114">
              <w:rPr>
                <w:rFonts w:ascii="標楷體" w:eastAsia="標楷體" w:hAnsi="標楷體"/>
              </w:rPr>
              <w:t>3.年邁</w:t>
            </w:r>
            <w:proofErr w:type="gramStart"/>
            <w:r w:rsidRPr="009A0114">
              <w:rPr>
                <w:rFonts w:ascii="標楷體" w:eastAsia="標楷體" w:hAnsi="標楷體"/>
              </w:rPr>
              <w:t>體衰需照顧</w:t>
            </w:r>
            <w:proofErr w:type="gramEnd"/>
            <w:r w:rsidRPr="009A0114">
              <w:rPr>
                <w:rFonts w:ascii="標楷體" w:eastAsia="標楷體" w:hAnsi="標楷體"/>
              </w:rPr>
              <w:t>者。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1.協助沐浴服務、營養餐點服務。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2.管路護理(氣切、鼻胃管、導尿管、人口造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廔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及褥瘡)。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3.特約復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健師復健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治療。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4.特約營養師飲食治療及加強營養照護。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視個案狀況調整費用。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月托：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25000元/月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2.氧氣：100元/天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3.每一管路或造</w:t>
            </w: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廔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加收：2000元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4.傷口護理：1000元</w:t>
            </w:r>
          </w:p>
        </w:tc>
      </w:tr>
      <w:tr w:rsidR="009A0114" w:rsidRPr="009A0114">
        <w:trPr>
          <w:trHeight w:val="8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Helvetica"/>
                <w:szCs w:val="24"/>
              </w:rPr>
            </w:pPr>
            <w:r w:rsidRPr="009A0114">
              <w:rPr>
                <w:rFonts w:ascii="標楷體" w:eastAsia="標楷體" w:hAnsi="標楷體" w:cs="Helvetica"/>
                <w:szCs w:val="24"/>
              </w:rPr>
              <w:lastRenderedPageBreak/>
              <w:t>建佑醫院附設護理之家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A0114">
              <w:rPr>
                <w:rFonts w:ascii="標楷體" w:eastAsia="標楷體" w:hAnsi="標楷體"/>
                <w:szCs w:val="24"/>
              </w:rPr>
              <w:t>高雄市林園區沿海路四段358號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07-6418018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1.生活不能自理需醫療照護者。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2.患有慢性病需長期照護者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3.手術後出院，須持續性護理及復健者。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4.中風後期病人局部癱瘓或腦損傷需醫療照護者。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5.癌症末期病人需醫療照護者。</w:t>
            </w:r>
          </w:p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6.需短期</w:t>
            </w:r>
            <w:proofErr w:type="gramStart"/>
            <w:r w:rsidRPr="009A0114">
              <w:rPr>
                <w:rFonts w:ascii="標楷體" w:eastAsia="標楷體" w:hAnsi="標楷體"/>
              </w:rPr>
              <w:t>托顧且</w:t>
            </w:r>
            <w:proofErr w:type="gramEnd"/>
            <w:r w:rsidRPr="009A0114">
              <w:rPr>
                <w:rFonts w:ascii="標楷體" w:eastAsia="標楷體" w:hAnsi="標楷體"/>
              </w:rPr>
              <w:t>須醫療者。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1.生活照顧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2.護理服務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3.醫師診查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4.就醫服務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5.營養服務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6.復健服務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7.藥物服務</w:t>
            </w:r>
          </w:p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8.社工服務</w:t>
            </w:r>
          </w:p>
          <w:p w:rsidR="002E02B2" w:rsidRPr="009A0114" w:rsidRDefault="00D74BBD">
            <w:r w:rsidRPr="009A0114">
              <w:rPr>
                <w:rFonts w:ascii="標楷體" w:eastAsia="標楷體" w:hAnsi="標楷體"/>
              </w:rPr>
              <w:t>9.疾病預防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視床數</w:t>
            </w:r>
            <w:proofErr w:type="gramEnd"/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調整費用。</w:t>
            </w:r>
          </w:p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1.兩人房：34000元/月</w:t>
            </w:r>
          </w:p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2.四人房：32000元/月</w:t>
            </w:r>
          </w:p>
          <w:p w:rsidR="002E02B2" w:rsidRPr="009A0114" w:rsidRDefault="00D74BBD">
            <w:pPr>
              <w:widowControl/>
              <w:jc w:val="both"/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1.兩人房(寬敞):36000元/月</w:t>
            </w:r>
          </w:p>
        </w:tc>
      </w:tr>
      <w:tr w:rsidR="002E02B2" w:rsidRPr="009A0114">
        <w:trPr>
          <w:trHeight w:val="8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9A0114">
              <w:rPr>
                <w:rFonts w:ascii="標楷體" w:eastAsia="標楷體" w:hAnsi="標楷體" w:cs="Helvetica"/>
                <w:szCs w:val="24"/>
              </w:rPr>
              <w:t>思邁爾</w:t>
            </w:r>
            <w:proofErr w:type="gramEnd"/>
            <w:r w:rsidRPr="009A0114">
              <w:rPr>
                <w:rFonts w:ascii="標楷體" w:eastAsia="標楷體" w:hAnsi="標楷體" w:cs="Helvetica"/>
                <w:szCs w:val="24"/>
              </w:rPr>
              <w:t>社區復健中心</w:t>
            </w:r>
          </w:p>
          <w:p w:rsidR="002E02B2" w:rsidRPr="009A0114" w:rsidRDefault="002E02B2">
            <w:pPr>
              <w:widowControl/>
              <w:jc w:val="both"/>
              <w:rPr>
                <w:rFonts w:ascii="標楷體" w:eastAsia="標楷體" w:hAnsi="標楷體" w:cs="Helvetica"/>
                <w:szCs w:val="24"/>
              </w:rPr>
            </w:pPr>
          </w:p>
          <w:p w:rsidR="002E02B2" w:rsidRPr="009A0114" w:rsidRDefault="002E02B2">
            <w:pPr>
              <w:widowControl/>
              <w:jc w:val="both"/>
              <w:rPr>
                <w:rFonts w:ascii="標楷體" w:eastAsia="標楷體" w:hAnsi="標楷體" w:cs="Helvetica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A0114">
              <w:rPr>
                <w:rFonts w:ascii="標楷體" w:eastAsia="標楷體" w:hAnsi="標楷體"/>
                <w:szCs w:val="24"/>
              </w:rPr>
              <w:t>高雄市林園區林園北路495巷37號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07-6427002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jc w:val="both"/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患有慢性</w:t>
            </w:r>
            <w:proofErr w:type="gramStart"/>
            <w:r w:rsidRPr="009A0114">
              <w:rPr>
                <w:rFonts w:ascii="標楷體" w:eastAsia="標楷體" w:hAnsi="標楷體"/>
              </w:rPr>
              <w:t>精神疾需復</w:t>
            </w:r>
            <w:proofErr w:type="gramEnd"/>
            <w:r w:rsidRPr="009A0114">
              <w:rPr>
                <w:rFonts w:ascii="標楷體" w:eastAsia="標楷體" w:hAnsi="標楷體"/>
              </w:rPr>
              <w:t>健輔助學習者(須精神情緒狀況穩定，且有意願在機構型復健中心學習)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rPr>
                <w:rFonts w:ascii="標楷體" w:eastAsia="標楷體" w:hAnsi="標楷體"/>
              </w:rPr>
            </w:pPr>
            <w:r w:rsidRPr="009A0114">
              <w:rPr>
                <w:rFonts w:ascii="標楷體" w:eastAsia="標楷體" w:hAnsi="標楷體"/>
              </w:rPr>
              <w:t>1.精神復健日間型機構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2B2" w:rsidRPr="009A0114" w:rsidRDefault="00D74B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114">
              <w:rPr>
                <w:rFonts w:ascii="標楷體" w:eastAsia="標楷體" w:hAnsi="標楷體" w:cs="新細明體"/>
                <w:kern w:val="0"/>
                <w:szCs w:val="24"/>
              </w:rPr>
              <w:t>依健保收費標準480元/月(午餐費用另計)</w:t>
            </w:r>
          </w:p>
        </w:tc>
      </w:tr>
    </w:tbl>
    <w:p w:rsidR="002E02B2" w:rsidRPr="009A0114" w:rsidRDefault="002E02B2"/>
    <w:p w:rsidR="002E02B2" w:rsidRPr="009A0114" w:rsidRDefault="00D74BBD">
      <w:pPr>
        <w:tabs>
          <w:tab w:val="left" w:pos="5700"/>
        </w:tabs>
      </w:pPr>
      <w:r w:rsidRPr="009A0114">
        <w:tab/>
      </w:r>
    </w:p>
    <w:sectPr w:rsidR="002E02B2" w:rsidRPr="009A0114">
      <w:footerReference w:type="default" r:id="rId7"/>
      <w:pgSz w:w="16838" w:h="11906" w:orient="landscape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0" w:rsidRDefault="006D3E90">
      <w:r>
        <w:separator/>
      </w:r>
    </w:p>
  </w:endnote>
  <w:endnote w:type="continuationSeparator" w:id="0">
    <w:p w:rsidR="006D3E90" w:rsidRDefault="006D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u">
    <w:charset w:val="00"/>
    <w:family w:val="roman"/>
    <w:pitch w:val="default"/>
  </w:font>
  <w:font w:name="s?u"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5" w:rsidRDefault="006D3E90">
    <w:pPr>
      <w:pStyle w:val="a6"/>
      <w:jc w:val="center"/>
    </w:pPr>
  </w:p>
  <w:p w:rsidR="00A32925" w:rsidRDefault="006D3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5" w:rsidRDefault="00D74BBD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510D7">
      <w:rPr>
        <w:noProof/>
        <w:lang w:val="zh-TW"/>
      </w:rPr>
      <w:t>9</w:t>
    </w:r>
    <w:r>
      <w:rPr>
        <w:lang w:val="zh-TW"/>
      </w:rPr>
      <w:fldChar w:fldCharType="end"/>
    </w:r>
  </w:p>
  <w:p w:rsidR="00A32925" w:rsidRDefault="006D3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0" w:rsidRDefault="006D3E90">
      <w:r>
        <w:rPr>
          <w:color w:val="000000"/>
        </w:rPr>
        <w:separator/>
      </w:r>
    </w:p>
  </w:footnote>
  <w:footnote w:type="continuationSeparator" w:id="0">
    <w:p w:rsidR="006D3E90" w:rsidRDefault="006D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B2"/>
    <w:rsid w:val="000430D8"/>
    <w:rsid w:val="000D06F6"/>
    <w:rsid w:val="000D6CC3"/>
    <w:rsid w:val="0027151C"/>
    <w:rsid w:val="002E02B2"/>
    <w:rsid w:val="004A7452"/>
    <w:rsid w:val="0050495F"/>
    <w:rsid w:val="005742D6"/>
    <w:rsid w:val="006D3E90"/>
    <w:rsid w:val="00806E17"/>
    <w:rsid w:val="008510D7"/>
    <w:rsid w:val="008A2137"/>
    <w:rsid w:val="008B4751"/>
    <w:rsid w:val="00953F52"/>
    <w:rsid w:val="00993B55"/>
    <w:rsid w:val="009A0114"/>
    <w:rsid w:val="00B068D7"/>
    <w:rsid w:val="00B47984"/>
    <w:rsid w:val="00B8436A"/>
    <w:rsid w:val="00C14FD8"/>
    <w:rsid w:val="00C903C2"/>
    <w:rsid w:val="00CA1594"/>
    <w:rsid w:val="00D32720"/>
    <w:rsid w:val="00D74BBD"/>
    <w:rsid w:val="00E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6B35"/>
  <w15:docId w15:val="{E19053B8-686C-4CA8-A2D1-C6C090DA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Arial" w:hAnsi="Arial" w:cs="Times New Roman"/>
      <w:b/>
      <w:kern w:val="3"/>
      <w:sz w:val="52"/>
    </w:rPr>
  </w:style>
  <w:style w:type="character" w:customStyle="1" w:styleId="20">
    <w:name w:val="標題 2 字元"/>
    <w:rPr>
      <w:rFonts w:ascii="Arial" w:hAnsi="Arial" w:cs="Times New Roman"/>
      <w:b/>
      <w:kern w:val="3"/>
      <w:sz w:val="48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rFonts w:ascii="Calibri" w:eastAsia="新細明體" w:hAnsi="Calibri" w:cs="Times New Roman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sz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annotation text"/>
    <w:basedOn w:val="a"/>
    <w:rPr>
      <w:kern w:val="0"/>
      <w:sz w:val="20"/>
      <w:szCs w:val="20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rPr>
      <w:b/>
    </w:rPr>
  </w:style>
  <w:style w:type="character" w:customStyle="1" w:styleId="ac">
    <w:name w:val="註解主旨 字元"/>
    <w:rPr>
      <w:rFonts w:ascii="Calibri" w:eastAsia="新細明體" w:hAnsi="Calibri" w:cs="Times New Roman"/>
      <w:b/>
    </w:rPr>
  </w:style>
  <w:style w:type="paragraph" w:styleId="ad">
    <w:name w:val="Balloon Text"/>
    <w:basedOn w:val="a"/>
    <w:rPr>
      <w:rFonts w:ascii="Arial" w:hAnsi="Arial"/>
      <w:kern w:val="0"/>
      <w:sz w:val="18"/>
      <w:szCs w:val="20"/>
    </w:rPr>
  </w:style>
  <w:style w:type="character" w:customStyle="1" w:styleId="ae">
    <w:name w:val="註解方塊文字 字元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pPr>
      <w:ind w:left="511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pPr>
      <w:spacing w:after="120"/>
      <w:ind w:left="480"/>
    </w:pPr>
    <w:rPr>
      <w:kern w:val="0"/>
      <w:sz w:val="16"/>
      <w:szCs w:val="20"/>
    </w:rPr>
  </w:style>
  <w:style w:type="character" w:customStyle="1" w:styleId="30">
    <w:name w:val="本文縮排 3 字元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pPr>
      <w:widowControl/>
      <w:spacing w:before="100" w:after="100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pPr>
      <w:widowControl/>
      <w:spacing w:before="100" w:after="100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rPr>
      <w:rFonts w:ascii="s?u" w:hAnsi="s?u"/>
      <w:color w:val="397168"/>
    </w:rPr>
  </w:style>
  <w:style w:type="paragraph" w:styleId="Web">
    <w:name w:val="Normal (Web)"/>
    <w:basedOn w:val="a"/>
    <w:pPr>
      <w:widowControl/>
      <w:spacing w:before="100" w:after="100"/>
      <w:ind w:left="420" w:hanging="420"/>
    </w:pPr>
    <w:rPr>
      <w:rFonts w:ascii="新細明體" w:hAnsi="新細明體" w:cs="新細明體"/>
      <w:kern w:val="0"/>
      <w:szCs w:val="24"/>
    </w:rPr>
  </w:style>
  <w:style w:type="paragraph" w:styleId="af">
    <w:name w:val="Body Text"/>
    <w:basedOn w:val="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0">
    <w:name w:val="本文 字元"/>
    <w:rPr>
      <w:rFonts w:ascii="Times New Roman" w:eastAsia="標楷體" w:hAnsi="Times New Roman" w:cs="Times New Roman"/>
      <w:sz w:val="24"/>
      <w:u w:val="single"/>
    </w:rPr>
  </w:style>
  <w:style w:type="paragraph" w:styleId="af1">
    <w:name w:val="Body Text Indent"/>
    <w:basedOn w:val="a"/>
    <w:pPr>
      <w:spacing w:line="200" w:lineRule="exact"/>
      <w:ind w:left="32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2">
    <w:name w:val="本文縮排 字元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rPr>
      <w:sz w:val="15"/>
    </w:rPr>
  </w:style>
  <w:style w:type="paragraph" w:customStyle="1" w:styleId="style4">
    <w:name w:val="style4"/>
    <w:basedOn w:val="a"/>
    <w:pPr>
      <w:widowControl/>
      <w:spacing w:before="100" w:after="100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3">
    <w:name w:val="Subtitle"/>
    <w:basedOn w:val="a"/>
    <w:next w:val="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4">
    <w:name w:val="副標題 字元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rPr>
      <w:rFonts w:ascii="s?u" w:hAnsi="s?u"/>
      <w:color w:val="666666"/>
      <w:spacing w:val="0"/>
      <w:sz w:val="18"/>
    </w:rPr>
  </w:style>
  <w:style w:type="character" w:styleId="af5">
    <w:name w:val="Emphasis"/>
    <w:rPr>
      <w:rFonts w:cs="Times New Roman"/>
      <w:i/>
    </w:rPr>
  </w:style>
  <w:style w:type="character" w:styleId="af6">
    <w:name w:val="Intense Reference"/>
    <w:rPr>
      <w:rFonts w:cs="Times New Roman"/>
      <w:b/>
      <w:smallCaps/>
      <w:color w:val="C0504D"/>
      <w:spacing w:val="5"/>
      <w:u w:val="single"/>
    </w:rPr>
  </w:style>
  <w:style w:type="character" w:styleId="af7">
    <w:name w:val="Book Title"/>
    <w:rPr>
      <w:rFonts w:cs="Times New Roman"/>
      <w:b/>
      <w:smallCaps/>
      <w:spacing w:val="5"/>
    </w:rPr>
  </w:style>
  <w:style w:type="character" w:styleId="af8">
    <w:name w:val="Strong"/>
    <w:rPr>
      <w:rFonts w:cs="Times New Roman"/>
      <w:b/>
    </w:rPr>
  </w:style>
  <w:style w:type="character" w:customStyle="1" w:styleId="content1">
    <w:name w:val="content1"/>
    <w:rPr>
      <w:sz w:val="20"/>
    </w:rPr>
  </w:style>
  <w:style w:type="paragraph" w:styleId="31">
    <w:name w:val="Body Text 3"/>
    <w:basedOn w:val="a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rPr>
      <w:rFonts w:ascii="Times New Roman" w:hAnsi="Times New Roman" w:cs="Times New Roman"/>
      <w:kern w:val="3"/>
      <w:sz w:val="16"/>
    </w:rPr>
  </w:style>
  <w:style w:type="character" w:customStyle="1" w:styleId="style2">
    <w:name w:val="style2"/>
  </w:style>
  <w:style w:type="paragraph" w:styleId="af9">
    <w:name w:val="Document Map"/>
    <w:basedOn w:val="a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a">
    <w:name w:val="文件引導模式 字元"/>
    <w:rPr>
      <w:rFonts w:ascii="Arial" w:hAnsi="Arial" w:cs="Times New Roman"/>
      <w:kern w:val="3"/>
      <w:sz w:val="22"/>
      <w:shd w:val="clear" w:color="auto" w:fill="000080"/>
    </w:rPr>
  </w:style>
  <w:style w:type="paragraph" w:styleId="11">
    <w:name w:val="toc 1"/>
    <w:basedOn w:val="a"/>
    <w:next w:val="a"/>
    <w:autoRedefine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paragraph" w:styleId="afb">
    <w:name w:val="Revision"/>
    <w:pPr>
      <w:suppressAutoHyphens/>
    </w:pPr>
    <w:rPr>
      <w:kern w:val="3"/>
      <w:sz w:val="24"/>
      <w:szCs w:val="22"/>
    </w:rPr>
  </w:style>
  <w:style w:type="character" w:customStyle="1" w:styleId="style11">
    <w:name w:val="style11"/>
  </w:style>
  <w:style w:type="character" w:customStyle="1" w:styleId="style91">
    <w:name w:val="style91"/>
    <w:rPr>
      <w:color w:val="003366"/>
      <w:sz w:val="18"/>
    </w:rPr>
  </w:style>
  <w:style w:type="paragraph" w:customStyle="1" w:styleId="12">
    <w:name w:val="清單段落1"/>
    <w:basedOn w:val="a"/>
    <w:pPr>
      <w:ind w:left="480"/>
    </w:pPr>
  </w:style>
  <w:style w:type="paragraph" w:customStyle="1" w:styleId="af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kern w:val="3"/>
      <w:sz w:val="24"/>
      <w:szCs w:val="24"/>
    </w:rPr>
  </w:style>
  <w:style w:type="character" w:styleId="afd">
    <w:name w:val="annotation reference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</cp:lastModifiedBy>
  <cp:revision>4</cp:revision>
  <cp:lastPrinted>2022-06-28T02:46:00Z</cp:lastPrinted>
  <dcterms:created xsi:type="dcterms:W3CDTF">2023-05-16T01:03:00Z</dcterms:created>
  <dcterms:modified xsi:type="dcterms:W3CDTF">2023-11-17T02:54:00Z</dcterms:modified>
</cp:coreProperties>
</file>