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2089F" w14:textId="77777777" w:rsidR="009C58C2" w:rsidRPr="006F0665" w:rsidRDefault="009C58C2" w:rsidP="009C58C2">
      <w:pPr>
        <w:jc w:val="center"/>
        <w:rPr>
          <w:rFonts w:ascii="標楷體" w:eastAsia="標楷體" w:hAnsi="標楷體" w:cs="Arial"/>
          <w:sz w:val="72"/>
          <w:szCs w:val="72"/>
        </w:rPr>
      </w:pPr>
    </w:p>
    <w:p w14:paraId="1FC1A078" w14:textId="77777777" w:rsidR="009C58C2" w:rsidRPr="006F0665" w:rsidRDefault="009C58C2" w:rsidP="009C58C2">
      <w:pPr>
        <w:jc w:val="center"/>
        <w:rPr>
          <w:rFonts w:ascii="標楷體" w:eastAsia="標楷體" w:hAnsi="標楷體" w:cs="Arial"/>
          <w:sz w:val="72"/>
          <w:szCs w:val="72"/>
        </w:rPr>
      </w:pPr>
    </w:p>
    <w:p w14:paraId="6235D3DD" w14:textId="77777777" w:rsidR="009C58C2" w:rsidRPr="006F0665" w:rsidRDefault="009C58C2" w:rsidP="009C58C2">
      <w:pPr>
        <w:widowControl/>
        <w:jc w:val="center"/>
        <w:rPr>
          <w:rFonts w:ascii="標楷體" w:eastAsia="標楷體" w:hAnsi="標楷體" w:cs="Arial"/>
          <w:sz w:val="72"/>
          <w:szCs w:val="72"/>
        </w:rPr>
      </w:pPr>
      <w:r w:rsidRPr="006F0665">
        <w:rPr>
          <w:rFonts w:ascii="標楷體" w:eastAsia="標楷體" w:hAnsi="標楷體" w:cs="Arial" w:hint="eastAsia"/>
          <w:sz w:val="72"/>
          <w:szCs w:val="72"/>
        </w:rPr>
        <w:t xml:space="preserve">高雄市 </w:t>
      </w:r>
      <w:r w:rsidRPr="006F0665">
        <w:rPr>
          <w:rFonts w:ascii="標楷體" w:eastAsia="標楷體" w:hAnsi="標楷體" w:cs="Arial" w:hint="eastAsia"/>
          <w:sz w:val="72"/>
          <w:szCs w:val="72"/>
          <w:u w:val="thick"/>
        </w:rPr>
        <w:t>新興</w:t>
      </w:r>
      <w:r w:rsidRPr="006F0665">
        <w:rPr>
          <w:rFonts w:ascii="標楷體" w:eastAsia="標楷體" w:hAnsi="標楷體" w:cs="Arial" w:hint="eastAsia"/>
          <w:sz w:val="72"/>
          <w:szCs w:val="72"/>
        </w:rPr>
        <w:t xml:space="preserve"> 長期照護資源</w:t>
      </w:r>
    </w:p>
    <w:p w14:paraId="460DAEEF" w14:textId="77777777" w:rsidR="009C58C2" w:rsidRPr="006F0665" w:rsidRDefault="009C58C2" w:rsidP="009C58C2">
      <w:pPr>
        <w:jc w:val="center"/>
        <w:rPr>
          <w:rFonts w:ascii="標楷體" w:eastAsia="標楷體" w:hAnsi="標楷體"/>
        </w:rPr>
      </w:pPr>
    </w:p>
    <w:p w14:paraId="15FCE503" w14:textId="77777777" w:rsidR="009C58C2" w:rsidRPr="006F0665" w:rsidRDefault="009C58C2" w:rsidP="009C58C2">
      <w:pPr>
        <w:rPr>
          <w:rFonts w:ascii="標楷體" w:eastAsia="標楷體" w:hAnsi="標楷體"/>
        </w:rPr>
      </w:pPr>
    </w:p>
    <w:p w14:paraId="21EA63EE" w14:textId="77777777" w:rsidR="009C58C2" w:rsidRPr="006F0665" w:rsidRDefault="009C58C2" w:rsidP="009C58C2">
      <w:pPr>
        <w:jc w:val="center"/>
        <w:rPr>
          <w:rFonts w:ascii="標楷體" w:eastAsia="標楷體" w:hAnsi="標楷體"/>
        </w:rPr>
      </w:pPr>
    </w:p>
    <w:p w14:paraId="38087202" w14:textId="77777777" w:rsidR="009C58C2" w:rsidRPr="006F0665" w:rsidRDefault="009C58C2" w:rsidP="009C58C2">
      <w:pPr>
        <w:rPr>
          <w:rFonts w:ascii="標楷體" w:eastAsia="標楷體" w:hAnsi="標楷體"/>
        </w:rPr>
      </w:pPr>
    </w:p>
    <w:p w14:paraId="370A9AAF" w14:textId="77777777" w:rsidR="009C58C2" w:rsidRPr="006F0665" w:rsidRDefault="009C58C2" w:rsidP="009C58C2">
      <w:pPr>
        <w:jc w:val="center"/>
        <w:rPr>
          <w:rFonts w:ascii="標楷體" w:eastAsia="標楷體" w:hAnsi="標楷體"/>
          <w:sz w:val="28"/>
          <w:szCs w:val="28"/>
        </w:rPr>
      </w:pPr>
      <w:r w:rsidRPr="006F0665">
        <w:rPr>
          <w:rFonts w:ascii="標楷體" w:eastAsia="標楷體" w:hAnsi="標楷體" w:hint="eastAsia"/>
          <w:sz w:val="28"/>
          <w:szCs w:val="28"/>
        </w:rPr>
        <w:t>承辦人：邱穎嫥             護理長：</w:t>
      </w:r>
      <w:r>
        <w:rPr>
          <w:rFonts w:ascii="標楷體" w:eastAsia="標楷體" w:hAnsi="標楷體" w:hint="eastAsia"/>
          <w:sz w:val="28"/>
          <w:szCs w:val="28"/>
        </w:rPr>
        <w:t>林碧詩</w:t>
      </w:r>
      <w:r w:rsidRPr="006F0665">
        <w:rPr>
          <w:rFonts w:ascii="標楷體" w:eastAsia="標楷體" w:hAnsi="標楷體" w:hint="eastAsia"/>
          <w:sz w:val="28"/>
          <w:szCs w:val="28"/>
        </w:rPr>
        <w:t xml:space="preserve">            所長：陳碧嬌</w:t>
      </w:r>
    </w:p>
    <w:p w14:paraId="2CDCEAE4" w14:textId="77777777" w:rsidR="009C58C2" w:rsidRPr="006F0665" w:rsidRDefault="009C58C2" w:rsidP="009C58C2">
      <w:pPr>
        <w:jc w:val="center"/>
        <w:rPr>
          <w:rFonts w:ascii="標楷體" w:eastAsia="標楷體" w:hAnsi="標楷體"/>
          <w:sz w:val="28"/>
          <w:szCs w:val="28"/>
        </w:rPr>
      </w:pPr>
    </w:p>
    <w:p w14:paraId="322BF2F6" w14:textId="77777777" w:rsidR="009C58C2" w:rsidRPr="006F0665" w:rsidRDefault="009C58C2" w:rsidP="009C58C2">
      <w:pPr>
        <w:ind w:right="880"/>
        <w:jc w:val="center"/>
        <w:rPr>
          <w:rFonts w:ascii="標楷體" w:eastAsia="標楷體" w:hAnsi="標楷體"/>
          <w:sz w:val="44"/>
          <w:szCs w:val="44"/>
        </w:rPr>
      </w:pPr>
      <w:r w:rsidRPr="006F0665">
        <w:rPr>
          <w:rFonts w:ascii="標楷體" w:eastAsia="標楷體" w:hAnsi="標楷體" w:hint="eastAsia"/>
          <w:sz w:val="44"/>
          <w:szCs w:val="44"/>
        </w:rPr>
        <w:t xml:space="preserve">高雄市 </w:t>
      </w:r>
      <w:r w:rsidRPr="006F0665">
        <w:rPr>
          <w:rFonts w:ascii="標楷體" w:eastAsia="標楷體" w:hAnsi="標楷體" w:hint="eastAsia"/>
          <w:sz w:val="44"/>
          <w:szCs w:val="44"/>
          <w:u w:val="thick"/>
        </w:rPr>
        <w:t>新興</w:t>
      </w:r>
      <w:r w:rsidRPr="006F0665">
        <w:rPr>
          <w:rFonts w:ascii="標楷體" w:eastAsia="標楷體" w:hAnsi="標楷體" w:hint="eastAsia"/>
          <w:sz w:val="44"/>
          <w:szCs w:val="44"/>
        </w:rPr>
        <w:t xml:space="preserve"> 衛生所編印</w:t>
      </w:r>
    </w:p>
    <w:p w14:paraId="5B14A1CE" w14:textId="214976DA" w:rsidR="009C58C2" w:rsidRPr="006F0665" w:rsidRDefault="009C58C2" w:rsidP="009C58C2">
      <w:pPr>
        <w:spacing w:line="440" w:lineRule="exact"/>
        <w:ind w:right="879" w:firstLineChars="708" w:firstLine="1982"/>
        <w:jc w:val="center"/>
        <w:rPr>
          <w:rFonts w:ascii="標楷體" w:eastAsia="標楷體" w:hAnsi="標楷體"/>
          <w:sz w:val="28"/>
          <w:szCs w:val="28"/>
        </w:rPr>
      </w:pPr>
      <w:r w:rsidRPr="006F0665">
        <w:rPr>
          <w:rFonts w:ascii="標楷體" w:eastAsia="標楷體" w:hAnsi="標楷體" w:hint="eastAsia"/>
          <w:sz w:val="28"/>
          <w:szCs w:val="28"/>
        </w:rPr>
        <w:t>11</w:t>
      </w:r>
      <w:r>
        <w:rPr>
          <w:rFonts w:ascii="標楷體" w:eastAsia="標楷體" w:hAnsi="標楷體" w:hint="eastAsia"/>
          <w:sz w:val="28"/>
          <w:szCs w:val="28"/>
        </w:rPr>
        <w:t>3</w:t>
      </w:r>
      <w:r w:rsidRPr="006F0665">
        <w:rPr>
          <w:rFonts w:ascii="標楷體" w:eastAsia="標楷體" w:hAnsi="標楷體" w:hint="eastAsia"/>
          <w:sz w:val="28"/>
          <w:szCs w:val="28"/>
        </w:rPr>
        <w:t>年</w:t>
      </w:r>
      <w:r>
        <w:rPr>
          <w:rFonts w:ascii="標楷體" w:eastAsia="標楷體" w:hAnsi="標楷體" w:hint="eastAsia"/>
          <w:sz w:val="28"/>
          <w:szCs w:val="28"/>
        </w:rPr>
        <w:t>11</w:t>
      </w:r>
      <w:r w:rsidRPr="006F0665">
        <w:rPr>
          <w:rFonts w:ascii="標楷體" w:eastAsia="標楷體" w:hAnsi="標楷體" w:hint="eastAsia"/>
          <w:sz w:val="28"/>
          <w:szCs w:val="28"/>
        </w:rPr>
        <w:t>月</w:t>
      </w:r>
      <w:r>
        <w:rPr>
          <w:rFonts w:ascii="標楷體" w:eastAsia="標楷體" w:hAnsi="標楷體" w:hint="eastAsia"/>
          <w:sz w:val="28"/>
          <w:szCs w:val="28"/>
        </w:rPr>
        <w:t>1</w:t>
      </w:r>
      <w:r w:rsidR="00112464">
        <w:rPr>
          <w:rFonts w:ascii="標楷體" w:eastAsia="標楷體" w:hAnsi="標楷體" w:hint="eastAsia"/>
          <w:sz w:val="28"/>
          <w:szCs w:val="28"/>
        </w:rPr>
        <w:t>9</w:t>
      </w:r>
      <w:r w:rsidRPr="006F0665">
        <w:rPr>
          <w:rFonts w:ascii="標楷體" w:eastAsia="標楷體" w:hAnsi="標楷體" w:hint="eastAsia"/>
          <w:sz w:val="28"/>
          <w:szCs w:val="28"/>
        </w:rPr>
        <w:t>日訂定</w:t>
      </w:r>
    </w:p>
    <w:p w14:paraId="41903EE4" w14:textId="77777777" w:rsidR="009C58C2" w:rsidRPr="006F0665" w:rsidRDefault="009C58C2" w:rsidP="009C58C2">
      <w:pPr>
        <w:spacing w:line="440" w:lineRule="exact"/>
        <w:ind w:right="879" w:firstLineChars="500" w:firstLine="1400"/>
        <w:rPr>
          <w:rFonts w:ascii="標楷體" w:eastAsia="標楷體" w:hAnsi="標楷體"/>
          <w:sz w:val="44"/>
          <w:szCs w:val="44"/>
        </w:rPr>
        <w:sectPr w:rsidR="009C58C2" w:rsidRPr="006F0665" w:rsidSect="009C58C2">
          <w:footerReference w:type="default" r:id="rId7"/>
          <w:pgSz w:w="16838" w:h="11906" w:orient="landscape"/>
          <w:pgMar w:top="964" w:right="1134" w:bottom="964" w:left="1134" w:header="851" w:footer="992" w:gutter="0"/>
          <w:pgBorders w:offsetFrom="page">
            <w:top w:val="single" w:sz="12" w:space="24" w:color="FFFFFF"/>
            <w:left w:val="single" w:sz="12" w:space="24" w:color="FFFFFF"/>
            <w:bottom w:val="single" w:sz="12" w:space="24" w:color="FFFFFF"/>
            <w:right w:val="single" w:sz="12" w:space="24" w:color="FFFFFF"/>
          </w:pgBorders>
          <w:pgNumType w:start="1"/>
          <w:cols w:space="425"/>
          <w:docGrid w:type="lines" w:linePitch="360"/>
        </w:sectPr>
      </w:pPr>
      <w:r w:rsidRPr="006F0665">
        <w:rPr>
          <w:rFonts w:ascii="標楷體" w:eastAsia="標楷體" w:hAnsi="標楷體"/>
          <w:sz w:val="28"/>
          <w:szCs w:val="28"/>
        </w:rPr>
        <w:t xml:space="preserve">                          </w:t>
      </w:r>
    </w:p>
    <w:p w14:paraId="55C98F9D" w14:textId="77777777" w:rsidR="009C58C2" w:rsidRPr="00643F37" w:rsidRDefault="009C58C2" w:rsidP="009C58C2">
      <w:pPr>
        <w:pStyle w:val="a7"/>
        <w:numPr>
          <w:ilvl w:val="0"/>
          <w:numId w:val="3"/>
        </w:numPr>
        <w:tabs>
          <w:tab w:val="left" w:pos="434"/>
        </w:tabs>
        <w:autoSpaceDE w:val="0"/>
        <w:autoSpaceDN w:val="0"/>
        <w:spacing w:before="39"/>
        <w:ind w:leftChars="0" w:hanging="242"/>
        <w:rPr>
          <w:rFonts w:ascii="標楷體" w:eastAsia="標楷體" w:hAnsi="標楷體"/>
        </w:rPr>
      </w:pPr>
      <w:r w:rsidRPr="00643F37">
        <w:rPr>
          <w:rFonts w:ascii="標楷體" w:eastAsia="標楷體" w:hAnsi="標楷體"/>
        </w:rPr>
        <w:lastRenderedPageBreak/>
        <w:t>居家式</w:t>
      </w:r>
    </w:p>
    <w:p w14:paraId="30974B42" w14:textId="77777777" w:rsidR="009C58C2" w:rsidRPr="00643F37" w:rsidRDefault="009C58C2" w:rsidP="009C58C2">
      <w:pPr>
        <w:pStyle w:val="aa"/>
        <w:spacing w:before="52"/>
        <w:ind w:left="192"/>
        <w:rPr>
          <w:rFonts w:ascii="標楷體" w:eastAsia="標楷體" w:hAnsi="標楷體"/>
        </w:rPr>
      </w:pPr>
      <w:r w:rsidRPr="00643F37">
        <w:rPr>
          <w:rFonts w:ascii="標楷體" w:eastAsia="標楷體" w:hAnsi="標楷體"/>
        </w:rPr>
        <w:t>例如：居家服務、專業服務等</w:t>
      </w:r>
    </w:p>
    <w:p w14:paraId="372EF8EC" w14:textId="77777777" w:rsidR="009C58C2" w:rsidRPr="00643F37" w:rsidRDefault="009C58C2" w:rsidP="009C58C2">
      <w:pPr>
        <w:pStyle w:val="a7"/>
        <w:numPr>
          <w:ilvl w:val="0"/>
          <w:numId w:val="2"/>
        </w:numPr>
        <w:tabs>
          <w:tab w:val="left" w:pos="673"/>
        </w:tabs>
        <w:autoSpaceDE w:val="0"/>
        <w:autoSpaceDN w:val="0"/>
        <w:spacing w:before="53" w:line="280" w:lineRule="auto"/>
        <w:ind w:leftChars="0" w:right="3882"/>
        <w:rPr>
          <w:rFonts w:ascii="標楷體" w:eastAsia="標楷體" w:hAnsi="標楷體"/>
        </w:rPr>
      </w:pPr>
      <w:r w:rsidRPr="00643F37">
        <w:rPr>
          <w:rFonts w:ascii="標楷體" w:eastAsia="標楷體" w:hAnsi="標楷體"/>
          <w:spacing w:val="-1"/>
        </w:rPr>
        <w:t>居家服務：高雄市長期照顧中心網站首頁＞服務項目＞照顧服務(居家服務、日間照顧、家庭托顧)</w:t>
      </w:r>
      <w:r w:rsidRPr="00643F37">
        <w:rPr>
          <w:rFonts w:ascii="標楷體" w:eastAsia="標楷體" w:hAnsi="標楷體"/>
          <w:spacing w:val="-117"/>
        </w:rPr>
        <w:t xml:space="preserve"> </w:t>
      </w:r>
      <w:r w:rsidRPr="00643F37">
        <w:rPr>
          <w:rFonts w:ascii="標楷體" w:eastAsia="標楷體" w:hAnsi="標楷體"/>
        </w:rPr>
        <w:t>(https://ltc.kchb.gov.tw/service/info/1)</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7"/>
        <w:gridCol w:w="2028"/>
        <w:gridCol w:w="3075"/>
        <w:gridCol w:w="4012"/>
        <w:gridCol w:w="1730"/>
      </w:tblGrid>
      <w:tr w:rsidR="009C58C2" w:rsidRPr="00643F37" w14:paraId="213180A0" w14:textId="77777777" w:rsidTr="00AD7E7C">
        <w:trPr>
          <w:trHeight w:val="356"/>
          <w:jc w:val="center"/>
        </w:trPr>
        <w:tc>
          <w:tcPr>
            <w:tcW w:w="3337" w:type="dxa"/>
            <w:vAlign w:val="center"/>
          </w:tcPr>
          <w:p w14:paraId="20103653" w14:textId="77777777" w:rsidR="009C58C2" w:rsidRPr="007F0E63" w:rsidRDefault="009C58C2" w:rsidP="00AD7E7C">
            <w:pPr>
              <w:pStyle w:val="TableParagraph"/>
              <w:spacing w:before="2" w:line="276" w:lineRule="auto"/>
              <w:ind w:left="28"/>
              <w:jc w:val="center"/>
              <w:rPr>
                <w:rFonts w:ascii="標楷體" w:hAnsi="標楷體"/>
                <w:sz w:val="24"/>
              </w:rPr>
            </w:pPr>
            <w:r w:rsidRPr="007F0E63">
              <w:rPr>
                <w:rFonts w:ascii="標楷體" w:hAnsi="標楷體"/>
                <w:sz w:val="24"/>
              </w:rPr>
              <w:t>機構全稱</w:t>
            </w:r>
          </w:p>
        </w:tc>
        <w:tc>
          <w:tcPr>
            <w:tcW w:w="2028" w:type="dxa"/>
            <w:vAlign w:val="center"/>
          </w:tcPr>
          <w:p w14:paraId="2900D7A9" w14:textId="77777777" w:rsidR="009C58C2" w:rsidRPr="00643F37" w:rsidRDefault="009C58C2" w:rsidP="00AD7E7C">
            <w:pPr>
              <w:pStyle w:val="TableParagraph"/>
              <w:spacing w:before="2" w:line="276" w:lineRule="auto"/>
              <w:ind w:left="28"/>
              <w:jc w:val="center"/>
              <w:rPr>
                <w:rFonts w:ascii="標楷體" w:hAnsi="標楷體"/>
                <w:sz w:val="24"/>
              </w:rPr>
            </w:pPr>
            <w:r w:rsidRPr="00643F37">
              <w:rPr>
                <w:rFonts w:ascii="標楷體" w:hAnsi="標楷體"/>
                <w:sz w:val="24"/>
              </w:rPr>
              <w:t>機構電話</w:t>
            </w:r>
          </w:p>
        </w:tc>
        <w:tc>
          <w:tcPr>
            <w:tcW w:w="3075" w:type="dxa"/>
            <w:vAlign w:val="center"/>
          </w:tcPr>
          <w:p w14:paraId="205E2924" w14:textId="77777777" w:rsidR="009C58C2" w:rsidRPr="00643F37" w:rsidRDefault="009C58C2" w:rsidP="00AD7E7C">
            <w:pPr>
              <w:pStyle w:val="TableParagraph"/>
              <w:spacing w:before="2" w:line="276" w:lineRule="auto"/>
              <w:ind w:left="27"/>
              <w:jc w:val="center"/>
              <w:rPr>
                <w:rFonts w:ascii="標楷體" w:hAnsi="標楷體"/>
                <w:sz w:val="24"/>
              </w:rPr>
            </w:pPr>
            <w:r w:rsidRPr="00643F37">
              <w:rPr>
                <w:rFonts w:ascii="標楷體" w:hAnsi="標楷體"/>
                <w:sz w:val="24"/>
              </w:rPr>
              <w:t>設立地址</w:t>
            </w:r>
          </w:p>
        </w:tc>
        <w:tc>
          <w:tcPr>
            <w:tcW w:w="4012" w:type="dxa"/>
            <w:vAlign w:val="center"/>
          </w:tcPr>
          <w:p w14:paraId="575D0D23" w14:textId="77777777" w:rsidR="009C58C2" w:rsidRPr="00643F37" w:rsidRDefault="009C58C2" w:rsidP="00AD7E7C">
            <w:pPr>
              <w:pStyle w:val="TableParagraph"/>
              <w:spacing w:before="2" w:line="276" w:lineRule="auto"/>
              <w:ind w:left="26"/>
              <w:jc w:val="center"/>
              <w:rPr>
                <w:rFonts w:ascii="標楷體" w:hAnsi="標楷體"/>
                <w:sz w:val="24"/>
              </w:rPr>
            </w:pPr>
            <w:r w:rsidRPr="00643F37">
              <w:rPr>
                <w:rFonts w:ascii="標楷體" w:hAnsi="標楷體"/>
                <w:sz w:val="24"/>
              </w:rPr>
              <w:t>特約服務區域</w:t>
            </w:r>
          </w:p>
        </w:tc>
        <w:tc>
          <w:tcPr>
            <w:tcW w:w="1730" w:type="dxa"/>
            <w:vAlign w:val="center"/>
          </w:tcPr>
          <w:p w14:paraId="27CDE75C" w14:textId="77777777" w:rsidR="009C58C2" w:rsidRPr="00643F37" w:rsidRDefault="009C58C2" w:rsidP="00AD7E7C">
            <w:pPr>
              <w:pStyle w:val="TableParagraph"/>
              <w:spacing w:before="2" w:line="276" w:lineRule="auto"/>
              <w:ind w:left="26"/>
              <w:jc w:val="center"/>
              <w:rPr>
                <w:rFonts w:ascii="標楷體" w:hAnsi="標楷體"/>
                <w:sz w:val="24"/>
              </w:rPr>
            </w:pPr>
            <w:r w:rsidRPr="00643F37">
              <w:rPr>
                <w:rFonts w:ascii="標楷體" w:hAnsi="標楷體"/>
                <w:sz w:val="24"/>
              </w:rPr>
              <w:t>服務對象</w:t>
            </w:r>
          </w:p>
        </w:tc>
      </w:tr>
      <w:tr w:rsidR="009C58C2" w:rsidRPr="00643F37" w14:paraId="12BF5805" w14:textId="77777777" w:rsidTr="00AD7E7C">
        <w:trPr>
          <w:trHeight w:val="761"/>
          <w:jc w:val="center"/>
        </w:trPr>
        <w:tc>
          <w:tcPr>
            <w:tcW w:w="3337" w:type="dxa"/>
            <w:vAlign w:val="center"/>
          </w:tcPr>
          <w:p w14:paraId="0320498E"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有限責任高雄市樹子照顧服務</w:t>
            </w:r>
          </w:p>
          <w:p w14:paraId="08B26E62"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勞動合作社私立樹子居家長照</w:t>
            </w:r>
          </w:p>
          <w:p w14:paraId="40415602" w14:textId="77777777" w:rsidR="009C58C2" w:rsidRPr="007F0E63" w:rsidRDefault="009C58C2" w:rsidP="00AD7E7C">
            <w:pPr>
              <w:pStyle w:val="TableParagraph"/>
              <w:spacing w:line="276" w:lineRule="auto"/>
              <w:rPr>
                <w:rFonts w:ascii="標楷體" w:hAnsi="標楷體"/>
                <w:sz w:val="24"/>
              </w:rPr>
            </w:pPr>
            <w:r w:rsidRPr="007F0E63">
              <w:rPr>
                <w:rFonts w:ascii="標楷體" w:hAnsi="標楷體" w:hint="eastAsia"/>
                <w:sz w:val="24"/>
              </w:rPr>
              <w:t>機構</w:t>
            </w:r>
          </w:p>
        </w:tc>
        <w:tc>
          <w:tcPr>
            <w:tcW w:w="2028" w:type="dxa"/>
            <w:vAlign w:val="center"/>
          </w:tcPr>
          <w:p w14:paraId="258D623C"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(07)281-8800#15</w:t>
            </w:r>
          </w:p>
        </w:tc>
        <w:tc>
          <w:tcPr>
            <w:tcW w:w="3075" w:type="dxa"/>
            <w:vAlign w:val="center"/>
          </w:tcPr>
          <w:p w14:paraId="3BFE6858"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高雄市新興區中山二路</w:t>
            </w:r>
            <w:r w:rsidRPr="003E6A1C">
              <w:rPr>
                <w:rFonts w:ascii="標楷體" w:hAnsi="標楷體"/>
                <w:sz w:val="24"/>
                <w:lang w:eastAsia="zh-TW"/>
              </w:rPr>
              <w:t>472號</w:t>
            </w:r>
          </w:p>
          <w:p w14:paraId="29F5DBED"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10樓之7</w:t>
            </w:r>
          </w:p>
        </w:tc>
        <w:tc>
          <w:tcPr>
            <w:tcW w:w="4012" w:type="dxa"/>
            <w:vAlign w:val="center"/>
          </w:tcPr>
          <w:p w14:paraId="5802D269" w14:textId="77777777" w:rsidR="009C58C2" w:rsidRPr="003E6A1C" w:rsidRDefault="009C58C2" w:rsidP="00AD7E7C">
            <w:pPr>
              <w:pStyle w:val="TableParagraph"/>
              <w:spacing w:line="276" w:lineRule="auto"/>
              <w:rPr>
                <w:rFonts w:ascii="標楷體" w:hAnsi="標楷體"/>
                <w:sz w:val="24"/>
                <w:lang w:eastAsia="zh-TW"/>
              </w:rPr>
            </w:pPr>
            <w:r w:rsidRPr="006A74A5">
              <w:rPr>
                <w:rFonts w:ascii="標楷體" w:hAnsi="標楷體" w:hint="eastAsia"/>
                <w:sz w:val="24"/>
                <w:lang w:eastAsia="zh-TW"/>
              </w:rPr>
              <w:t>三民分區(三民區)、左楠分區(左營區、楠梓區)、苓雅分區(苓雅區、新興區、前金區、鼓山區、鹽埕區)、小港分區(小港區、前鎮區)、鳳山分區(鳳山區、鳥松區、仁武區、大社區、大寮區)、旗山分區(旗山區、美濃區)</w:t>
            </w:r>
          </w:p>
        </w:tc>
        <w:tc>
          <w:tcPr>
            <w:tcW w:w="1730" w:type="dxa"/>
            <w:vMerge w:val="restart"/>
            <w:vAlign w:val="center"/>
          </w:tcPr>
          <w:p w14:paraId="7F4EF2A3" w14:textId="77777777" w:rsidR="009C58C2" w:rsidRPr="00643F37" w:rsidRDefault="009C58C2" w:rsidP="00AD7E7C">
            <w:pPr>
              <w:pStyle w:val="TableParagraph"/>
              <w:spacing w:line="276" w:lineRule="auto"/>
              <w:rPr>
                <w:rFonts w:ascii="標楷體" w:hAnsi="標楷體"/>
                <w:sz w:val="24"/>
                <w:lang w:eastAsia="zh-TW"/>
              </w:rPr>
            </w:pPr>
            <w:r w:rsidRPr="0081776A">
              <w:rPr>
                <w:rFonts w:ascii="標楷體" w:hAnsi="標楷體" w:hint="eastAsia"/>
                <w:sz w:val="24"/>
                <w:lang w:eastAsia="zh-TW"/>
              </w:rPr>
              <w:t>同本市長期照顧管理中心的服務對象，經照顧管理專員家訪評估為長照需要等級第</w:t>
            </w:r>
            <w:r w:rsidRPr="0081776A">
              <w:rPr>
                <w:rFonts w:ascii="標楷體" w:hAnsi="標楷體"/>
                <w:sz w:val="24"/>
                <w:lang w:eastAsia="zh-TW"/>
              </w:rPr>
              <w:t>2級以上者。</w:t>
            </w:r>
          </w:p>
        </w:tc>
      </w:tr>
      <w:tr w:rsidR="009C58C2" w:rsidRPr="00643F37" w14:paraId="6F174B3F" w14:textId="77777777" w:rsidTr="00AD7E7C">
        <w:trPr>
          <w:trHeight w:val="1337"/>
          <w:jc w:val="center"/>
        </w:trPr>
        <w:tc>
          <w:tcPr>
            <w:tcW w:w="3337" w:type="dxa"/>
            <w:vAlign w:val="center"/>
          </w:tcPr>
          <w:p w14:paraId="51A07495"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社團法人高雄市善護關愛協會</w:t>
            </w:r>
          </w:p>
          <w:p w14:paraId="13A55DE2"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附設高雄市私立善護居家式服</w:t>
            </w:r>
          </w:p>
          <w:p w14:paraId="4A0F7434"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務類長期照顧服務機構</w:t>
            </w:r>
          </w:p>
        </w:tc>
        <w:tc>
          <w:tcPr>
            <w:tcW w:w="2028" w:type="dxa"/>
            <w:vAlign w:val="center"/>
          </w:tcPr>
          <w:p w14:paraId="4DE9C535"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(07)241-6336</w:t>
            </w:r>
          </w:p>
          <w:p w14:paraId="1C3F65B0"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 xml:space="preserve"> (07)241-6035</w:t>
            </w:r>
          </w:p>
        </w:tc>
        <w:tc>
          <w:tcPr>
            <w:tcW w:w="3075" w:type="dxa"/>
            <w:vAlign w:val="center"/>
          </w:tcPr>
          <w:p w14:paraId="472CC5D6"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高雄市新興區中正四路</w:t>
            </w:r>
            <w:r w:rsidRPr="003E6A1C">
              <w:rPr>
                <w:rFonts w:ascii="標楷體" w:hAnsi="標楷體"/>
                <w:sz w:val="24"/>
                <w:lang w:eastAsia="zh-TW"/>
              </w:rPr>
              <w:t>53號8</w:t>
            </w:r>
          </w:p>
          <w:p w14:paraId="1BAE85BA"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hint="eastAsia"/>
                <w:sz w:val="24"/>
              </w:rPr>
              <w:t>樓之</w:t>
            </w:r>
            <w:r w:rsidRPr="003E6A1C">
              <w:rPr>
                <w:rFonts w:ascii="標楷體" w:hAnsi="標楷體"/>
                <w:sz w:val="24"/>
              </w:rPr>
              <w:t>1</w:t>
            </w:r>
          </w:p>
        </w:tc>
        <w:tc>
          <w:tcPr>
            <w:tcW w:w="4012" w:type="dxa"/>
            <w:vAlign w:val="center"/>
          </w:tcPr>
          <w:p w14:paraId="114CE207"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三民分區(三民區)、苓雅分區(苓雅區、新興區、前金區、鼓山區、鹽埕區)、小港分區(前鎮區)、鳳山分區(鳳山區)</w:t>
            </w:r>
          </w:p>
        </w:tc>
        <w:tc>
          <w:tcPr>
            <w:tcW w:w="1730" w:type="dxa"/>
            <w:vMerge/>
            <w:vAlign w:val="center"/>
          </w:tcPr>
          <w:p w14:paraId="4D87D586"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15EEDA61" w14:textId="77777777" w:rsidTr="00AD7E7C">
        <w:trPr>
          <w:trHeight w:val="1116"/>
          <w:jc w:val="center"/>
        </w:trPr>
        <w:tc>
          <w:tcPr>
            <w:tcW w:w="3337" w:type="dxa"/>
            <w:vAlign w:val="center"/>
          </w:tcPr>
          <w:p w14:paraId="6BAE9A5C"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社團法人高雄市銀髮福祉照顧</w:t>
            </w:r>
          </w:p>
          <w:p w14:paraId="2464999C"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協會附設高雄市私立銀髮福祉</w:t>
            </w:r>
          </w:p>
          <w:p w14:paraId="4265B596"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照顧協會居家長照機構</w:t>
            </w:r>
          </w:p>
        </w:tc>
        <w:tc>
          <w:tcPr>
            <w:tcW w:w="2028" w:type="dxa"/>
            <w:vAlign w:val="center"/>
          </w:tcPr>
          <w:p w14:paraId="52F41302"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(07)975-1028</w:t>
            </w:r>
          </w:p>
        </w:tc>
        <w:tc>
          <w:tcPr>
            <w:tcW w:w="3075" w:type="dxa"/>
            <w:vAlign w:val="center"/>
          </w:tcPr>
          <w:p w14:paraId="788A138F" w14:textId="77777777" w:rsidR="009C58C2"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高雄市新興區民生一路</w:t>
            </w:r>
            <w:r w:rsidRPr="003E6A1C">
              <w:rPr>
                <w:rFonts w:ascii="標楷體" w:hAnsi="標楷體"/>
                <w:sz w:val="24"/>
                <w:lang w:eastAsia="zh-TW"/>
              </w:rPr>
              <w:t>56號</w:t>
            </w:r>
          </w:p>
          <w:p w14:paraId="641D3B00"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sz w:val="24"/>
                <w:lang w:eastAsia="zh-TW"/>
              </w:rPr>
              <w:t>22</w:t>
            </w:r>
            <w:r w:rsidRPr="003E6A1C">
              <w:rPr>
                <w:rFonts w:ascii="標楷體" w:hAnsi="標楷體" w:hint="eastAsia"/>
                <w:sz w:val="24"/>
              </w:rPr>
              <w:t>樓之</w:t>
            </w:r>
            <w:r w:rsidRPr="003E6A1C">
              <w:rPr>
                <w:rFonts w:ascii="標楷體" w:hAnsi="標楷體"/>
                <w:sz w:val="24"/>
              </w:rPr>
              <w:t>5</w:t>
            </w:r>
          </w:p>
        </w:tc>
        <w:tc>
          <w:tcPr>
            <w:tcW w:w="4012" w:type="dxa"/>
            <w:vAlign w:val="center"/>
          </w:tcPr>
          <w:p w14:paraId="506D5820" w14:textId="77777777" w:rsidR="009C58C2" w:rsidRPr="003E6A1C" w:rsidRDefault="009C58C2" w:rsidP="00AD7E7C">
            <w:pPr>
              <w:pStyle w:val="TableParagraph"/>
              <w:spacing w:line="276" w:lineRule="auto"/>
              <w:rPr>
                <w:rFonts w:ascii="標楷體" w:hAnsi="標楷體"/>
                <w:sz w:val="24"/>
                <w:lang w:eastAsia="zh-TW"/>
              </w:rPr>
            </w:pPr>
            <w:r w:rsidRPr="006A74A5">
              <w:rPr>
                <w:rFonts w:ascii="標楷體" w:hAnsi="標楷體"/>
                <w:sz w:val="24"/>
                <w:lang w:eastAsia="zh-TW"/>
              </w:rPr>
              <w:t>三民分區(三民區)、左楠分區(左營區)、 苓雅分區(苓雅區、新興區、前金區、鼓山區)、鳳山分區(鳳山區)</w:t>
            </w:r>
          </w:p>
        </w:tc>
        <w:tc>
          <w:tcPr>
            <w:tcW w:w="1730" w:type="dxa"/>
            <w:vMerge/>
            <w:vAlign w:val="center"/>
          </w:tcPr>
          <w:p w14:paraId="0DDA9766"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432D2D6C" w14:textId="77777777" w:rsidTr="00AD7E7C">
        <w:trPr>
          <w:trHeight w:val="761"/>
          <w:jc w:val="center"/>
        </w:trPr>
        <w:tc>
          <w:tcPr>
            <w:tcW w:w="3337" w:type="dxa"/>
            <w:vAlign w:val="center"/>
          </w:tcPr>
          <w:p w14:paraId="073C892B"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高雄市同愛社會福利關懷協會</w:t>
            </w:r>
          </w:p>
          <w:p w14:paraId="3866E680"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附設高雄市私立同愛居家式服</w:t>
            </w:r>
          </w:p>
          <w:p w14:paraId="5EA598F6"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務類長期照顧服務機構</w:t>
            </w:r>
          </w:p>
        </w:tc>
        <w:tc>
          <w:tcPr>
            <w:tcW w:w="2028" w:type="dxa"/>
            <w:vAlign w:val="center"/>
          </w:tcPr>
          <w:p w14:paraId="11E9F4C1"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(07)215-5211</w:t>
            </w:r>
          </w:p>
        </w:tc>
        <w:tc>
          <w:tcPr>
            <w:tcW w:w="3075" w:type="dxa"/>
            <w:vAlign w:val="center"/>
          </w:tcPr>
          <w:p w14:paraId="575F4C5B"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高雄市新興區復橫一路</w:t>
            </w:r>
            <w:r w:rsidRPr="003E6A1C">
              <w:rPr>
                <w:rFonts w:ascii="標楷體" w:hAnsi="標楷體"/>
                <w:sz w:val="24"/>
                <w:lang w:eastAsia="zh-TW"/>
              </w:rPr>
              <w:t>242號2</w:t>
            </w:r>
            <w:r w:rsidRPr="003E6A1C">
              <w:rPr>
                <w:rFonts w:ascii="標楷體" w:hAnsi="標楷體" w:hint="eastAsia"/>
                <w:sz w:val="24"/>
                <w:lang w:eastAsia="zh-TW"/>
              </w:rPr>
              <w:t>樓</w:t>
            </w:r>
          </w:p>
        </w:tc>
        <w:tc>
          <w:tcPr>
            <w:tcW w:w="4012" w:type="dxa"/>
            <w:vAlign w:val="center"/>
          </w:tcPr>
          <w:p w14:paraId="7E011A65" w14:textId="77777777" w:rsidR="009C58C2" w:rsidRPr="003E6A1C" w:rsidRDefault="009C58C2" w:rsidP="00AD7E7C">
            <w:pPr>
              <w:pStyle w:val="TableParagraph"/>
              <w:spacing w:line="276" w:lineRule="auto"/>
              <w:rPr>
                <w:rFonts w:ascii="標楷體" w:hAnsi="標楷體"/>
                <w:sz w:val="24"/>
                <w:lang w:eastAsia="zh-TW"/>
              </w:rPr>
            </w:pPr>
            <w:r w:rsidRPr="006A74A5">
              <w:rPr>
                <w:rFonts w:ascii="標楷體" w:hAnsi="標楷體"/>
                <w:sz w:val="24"/>
                <w:lang w:eastAsia="zh-TW"/>
              </w:rPr>
              <w:t>三民分區(三民區)、左楠分區(左營區、楠梓區)、苓雅分區(苓雅區、新興區、前金 區、鼓山區、鹽埕區)、小港分區(前鎮區)、鳳山分區(鳳山區)</w:t>
            </w:r>
          </w:p>
        </w:tc>
        <w:tc>
          <w:tcPr>
            <w:tcW w:w="1730" w:type="dxa"/>
            <w:vMerge/>
            <w:vAlign w:val="center"/>
          </w:tcPr>
          <w:p w14:paraId="0B5E7EA5"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090592E5" w14:textId="77777777" w:rsidTr="00AD7E7C">
        <w:trPr>
          <w:trHeight w:val="761"/>
          <w:jc w:val="center"/>
        </w:trPr>
        <w:tc>
          <w:tcPr>
            <w:tcW w:w="3337" w:type="dxa"/>
            <w:vAlign w:val="center"/>
          </w:tcPr>
          <w:p w14:paraId="37346BE4"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社團法人台灣雨露社會福利協</w:t>
            </w:r>
          </w:p>
          <w:p w14:paraId="711BD3A1"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會附設高雄市私立蓮心居家長</w:t>
            </w:r>
          </w:p>
          <w:p w14:paraId="5392C478" w14:textId="77777777" w:rsidR="009C58C2" w:rsidRPr="007F0E63" w:rsidRDefault="009C58C2" w:rsidP="00AD7E7C">
            <w:pPr>
              <w:pStyle w:val="TableParagraph"/>
              <w:spacing w:line="276" w:lineRule="auto"/>
              <w:rPr>
                <w:rFonts w:ascii="標楷體" w:hAnsi="標楷體"/>
                <w:sz w:val="24"/>
              </w:rPr>
            </w:pPr>
            <w:r w:rsidRPr="007F0E63">
              <w:rPr>
                <w:rFonts w:ascii="標楷體" w:hAnsi="標楷體" w:hint="eastAsia"/>
                <w:sz w:val="24"/>
              </w:rPr>
              <w:t>照機構</w:t>
            </w:r>
          </w:p>
        </w:tc>
        <w:tc>
          <w:tcPr>
            <w:tcW w:w="2028" w:type="dxa"/>
            <w:vAlign w:val="center"/>
          </w:tcPr>
          <w:p w14:paraId="40880889"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(07)285-0355</w:t>
            </w:r>
          </w:p>
        </w:tc>
        <w:tc>
          <w:tcPr>
            <w:tcW w:w="3075" w:type="dxa"/>
            <w:vAlign w:val="center"/>
          </w:tcPr>
          <w:p w14:paraId="3DBC3A8C"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高雄市新興區六合二路</w:t>
            </w:r>
            <w:r w:rsidRPr="003E6A1C">
              <w:rPr>
                <w:rFonts w:ascii="標楷體" w:hAnsi="標楷體"/>
                <w:sz w:val="24"/>
                <w:lang w:eastAsia="zh-TW"/>
              </w:rPr>
              <w:t>1號9樓</w:t>
            </w:r>
          </w:p>
        </w:tc>
        <w:tc>
          <w:tcPr>
            <w:tcW w:w="4012" w:type="dxa"/>
            <w:vAlign w:val="center"/>
          </w:tcPr>
          <w:p w14:paraId="791EF156" w14:textId="77777777" w:rsidR="009C58C2" w:rsidRPr="003E6A1C" w:rsidRDefault="009C58C2" w:rsidP="00AD7E7C">
            <w:pPr>
              <w:pStyle w:val="TableParagraph"/>
              <w:spacing w:line="276" w:lineRule="auto"/>
              <w:rPr>
                <w:rFonts w:ascii="標楷體" w:hAnsi="標楷體"/>
                <w:sz w:val="24"/>
                <w:lang w:eastAsia="zh-TW"/>
              </w:rPr>
            </w:pPr>
            <w:r w:rsidRPr="003D63AE">
              <w:rPr>
                <w:rFonts w:ascii="標楷體" w:hAnsi="標楷體" w:hint="eastAsia"/>
                <w:sz w:val="24"/>
                <w:lang w:eastAsia="zh-TW"/>
              </w:rPr>
              <w:t>三民分區(三民區)、左楠分區(左營區、楠梓區)、苓雅分區(苓雅區、新興區、前金區、鼓山區、鹽埕區)、小港分區</w:t>
            </w:r>
            <w:r w:rsidRPr="003D63AE">
              <w:rPr>
                <w:rFonts w:ascii="標楷體" w:hAnsi="標楷體" w:hint="eastAsia"/>
                <w:sz w:val="24"/>
                <w:lang w:eastAsia="zh-TW"/>
              </w:rPr>
              <w:lastRenderedPageBreak/>
              <w:t>(小港區、前鎮區)、鳳山分區(鳳山區、鳥松區、仁武區)、岡山分區(岡山區、橋頭區、路竹區）、旗山分區(旗山區、美濃區、內門區）</w:t>
            </w:r>
          </w:p>
        </w:tc>
        <w:tc>
          <w:tcPr>
            <w:tcW w:w="1730" w:type="dxa"/>
            <w:vMerge/>
            <w:vAlign w:val="center"/>
          </w:tcPr>
          <w:p w14:paraId="331D6056"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0949492B" w14:textId="77777777" w:rsidTr="00AD7E7C">
        <w:trPr>
          <w:trHeight w:val="761"/>
          <w:jc w:val="center"/>
        </w:trPr>
        <w:tc>
          <w:tcPr>
            <w:tcW w:w="3337" w:type="dxa"/>
            <w:vAlign w:val="center"/>
          </w:tcPr>
          <w:p w14:paraId="35E111E4"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社團法人高雄市照顧服務人力</w:t>
            </w:r>
          </w:p>
          <w:p w14:paraId="1678223C"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協會附設高雄市私立華登人力</w:t>
            </w:r>
          </w:p>
          <w:p w14:paraId="19C61970"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居家式服務類長期照顧服務機</w:t>
            </w:r>
          </w:p>
          <w:p w14:paraId="5FCA95A8" w14:textId="77777777" w:rsidR="009C58C2" w:rsidRPr="007F0E63" w:rsidRDefault="009C58C2" w:rsidP="00AD7E7C">
            <w:pPr>
              <w:pStyle w:val="TableParagraph"/>
              <w:spacing w:line="276" w:lineRule="auto"/>
              <w:rPr>
                <w:rFonts w:ascii="標楷體" w:hAnsi="標楷體"/>
                <w:sz w:val="24"/>
              </w:rPr>
            </w:pPr>
            <w:r w:rsidRPr="007F0E63">
              <w:rPr>
                <w:rFonts w:ascii="標楷體" w:hAnsi="標楷體" w:hint="eastAsia"/>
                <w:sz w:val="24"/>
              </w:rPr>
              <w:t>構</w:t>
            </w:r>
          </w:p>
        </w:tc>
        <w:tc>
          <w:tcPr>
            <w:tcW w:w="2028" w:type="dxa"/>
            <w:vAlign w:val="center"/>
          </w:tcPr>
          <w:p w14:paraId="79DC422B"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(07)286-0023</w:t>
            </w:r>
          </w:p>
        </w:tc>
        <w:tc>
          <w:tcPr>
            <w:tcW w:w="3075" w:type="dxa"/>
            <w:vAlign w:val="center"/>
          </w:tcPr>
          <w:p w14:paraId="11E35A4B"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高雄市新興區六合二路</w:t>
            </w:r>
            <w:r w:rsidRPr="003E6A1C">
              <w:rPr>
                <w:rFonts w:ascii="標楷體" w:hAnsi="標楷體"/>
                <w:sz w:val="24"/>
                <w:lang w:eastAsia="zh-TW"/>
              </w:rPr>
              <w:t>1號6樓</w:t>
            </w:r>
          </w:p>
        </w:tc>
        <w:tc>
          <w:tcPr>
            <w:tcW w:w="4012" w:type="dxa"/>
            <w:vAlign w:val="center"/>
          </w:tcPr>
          <w:p w14:paraId="5A0BADA9" w14:textId="77777777" w:rsidR="009C58C2" w:rsidRPr="003E6A1C" w:rsidRDefault="009C58C2" w:rsidP="00AD7E7C">
            <w:pPr>
              <w:pStyle w:val="TableParagraph"/>
              <w:spacing w:line="276" w:lineRule="auto"/>
              <w:rPr>
                <w:rFonts w:ascii="標楷體" w:hAnsi="標楷體"/>
                <w:sz w:val="24"/>
                <w:lang w:eastAsia="zh-TW"/>
              </w:rPr>
            </w:pPr>
            <w:r w:rsidRPr="003D63AE">
              <w:rPr>
                <w:rFonts w:ascii="標楷體" w:hAnsi="標楷體"/>
                <w:sz w:val="24"/>
                <w:lang w:eastAsia="zh-TW"/>
              </w:rPr>
              <w:t>三民分區(三民區)、左楠分區(左營區、楠梓區)、苓雅分區(苓雅區、新興區、前金區、鼓山區、鹽埕區)、小港分區(小港區、前鎮區)、鳳山分區(鳳山區、仁武區、大社區、大寮區)、岡山分區(橋頭區）</w:t>
            </w:r>
          </w:p>
        </w:tc>
        <w:tc>
          <w:tcPr>
            <w:tcW w:w="1730" w:type="dxa"/>
            <w:vMerge/>
            <w:vAlign w:val="center"/>
          </w:tcPr>
          <w:p w14:paraId="0D121200"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0EFF669E" w14:textId="77777777" w:rsidTr="00AD7E7C">
        <w:trPr>
          <w:trHeight w:val="761"/>
          <w:jc w:val="center"/>
        </w:trPr>
        <w:tc>
          <w:tcPr>
            <w:tcW w:w="3337" w:type="dxa"/>
            <w:vAlign w:val="center"/>
          </w:tcPr>
          <w:p w14:paraId="5B88AED1"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愛倍俐健康事業有限公司附設</w:t>
            </w:r>
          </w:p>
          <w:p w14:paraId="25A76A9C"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高雄市私立愛倍俐居家長照機</w:t>
            </w:r>
          </w:p>
          <w:p w14:paraId="22B19E9E" w14:textId="77777777" w:rsidR="009C58C2" w:rsidRPr="007F0E63" w:rsidRDefault="009C58C2" w:rsidP="00AD7E7C">
            <w:pPr>
              <w:pStyle w:val="TableParagraph"/>
              <w:spacing w:line="276" w:lineRule="auto"/>
              <w:rPr>
                <w:rFonts w:ascii="標楷體" w:hAnsi="標楷體"/>
                <w:sz w:val="24"/>
              </w:rPr>
            </w:pPr>
            <w:r w:rsidRPr="007F0E63">
              <w:rPr>
                <w:rFonts w:ascii="標楷體" w:hAnsi="標楷體" w:hint="eastAsia"/>
                <w:sz w:val="24"/>
              </w:rPr>
              <w:t>構</w:t>
            </w:r>
          </w:p>
        </w:tc>
        <w:tc>
          <w:tcPr>
            <w:tcW w:w="2028" w:type="dxa"/>
            <w:vAlign w:val="center"/>
          </w:tcPr>
          <w:p w14:paraId="131ED2DE"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(07)285-3588</w:t>
            </w:r>
          </w:p>
        </w:tc>
        <w:tc>
          <w:tcPr>
            <w:tcW w:w="3075" w:type="dxa"/>
            <w:vAlign w:val="center"/>
          </w:tcPr>
          <w:p w14:paraId="208C3C5B"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高雄市新興區六合二路</w:t>
            </w:r>
            <w:r w:rsidRPr="003E6A1C">
              <w:rPr>
                <w:rFonts w:ascii="標楷體" w:hAnsi="標楷體"/>
                <w:sz w:val="24"/>
                <w:lang w:eastAsia="zh-TW"/>
              </w:rPr>
              <w:t>1號6樓C1</w:t>
            </w:r>
          </w:p>
        </w:tc>
        <w:tc>
          <w:tcPr>
            <w:tcW w:w="4012" w:type="dxa"/>
            <w:vAlign w:val="center"/>
          </w:tcPr>
          <w:p w14:paraId="3EF44141" w14:textId="77777777" w:rsidR="009C58C2" w:rsidRPr="003E6A1C" w:rsidRDefault="009C58C2" w:rsidP="00AD7E7C">
            <w:pPr>
              <w:pStyle w:val="TableParagraph"/>
              <w:spacing w:line="276" w:lineRule="auto"/>
              <w:rPr>
                <w:rFonts w:ascii="標楷體" w:hAnsi="標楷體"/>
                <w:sz w:val="24"/>
                <w:lang w:eastAsia="zh-TW"/>
              </w:rPr>
            </w:pPr>
            <w:r w:rsidRPr="003D63AE">
              <w:rPr>
                <w:rFonts w:ascii="標楷體" w:hAnsi="標楷體"/>
                <w:sz w:val="24"/>
                <w:lang w:eastAsia="zh-TW"/>
              </w:rPr>
              <w:t>三民分區(三民區)、左楠分區（左營區、 楠梓區）、苓雅分區（苓雅區、新興區、 前金區、鼓山區）、小港分區(小港區、前鎮區)、鳳山分區(鳳山區、仁武區、大社區、大寮區)</w:t>
            </w:r>
          </w:p>
        </w:tc>
        <w:tc>
          <w:tcPr>
            <w:tcW w:w="1730" w:type="dxa"/>
            <w:vMerge/>
            <w:vAlign w:val="center"/>
          </w:tcPr>
          <w:p w14:paraId="3B783E6B"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3B4BF050" w14:textId="77777777" w:rsidTr="00AD7E7C">
        <w:trPr>
          <w:trHeight w:val="761"/>
          <w:jc w:val="center"/>
        </w:trPr>
        <w:tc>
          <w:tcPr>
            <w:tcW w:w="3337" w:type="dxa"/>
            <w:vAlign w:val="center"/>
          </w:tcPr>
          <w:p w14:paraId="77106368"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保證責任高雄市高屏照顧服務</w:t>
            </w:r>
          </w:p>
          <w:p w14:paraId="4AC28CD5"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勞動合作社附設高雄市私立高</w:t>
            </w:r>
          </w:p>
          <w:p w14:paraId="24A1B18E"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屏居家式服務類長期照顧服務</w:t>
            </w:r>
          </w:p>
          <w:p w14:paraId="6A2556D2" w14:textId="77777777" w:rsidR="009C58C2" w:rsidRPr="007F0E63" w:rsidRDefault="009C58C2" w:rsidP="00AD7E7C">
            <w:pPr>
              <w:pStyle w:val="TableParagraph"/>
              <w:spacing w:line="276" w:lineRule="auto"/>
              <w:rPr>
                <w:rFonts w:ascii="標楷體" w:hAnsi="標楷體"/>
                <w:sz w:val="24"/>
              </w:rPr>
            </w:pPr>
            <w:r w:rsidRPr="007F0E63">
              <w:rPr>
                <w:rFonts w:ascii="標楷體" w:hAnsi="標楷體" w:hint="eastAsia"/>
                <w:sz w:val="24"/>
              </w:rPr>
              <w:t>機構</w:t>
            </w:r>
          </w:p>
        </w:tc>
        <w:tc>
          <w:tcPr>
            <w:tcW w:w="2028" w:type="dxa"/>
            <w:vAlign w:val="center"/>
          </w:tcPr>
          <w:p w14:paraId="3580A602"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(07)201-1699</w:t>
            </w:r>
          </w:p>
        </w:tc>
        <w:tc>
          <w:tcPr>
            <w:tcW w:w="3075" w:type="dxa"/>
            <w:vAlign w:val="center"/>
          </w:tcPr>
          <w:p w14:paraId="236D6DE6"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高雄市新興區文衡一路</w:t>
            </w:r>
            <w:r w:rsidRPr="003E6A1C">
              <w:rPr>
                <w:rFonts w:ascii="標楷體" w:hAnsi="標楷體"/>
                <w:sz w:val="24"/>
                <w:lang w:eastAsia="zh-TW"/>
              </w:rPr>
              <w:t>17號5</w:t>
            </w:r>
          </w:p>
          <w:p w14:paraId="381DDBDC"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hint="eastAsia"/>
                <w:sz w:val="24"/>
              </w:rPr>
              <w:t>樓之</w:t>
            </w:r>
            <w:r w:rsidRPr="003E6A1C">
              <w:rPr>
                <w:rFonts w:ascii="標楷體" w:hAnsi="標楷體"/>
                <w:sz w:val="24"/>
              </w:rPr>
              <w:t>5</w:t>
            </w:r>
          </w:p>
        </w:tc>
        <w:tc>
          <w:tcPr>
            <w:tcW w:w="4012" w:type="dxa"/>
            <w:vAlign w:val="center"/>
          </w:tcPr>
          <w:p w14:paraId="6C884F73" w14:textId="77777777" w:rsidR="009C58C2" w:rsidRPr="003E6A1C" w:rsidRDefault="009C58C2" w:rsidP="00AD7E7C">
            <w:pPr>
              <w:pStyle w:val="TableParagraph"/>
              <w:spacing w:line="276" w:lineRule="auto"/>
              <w:rPr>
                <w:rFonts w:ascii="標楷體" w:hAnsi="標楷體"/>
                <w:sz w:val="24"/>
                <w:lang w:eastAsia="zh-TW"/>
              </w:rPr>
            </w:pPr>
            <w:r w:rsidRPr="007F0E63">
              <w:rPr>
                <w:rFonts w:ascii="標楷體" w:hAnsi="標楷體"/>
                <w:sz w:val="24"/>
                <w:lang w:eastAsia="zh-TW"/>
              </w:rPr>
              <w:t>三民分區(三民區)、左楠分區（左營 區）、苓雅分區(苓雅區、新興區、前金 區、鼓山區、鹽埕區)、小港分區(前鎮 區)、鳳山分區(鳳山區)</w:t>
            </w:r>
          </w:p>
        </w:tc>
        <w:tc>
          <w:tcPr>
            <w:tcW w:w="1730" w:type="dxa"/>
            <w:vMerge/>
            <w:vAlign w:val="center"/>
          </w:tcPr>
          <w:p w14:paraId="445CE863"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42255E83" w14:textId="77777777" w:rsidTr="00AD7E7C">
        <w:trPr>
          <w:trHeight w:val="761"/>
          <w:jc w:val="center"/>
        </w:trPr>
        <w:tc>
          <w:tcPr>
            <w:tcW w:w="3337" w:type="dxa"/>
            <w:vAlign w:val="center"/>
          </w:tcPr>
          <w:p w14:paraId="6B4EF870"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以勒國際有限公司附設高雄市</w:t>
            </w:r>
          </w:p>
          <w:p w14:paraId="4F9DD68D"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私立佳沐居家長照機構</w:t>
            </w:r>
          </w:p>
        </w:tc>
        <w:tc>
          <w:tcPr>
            <w:tcW w:w="2028" w:type="dxa"/>
            <w:vAlign w:val="center"/>
          </w:tcPr>
          <w:p w14:paraId="753CAE6B"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0971-879773</w:t>
            </w:r>
          </w:p>
        </w:tc>
        <w:tc>
          <w:tcPr>
            <w:tcW w:w="3075" w:type="dxa"/>
            <w:vAlign w:val="center"/>
          </w:tcPr>
          <w:p w14:paraId="33FC3EDA"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高雄市新興區尚智街</w:t>
            </w:r>
            <w:r w:rsidRPr="003E6A1C">
              <w:rPr>
                <w:rFonts w:ascii="標楷體" w:hAnsi="標楷體"/>
                <w:sz w:val="24"/>
                <w:lang w:eastAsia="zh-TW"/>
              </w:rPr>
              <w:t>8號1樓</w:t>
            </w:r>
          </w:p>
        </w:tc>
        <w:tc>
          <w:tcPr>
            <w:tcW w:w="4012" w:type="dxa"/>
            <w:vAlign w:val="center"/>
          </w:tcPr>
          <w:p w14:paraId="6F03EDF6" w14:textId="77777777" w:rsidR="009C58C2" w:rsidRPr="003E6A1C" w:rsidRDefault="009C58C2" w:rsidP="00AD7E7C">
            <w:pPr>
              <w:pStyle w:val="TableParagraph"/>
              <w:spacing w:line="276" w:lineRule="auto"/>
              <w:rPr>
                <w:rFonts w:ascii="標楷體" w:hAnsi="標楷體"/>
                <w:sz w:val="24"/>
                <w:lang w:eastAsia="zh-TW"/>
              </w:rPr>
            </w:pPr>
            <w:r w:rsidRPr="007F0E63">
              <w:rPr>
                <w:rFonts w:ascii="標楷體" w:hAnsi="標楷體"/>
                <w:sz w:val="24"/>
                <w:lang w:eastAsia="zh-TW"/>
              </w:rPr>
              <w:t>三民分區(三民區)、左楠分區(左營區)、 苓雅分區(苓雅區、新興區、前金區、鼓山 區、鹽埕區) 、小港分區(前鎮區) 、鳳山 分區(鳳山區)</w:t>
            </w:r>
          </w:p>
        </w:tc>
        <w:tc>
          <w:tcPr>
            <w:tcW w:w="1730" w:type="dxa"/>
            <w:vMerge/>
            <w:vAlign w:val="center"/>
          </w:tcPr>
          <w:p w14:paraId="04CCDC20"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1F6383D7" w14:textId="77777777" w:rsidTr="00AD7E7C">
        <w:trPr>
          <w:trHeight w:val="761"/>
          <w:jc w:val="center"/>
        </w:trPr>
        <w:tc>
          <w:tcPr>
            <w:tcW w:w="3337" w:type="dxa"/>
            <w:vAlign w:val="center"/>
          </w:tcPr>
          <w:p w14:paraId="2EA7ABD8"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高雄市私立高雅居家長照機構</w:t>
            </w:r>
          </w:p>
        </w:tc>
        <w:tc>
          <w:tcPr>
            <w:tcW w:w="2028" w:type="dxa"/>
            <w:vAlign w:val="center"/>
          </w:tcPr>
          <w:p w14:paraId="717858A7"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(07)281-9012</w:t>
            </w:r>
          </w:p>
        </w:tc>
        <w:tc>
          <w:tcPr>
            <w:tcW w:w="3075" w:type="dxa"/>
            <w:vAlign w:val="center"/>
          </w:tcPr>
          <w:p w14:paraId="30EE010B"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高雄市新興區中山二路</w:t>
            </w:r>
            <w:r w:rsidRPr="003E6A1C">
              <w:rPr>
                <w:rFonts w:ascii="標楷體" w:hAnsi="標楷體"/>
                <w:sz w:val="24"/>
                <w:lang w:eastAsia="zh-TW"/>
              </w:rPr>
              <w:t>472號9</w:t>
            </w:r>
            <w:r w:rsidRPr="003E6A1C">
              <w:rPr>
                <w:rFonts w:ascii="標楷體" w:hAnsi="標楷體" w:hint="eastAsia"/>
                <w:sz w:val="24"/>
                <w:lang w:eastAsia="zh-TW"/>
              </w:rPr>
              <w:t>樓之</w:t>
            </w:r>
            <w:r w:rsidRPr="003E6A1C">
              <w:rPr>
                <w:rFonts w:ascii="標楷體" w:hAnsi="標楷體"/>
                <w:sz w:val="24"/>
                <w:lang w:eastAsia="zh-TW"/>
              </w:rPr>
              <w:t>5</w:t>
            </w:r>
          </w:p>
        </w:tc>
        <w:tc>
          <w:tcPr>
            <w:tcW w:w="4012" w:type="dxa"/>
            <w:vAlign w:val="center"/>
          </w:tcPr>
          <w:p w14:paraId="35AADEEF" w14:textId="77777777" w:rsidR="009C58C2" w:rsidRPr="003E6A1C"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三民分區(三民區)、左楠分區(左營區)、苓雅分區(苓雅區、新興區、前金</w:t>
            </w:r>
            <w:r w:rsidRPr="007F0E63">
              <w:rPr>
                <w:rFonts w:ascii="標楷體" w:hAnsi="標楷體" w:hint="eastAsia"/>
                <w:sz w:val="24"/>
                <w:lang w:eastAsia="zh-TW"/>
              </w:rPr>
              <w:lastRenderedPageBreak/>
              <w:t>區、鼓山區、鹽埕區) 、小港分區(前鎮區) 、鳳山分區(鳳山區)</w:t>
            </w:r>
          </w:p>
        </w:tc>
        <w:tc>
          <w:tcPr>
            <w:tcW w:w="1730" w:type="dxa"/>
            <w:vMerge/>
            <w:vAlign w:val="center"/>
          </w:tcPr>
          <w:p w14:paraId="77374BCA"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4A8FCFAB" w14:textId="77777777" w:rsidTr="00AD7E7C">
        <w:trPr>
          <w:trHeight w:val="761"/>
          <w:jc w:val="center"/>
        </w:trPr>
        <w:tc>
          <w:tcPr>
            <w:tcW w:w="3337" w:type="dxa"/>
            <w:vAlign w:val="center"/>
          </w:tcPr>
          <w:p w14:paraId="47C58188"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同鑫長照國際有限公司附設高</w:t>
            </w:r>
          </w:p>
          <w:p w14:paraId="7F07219C"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雄市私立同鑫居家長照機構</w:t>
            </w:r>
          </w:p>
        </w:tc>
        <w:tc>
          <w:tcPr>
            <w:tcW w:w="2028" w:type="dxa"/>
            <w:vAlign w:val="center"/>
          </w:tcPr>
          <w:p w14:paraId="4FA14A64" w14:textId="77777777" w:rsidR="009C58C2" w:rsidRPr="003E6A1C" w:rsidRDefault="009C58C2" w:rsidP="00AD7E7C">
            <w:pPr>
              <w:pStyle w:val="TableParagraph"/>
              <w:spacing w:line="276" w:lineRule="auto"/>
              <w:rPr>
                <w:rFonts w:ascii="標楷體" w:hAnsi="標楷體"/>
                <w:sz w:val="24"/>
                <w:lang w:eastAsia="zh-TW"/>
              </w:rPr>
            </w:pPr>
            <w:r w:rsidRPr="00591E87">
              <w:rPr>
                <w:rFonts w:ascii="標楷體" w:hAnsi="標楷體"/>
                <w:sz w:val="24"/>
                <w:lang w:eastAsia="zh-TW"/>
              </w:rPr>
              <w:t>(07)285-5718</w:t>
            </w:r>
          </w:p>
        </w:tc>
        <w:tc>
          <w:tcPr>
            <w:tcW w:w="3075" w:type="dxa"/>
            <w:vAlign w:val="center"/>
          </w:tcPr>
          <w:p w14:paraId="79AFCDBE" w14:textId="77777777" w:rsidR="009C58C2" w:rsidRPr="003E6A1C" w:rsidRDefault="009C58C2" w:rsidP="00AD7E7C">
            <w:pPr>
              <w:pStyle w:val="TableParagraph"/>
              <w:spacing w:line="276" w:lineRule="auto"/>
              <w:rPr>
                <w:rFonts w:ascii="標楷體" w:hAnsi="標楷體"/>
                <w:sz w:val="24"/>
                <w:lang w:eastAsia="zh-TW"/>
              </w:rPr>
            </w:pPr>
            <w:r w:rsidRPr="00591E87">
              <w:rPr>
                <w:rFonts w:ascii="標楷體" w:hAnsi="標楷體" w:hint="eastAsia"/>
                <w:sz w:val="24"/>
                <w:lang w:eastAsia="zh-TW"/>
              </w:rPr>
              <w:t>高雄市前金區中山二路577號6樓之5</w:t>
            </w:r>
          </w:p>
        </w:tc>
        <w:tc>
          <w:tcPr>
            <w:tcW w:w="4012" w:type="dxa"/>
            <w:vAlign w:val="center"/>
          </w:tcPr>
          <w:p w14:paraId="6874F60C" w14:textId="77777777" w:rsidR="009C58C2" w:rsidRPr="006A74A5" w:rsidRDefault="009C58C2" w:rsidP="00AD7E7C">
            <w:pPr>
              <w:pStyle w:val="TableParagraph"/>
              <w:spacing w:line="276" w:lineRule="auto"/>
              <w:rPr>
                <w:rFonts w:ascii="標楷體" w:hAnsi="標楷體"/>
                <w:sz w:val="24"/>
                <w:lang w:eastAsia="zh-TW"/>
              </w:rPr>
            </w:pPr>
            <w:r w:rsidRPr="006A74A5">
              <w:rPr>
                <w:rFonts w:ascii="標楷體" w:hAnsi="標楷體" w:hint="eastAsia"/>
                <w:sz w:val="24"/>
                <w:lang w:eastAsia="zh-TW"/>
              </w:rPr>
              <w:t>三民分區(三民區)、左楠分區（左營</w:t>
            </w:r>
          </w:p>
          <w:p w14:paraId="6A10064B" w14:textId="77777777" w:rsidR="009C58C2" w:rsidRPr="006A74A5" w:rsidRDefault="009C58C2" w:rsidP="00AD7E7C">
            <w:pPr>
              <w:pStyle w:val="TableParagraph"/>
              <w:spacing w:line="276" w:lineRule="auto"/>
              <w:rPr>
                <w:rFonts w:ascii="標楷體" w:hAnsi="標楷體"/>
                <w:sz w:val="24"/>
                <w:lang w:eastAsia="zh-TW"/>
              </w:rPr>
            </w:pPr>
            <w:r w:rsidRPr="006A74A5">
              <w:rPr>
                <w:rFonts w:ascii="標楷體" w:hAnsi="標楷體" w:hint="eastAsia"/>
                <w:sz w:val="24"/>
                <w:lang w:eastAsia="zh-TW"/>
              </w:rPr>
              <w:t>區）、苓雅分區（苓雅區、新興區、前金</w:t>
            </w:r>
          </w:p>
          <w:p w14:paraId="03CE6695" w14:textId="77777777" w:rsidR="009C58C2" w:rsidRPr="006A74A5" w:rsidRDefault="009C58C2" w:rsidP="00AD7E7C">
            <w:pPr>
              <w:pStyle w:val="TableParagraph"/>
              <w:spacing w:line="276" w:lineRule="auto"/>
              <w:rPr>
                <w:rFonts w:ascii="標楷體" w:hAnsi="標楷體"/>
                <w:sz w:val="24"/>
                <w:lang w:eastAsia="zh-TW"/>
              </w:rPr>
            </w:pPr>
            <w:r w:rsidRPr="006A74A5">
              <w:rPr>
                <w:rFonts w:ascii="標楷體" w:hAnsi="標楷體" w:hint="eastAsia"/>
                <w:sz w:val="24"/>
                <w:lang w:eastAsia="zh-TW"/>
              </w:rPr>
              <w:t>區、鼓山區、鹽埕區）、小港分區(小港</w:t>
            </w:r>
          </w:p>
          <w:p w14:paraId="204214DC" w14:textId="77777777" w:rsidR="009C58C2" w:rsidRPr="00591E87" w:rsidRDefault="009C58C2" w:rsidP="00AD7E7C">
            <w:pPr>
              <w:pStyle w:val="TableParagraph"/>
              <w:spacing w:line="276" w:lineRule="auto"/>
              <w:rPr>
                <w:rFonts w:ascii="標楷體" w:hAnsi="標楷體"/>
                <w:sz w:val="24"/>
                <w:lang w:eastAsia="zh-TW"/>
              </w:rPr>
            </w:pPr>
            <w:r w:rsidRPr="006A74A5">
              <w:rPr>
                <w:rFonts w:ascii="標楷體" w:hAnsi="標楷體" w:hint="eastAsia"/>
                <w:sz w:val="24"/>
                <w:lang w:eastAsia="zh-TW"/>
              </w:rPr>
              <w:t>區、前鎮區)、鳳山分區(鳳山區)</w:t>
            </w:r>
          </w:p>
        </w:tc>
        <w:tc>
          <w:tcPr>
            <w:tcW w:w="1730" w:type="dxa"/>
            <w:vMerge/>
            <w:vAlign w:val="center"/>
          </w:tcPr>
          <w:p w14:paraId="2226EE47"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20543E28" w14:textId="77777777" w:rsidTr="00AD7E7C">
        <w:trPr>
          <w:trHeight w:val="761"/>
          <w:jc w:val="center"/>
        </w:trPr>
        <w:tc>
          <w:tcPr>
            <w:tcW w:w="3337" w:type="dxa"/>
            <w:vAlign w:val="center"/>
          </w:tcPr>
          <w:p w14:paraId="0A1E9D9A"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有限責任高雄市愛齡照護服務</w:t>
            </w:r>
          </w:p>
          <w:p w14:paraId="5390E58D"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勞動合作社附設高雄市私立三</w:t>
            </w:r>
          </w:p>
          <w:p w14:paraId="78C32C6F"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多利居家長照機構</w:t>
            </w:r>
          </w:p>
        </w:tc>
        <w:tc>
          <w:tcPr>
            <w:tcW w:w="2028" w:type="dxa"/>
            <w:vAlign w:val="center"/>
          </w:tcPr>
          <w:p w14:paraId="728C92D6" w14:textId="77777777" w:rsidR="009C58C2" w:rsidRPr="00591E87" w:rsidRDefault="009C58C2" w:rsidP="00AD7E7C">
            <w:pPr>
              <w:pStyle w:val="TableParagraph"/>
              <w:spacing w:line="276" w:lineRule="auto"/>
              <w:rPr>
                <w:rFonts w:ascii="標楷體" w:hAnsi="標楷體"/>
                <w:sz w:val="24"/>
                <w:lang w:eastAsia="zh-TW"/>
              </w:rPr>
            </w:pPr>
            <w:r w:rsidRPr="00591E87">
              <w:rPr>
                <w:rFonts w:ascii="標楷體" w:hAnsi="標楷體"/>
                <w:sz w:val="24"/>
                <w:lang w:eastAsia="zh-TW"/>
              </w:rPr>
              <w:t>(07)223-2207</w:t>
            </w:r>
          </w:p>
        </w:tc>
        <w:tc>
          <w:tcPr>
            <w:tcW w:w="3075" w:type="dxa"/>
            <w:vAlign w:val="center"/>
          </w:tcPr>
          <w:p w14:paraId="15EA06F8" w14:textId="77777777" w:rsidR="009C58C2" w:rsidRPr="00591E87" w:rsidRDefault="009C58C2" w:rsidP="00AD7E7C">
            <w:pPr>
              <w:pStyle w:val="TableParagraph"/>
              <w:spacing w:line="276" w:lineRule="auto"/>
              <w:rPr>
                <w:rFonts w:ascii="標楷體" w:hAnsi="標楷體"/>
                <w:sz w:val="24"/>
                <w:lang w:eastAsia="zh-TW"/>
              </w:rPr>
            </w:pPr>
            <w:r w:rsidRPr="00591E87">
              <w:rPr>
                <w:rFonts w:ascii="標楷體" w:hAnsi="標楷體" w:hint="eastAsia"/>
                <w:sz w:val="24"/>
                <w:lang w:eastAsia="zh-TW"/>
              </w:rPr>
              <w:t>高雄市前金區光明街6號4樓之</w:t>
            </w:r>
            <w:r w:rsidRPr="00591E87">
              <w:rPr>
                <w:rFonts w:ascii="標楷體" w:hAnsi="標楷體"/>
                <w:sz w:val="24"/>
                <w:lang w:eastAsia="zh-TW"/>
              </w:rPr>
              <w:t>1</w:t>
            </w:r>
          </w:p>
        </w:tc>
        <w:tc>
          <w:tcPr>
            <w:tcW w:w="4012" w:type="dxa"/>
            <w:vAlign w:val="center"/>
          </w:tcPr>
          <w:p w14:paraId="4E1A08DF" w14:textId="77777777" w:rsidR="009C58C2" w:rsidRPr="006A74A5" w:rsidRDefault="009C58C2" w:rsidP="00AD7E7C">
            <w:pPr>
              <w:pStyle w:val="TableParagraph"/>
              <w:spacing w:line="276" w:lineRule="auto"/>
              <w:rPr>
                <w:rFonts w:ascii="標楷體" w:hAnsi="標楷體"/>
                <w:sz w:val="24"/>
                <w:lang w:eastAsia="zh-TW"/>
              </w:rPr>
            </w:pPr>
            <w:r w:rsidRPr="006A74A5">
              <w:rPr>
                <w:rFonts w:ascii="標楷體" w:hAnsi="標楷體" w:hint="eastAsia"/>
                <w:sz w:val="24"/>
                <w:lang w:eastAsia="zh-TW"/>
              </w:rPr>
              <w:t>三民區、左楠分區（左營區、楠梓區）、</w:t>
            </w:r>
          </w:p>
          <w:p w14:paraId="57D3365E" w14:textId="77777777" w:rsidR="009C58C2" w:rsidRPr="00591E87" w:rsidRDefault="009C58C2" w:rsidP="00AD7E7C">
            <w:pPr>
              <w:pStyle w:val="TableParagraph"/>
              <w:spacing w:line="276" w:lineRule="auto"/>
              <w:rPr>
                <w:rFonts w:ascii="標楷體" w:hAnsi="標楷體"/>
                <w:sz w:val="24"/>
                <w:lang w:eastAsia="zh-TW"/>
              </w:rPr>
            </w:pPr>
            <w:r w:rsidRPr="006A74A5">
              <w:rPr>
                <w:rFonts w:ascii="標楷體" w:hAnsi="標楷體" w:hint="eastAsia"/>
                <w:sz w:val="24"/>
                <w:lang w:eastAsia="zh-TW"/>
              </w:rPr>
              <w:t>苓雅分區（苓雅區、新興區、前金區、鼓山區、鹽埕區）、小港分區(小港區、前鎮區)、鳳山分區(鳳山區)</w:t>
            </w:r>
          </w:p>
        </w:tc>
        <w:tc>
          <w:tcPr>
            <w:tcW w:w="1730" w:type="dxa"/>
            <w:vMerge/>
            <w:vAlign w:val="center"/>
          </w:tcPr>
          <w:p w14:paraId="5CD98871"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6B9200DA" w14:textId="77777777" w:rsidTr="00AD7E7C">
        <w:trPr>
          <w:trHeight w:val="761"/>
          <w:jc w:val="center"/>
        </w:trPr>
        <w:tc>
          <w:tcPr>
            <w:tcW w:w="3337" w:type="dxa"/>
            <w:vAlign w:val="center"/>
          </w:tcPr>
          <w:p w14:paraId="5AE1359C"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sz w:val="24"/>
                <w:lang w:eastAsia="zh-TW"/>
              </w:rPr>
              <w:t>有限責任高雄市滿緣照顧服務 勞動合作社附設高雄市私立滿 緣居家式服務類長期照顧服務 機構</w:t>
            </w:r>
          </w:p>
        </w:tc>
        <w:tc>
          <w:tcPr>
            <w:tcW w:w="2028" w:type="dxa"/>
            <w:vAlign w:val="center"/>
          </w:tcPr>
          <w:p w14:paraId="0CD27A8A" w14:textId="77777777" w:rsidR="009C58C2" w:rsidRPr="00591E87" w:rsidRDefault="009C58C2" w:rsidP="00AD7E7C">
            <w:pPr>
              <w:pStyle w:val="TableParagraph"/>
              <w:spacing w:line="276" w:lineRule="auto"/>
              <w:rPr>
                <w:rFonts w:ascii="標楷體" w:hAnsi="標楷體"/>
                <w:sz w:val="24"/>
                <w:lang w:eastAsia="zh-TW"/>
              </w:rPr>
            </w:pPr>
            <w:r w:rsidRPr="007053A4">
              <w:rPr>
                <w:rFonts w:ascii="標楷體" w:hAnsi="標楷體"/>
                <w:sz w:val="24"/>
                <w:lang w:eastAsia="zh-TW"/>
              </w:rPr>
              <w:t>(07)241-3162</w:t>
            </w:r>
          </w:p>
        </w:tc>
        <w:tc>
          <w:tcPr>
            <w:tcW w:w="3075" w:type="dxa"/>
            <w:vAlign w:val="center"/>
          </w:tcPr>
          <w:p w14:paraId="01B3C3F2" w14:textId="77777777" w:rsidR="009C58C2" w:rsidRPr="00591E87" w:rsidRDefault="009C58C2" w:rsidP="00AD7E7C">
            <w:pPr>
              <w:pStyle w:val="TableParagraph"/>
              <w:spacing w:line="276" w:lineRule="auto"/>
              <w:rPr>
                <w:rFonts w:ascii="標楷體" w:hAnsi="標楷體"/>
                <w:sz w:val="24"/>
                <w:lang w:eastAsia="zh-TW"/>
              </w:rPr>
            </w:pPr>
            <w:r w:rsidRPr="007053A4">
              <w:rPr>
                <w:rFonts w:ascii="標楷體" w:hAnsi="標楷體" w:hint="eastAsia"/>
                <w:sz w:val="24"/>
                <w:lang w:eastAsia="zh-TW"/>
              </w:rPr>
              <w:t>高雄市前金區永恆街18號</w:t>
            </w:r>
          </w:p>
        </w:tc>
        <w:tc>
          <w:tcPr>
            <w:tcW w:w="4012" w:type="dxa"/>
            <w:vAlign w:val="center"/>
          </w:tcPr>
          <w:p w14:paraId="6870DD26" w14:textId="77777777" w:rsidR="009C58C2" w:rsidRPr="00591E87" w:rsidRDefault="009C58C2" w:rsidP="00AD7E7C">
            <w:pPr>
              <w:pStyle w:val="TableParagraph"/>
              <w:spacing w:line="276" w:lineRule="auto"/>
              <w:rPr>
                <w:rFonts w:ascii="標楷體" w:hAnsi="標楷體"/>
                <w:sz w:val="24"/>
                <w:lang w:eastAsia="zh-TW"/>
              </w:rPr>
            </w:pPr>
            <w:r w:rsidRPr="006A74A5">
              <w:rPr>
                <w:rFonts w:ascii="標楷體" w:hAnsi="標楷體" w:hint="eastAsia"/>
                <w:sz w:val="24"/>
                <w:lang w:eastAsia="zh-TW"/>
              </w:rPr>
              <w:t>三民分區(三民區)、左楠分區(左營區、楠梓區)、苓雅分區(苓雅區、新興區、前金區、鼓山區、鹽埕區)、小港分區(小港區、前鎮區、林園區)、鳳山分區(鳳山區、鳥松區、仁武區、大社區、大寮區)、岡山分區(橋頭區、梓官區）</w:t>
            </w:r>
          </w:p>
        </w:tc>
        <w:tc>
          <w:tcPr>
            <w:tcW w:w="1730" w:type="dxa"/>
            <w:vMerge/>
            <w:vAlign w:val="center"/>
          </w:tcPr>
          <w:p w14:paraId="4CE0EA86"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3D5D9EBC" w14:textId="77777777" w:rsidTr="00AD7E7C">
        <w:trPr>
          <w:trHeight w:val="761"/>
          <w:jc w:val="center"/>
        </w:trPr>
        <w:tc>
          <w:tcPr>
            <w:tcW w:w="3337" w:type="dxa"/>
            <w:vAlign w:val="center"/>
          </w:tcPr>
          <w:p w14:paraId="5B3793CB"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洪石數位生活有限公司高雄市</w:t>
            </w:r>
          </w:p>
          <w:p w14:paraId="7E2DC276"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私立大齡綜合長照機構</w:t>
            </w:r>
          </w:p>
        </w:tc>
        <w:tc>
          <w:tcPr>
            <w:tcW w:w="2028" w:type="dxa"/>
            <w:vAlign w:val="center"/>
          </w:tcPr>
          <w:p w14:paraId="3C8A2267"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(07)211-0511</w:t>
            </w:r>
          </w:p>
          <w:p w14:paraId="1A5694E0"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(07)211-9336</w:t>
            </w:r>
          </w:p>
        </w:tc>
        <w:tc>
          <w:tcPr>
            <w:tcW w:w="3075" w:type="dxa"/>
            <w:vAlign w:val="center"/>
          </w:tcPr>
          <w:p w14:paraId="069A057C"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高雄市前金區文武二街</w:t>
            </w:r>
            <w:r w:rsidRPr="003E6A1C">
              <w:rPr>
                <w:rFonts w:ascii="標楷體" w:hAnsi="標楷體"/>
                <w:sz w:val="24"/>
                <w:lang w:eastAsia="zh-TW"/>
              </w:rPr>
              <w:t>163號3</w:t>
            </w:r>
            <w:r w:rsidRPr="003E6A1C">
              <w:rPr>
                <w:rFonts w:ascii="標楷體" w:hAnsi="標楷體" w:hint="eastAsia"/>
                <w:sz w:val="24"/>
                <w:lang w:eastAsia="zh-TW"/>
              </w:rPr>
              <w:t>樓</w:t>
            </w:r>
          </w:p>
        </w:tc>
        <w:tc>
          <w:tcPr>
            <w:tcW w:w="4012" w:type="dxa"/>
            <w:vAlign w:val="center"/>
          </w:tcPr>
          <w:p w14:paraId="5DD10AAF" w14:textId="77777777" w:rsidR="009C58C2" w:rsidRPr="00017DCC"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三民分區(三民區)、左楠分區(左營區、楠梓區)、苓雅分區(苓雅區、新興區、前金區、鼓山區、鹽埕區)、小港分區(小港區、前鎮區)、鳳山分區(鳳山區)</w:t>
            </w:r>
          </w:p>
        </w:tc>
        <w:tc>
          <w:tcPr>
            <w:tcW w:w="1730" w:type="dxa"/>
            <w:vMerge/>
            <w:vAlign w:val="center"/>
          </w:tcPr>
          <w:p w14:paraId="3793D4F5"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55781636" w14:textId="77777777" w:rsidTr="00AD7E7C">
        <w:trPr>
          <w:trHeight w:val="761"/>
          <w:jc w:val="center"/>
        </w:trPr>
        <w:tc>
          <w:tcPr>
            <w:tcW w:w="3337" w:type="dxa"/>
            <w:vAlign w:val="center"/>
          </w:tcPr>
          <w:p w14:paraId="4B9F6312"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商周企業管理顧問股份有限公</w:t>
            </w:r>
          </w:p>
          <w:p w14:paraId="3CA87C09"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司附設高雄市私立金牌居家長</w:t>
            </w:r>
          </w:p>
          <w:p w14:paraId="26AB3E96" w14:textId="77777777" w:rsidR="009C58C2" w:rsidRPr="007F0E63" w:rsidRDefault="009C58C2" w:rsidP="00AD7E7C">
            <w:pPr>
              <w:pStyle w:val="TableParagraph"/>
              <w:spacing w:line="276" w:lineRule="auto"/>
              <w:rPr>
                <w:rFonts w:ascii="標楷體" w:hAnsi="標楷體"/>
                <w:sz w:val="24"/>
              </w:rPr>
            </w:pPr>
            <w:r w:rsidRPr="007F0E63">
              <w:rPr>
                <w:rFonts w:ascii="標楷體" w:hAnsi="標楷體" w:hint="eastAsia"/>
                <w:sz w:val="24"/>
              </w:rPr>
              <w:t>照機構</w:t>
            </w:r>
          </w:p>
        </w:tc>
        <w:tc>
          <w:tcPr>
            <w:tcW w:w="2028" w:type="dxa"/>
            <w:vAlign w:val="center"/>
          </w:tcPr>
          <w:p w14:paraId="128CC7C1"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(07)215-2718</w:t>
            </w:r>
          </w:p>
        </w:tc>
        <w:tc>
          <w:tcPr>
            <w:tcW w:w="3075" w:type="dxa"/>
            <w:vAlign w:val="center"/>
          </w:tcPr>
          <w:p w14:paraId="3DD7E0A0"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高雄市前金區中山二路</w:t>
            </w:r>
            <w:r w:rsidRPr="003E6A1C">
              <w:rPr>
                <w:rFonts w:ascii="標楷體" w:hAnsi="標楷體"/>
                <w:sz w:val="24"/>
                <w:lang w:eastAsia="zh-TW"/>
              </w:rPr>
              <w:t>507號8</w:t>
            </w:r>
            <w:r w:rsidRPr="003E6A1C">
              <w:rPr>
                <w:rFonts w:ascii="標楷體" w:hAnsi="標楷體" w:hint="eastAsia"/>
                <w:sz w:val="24"/>
                <w:lang w:eastAsia="zh-TW"/>
              </w:rPr>
              <w:t>樓</w:t>
            </w:r>
          </w:p>
        </w:tc>
        <w:tc>
          <w:tcPr>
            <w:tcW w:w="4012" w:type="dxa"/>
            <w:vAlign w:val="center"/>
          </w:tcPr>
          <w:p w14:paraId="1DD125BB" w14:textId="77777777" w:rsidR="009C58C2" w:rsidRPr="006E25FB" w:rsidRDefault="009C58C2" w:rsidP="00AD7E7C">
            <w:pPr>
              <w:pStyle w:val="TableParagraph"/>
              <w:spacing w:line="276" w:lineRule="auto"/>
              <w:rPr>
                <w:rFonts w:ascii="標楷體" w:hAnsi="標楷體"/>
                <w:sz w:val="24"/>
                <w:lang w:eastAsia="zh-TW"/>
              </w:rPr>
            </w:pPr>
            <w:r w:rsidRPr="006E25FB">
              <w:rPr>
                <w:rFonts w:ascii="標楷體" w:hAnsi="標楷體" w:hint="eastAsia"/>
                <w:sz w:val="24"/>
                <w:lang w:eastAsia="zh-TW"/>
              </w:rPr>
              <w:t>三民區、左楠分區（左營區、楠梓區）、</w:t>
            </w:r>
          </w:p>
          <w:p w14:paraId="7BA134F9" w14:textId="77777777" w:rsidR="009C58C2" w:rsidRPr="006E25FB" w:rsidRDefault="009C58C2" w:rsidP="00AD7E7C">
            <w:pPr>
              <w:pStyle w:val="TableParagraph"/>
              <w:spacing w:line="276" w:lineRule="auto"/>
              <w:rPr>
                <w:rFonts w:ascii="標楷體" w:hAnsi="標楷體"/>
                <w:sz w:val="24"/>
                <w:lang w:eastAsia="zh-TW"/>
              </w:rPr>
            </w:pPr>
            <w:r w:rsidRPr="006E25FB">
              <w:rPr>
                <w:rFonts w:ascii="標楷體" w:hAnsi="標楷體" w:hint="eastAsia"/>
                <w:sz w:val="24"/>
                <w:lang w:eastAsia="zh-TW"/>
              </w:rPr>
              <w:t>苓雅分區（苓雅區、新興區、前金區、鼓山區、鹽埕區）、小港分區(小港區、前鎮</w:t>
            </w:r>
          </w:p>
          <w:p w14:paraId="727A1D94" w14:textId="77777777" w:rsidR="009C58C2" w:rsidRPr="006E25FB" w:rsidRDefault="009C58C2" w:rsidP="00AD7E7C">
            <w:pPr>
              <w:pStyle w:val="TableParagraph"/>
              <w:spacing w:line="276" w:lineRule="auto"/>
              <w:rPr>
                <w:rFonts w:ascii="標楷體" w:hAnsi="標楷體"/>
                <w:sz w:val="24"/>
                <w:lang w:eastAsia="zh-TW"/>
              </w:rPr>
            </w:pPr>
            <w:r w:rsidRPr="006E25FB">
              <w:rPr>
                <w:rFonts w:ascii="標楷體" w:hAnsi="標楷體" w:hint="eastAsia"/>
                <w:sz w:val="24"/>
                <w:lang w:eastAsia="zh-TW"/>
              </w:rPr>
              <w:t>區)、鳳山分區(鳳山區、鳥松區、仁武</w:t>
            </w:r>
          </w:p>
          <w:p w14:paraId="51CDB0F9" w14:textId="77777777" w:rsidR="009C58C2" w:rsidRPr="00A33DAE" w:rsidRDefault="009C58C2" w:rsidP="00AD7E7C">
            <w:pPr>
              <w:pStyle w:val="TableParagraph"/>
              <w:spacing w:line="276" w:lineRule="auto"/>
              <w:rPr>
                <w:rFonts w:ascii="標楷體" w:hAnsi="標楷體"/>
                <w:sz w:val="24"/>
                <w:lang w:eastAsia="zh-TW"/>
              </w:rPr>
            </w:pPr>
            <w:r w:rsidRPr="006E25FB">
              <w:rPr>
                <w:rFonts w:ascii="標楷體" w:hAnsi="標楷體" w:hint="eastAsia"/>
                <w:sz w:val="24"/>
                <w:lang w:eastAsia="zh-TW"/>
              </w:rPr>
              <w:lastRenderedPageBreak/>
              <w:t>區、大社區、大寮區、大樹區)</w:t>
            </w:r>
          </w:p>
        </w:tc>
        <w:tc>
          <w:tcPr>
            <w:tcW w:w="1730" w:type="dxa"/>
            <w:vMerge/>
            <w:vAlign w:val="center"/>
          </w:tcPr>
          <w:p w14:paraId="5B0B242F"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7DC0BA89" w14:textId="77777777" w:rsidTr="00AD7E7C">
        <w:trPr>
          <w:trHeight w:val="761"/>
          <w:jc w:val="center"/>
        </w:trPr>
        <w:tc>
          <w:tcPr>
            <w:tcW w:w="3337" w:type="dxa"/>
            <w:vAlign w:val="center"/>
          </w:tcPr>
          <w:p w14:paraId="7AF8E81C"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生意有限公司附設高雄市私立</w:t>
            </w:r>
          </w:p>
          <w:p w14:paraId="39ED79DA" w14:textId="77777777" w:rsidR="009C58C2" w:rsidRPr="007F0E63" w:rsidRDefault="009C58C2" w:rsidP="00AD7E7C">
            <w:pPr>
              <w:pStyle w:val="TableParagraph"/>
              <w:spacing w:line="276" w:lineRule="auto"/>
              <w:rPr>
                <w:rFonts w:ascii="標楷體" w:hAnsi="標楷體"/>
                <w:sz w:val="24"/>
              </w:rPr>
            </w:pPr>
            <w:r w:rsidRPr="007F0E63">
              <w:rPr>
                <w:rFonts w:ascii="標楷體" w:hAnsi="標楷體" w:hint="eastAsia"/>
                <w:sz w:val="24"/>
              </w:rPr>
              <w:t>生意居家長照機構</w:t>
            </w:r>
          </w:p>
        </w:tc>
        <w:tc>
          <w:tcPr>
            <w:tcW w:w="2028" w:type="dxa"/>
            <w:vAlign w:val="center"/>
          </w:tcPr>
          <w:p w14:paraId="66686773"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(07)521-2228</w:t>
            </w:r>
          </w:p>
        </w:tc>
        <w:tc>
          <w:tcPr>
            <w:tcW w:w="3075" w:type="dxa"/>
            <w:vAlign w:val="center"/>
          </w:tcPr>
          <w:p w14:paraId="4E559D03"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高雄市鹽埕區必信街</w:t>
            </w:r>
            <w:r w:rsidRPr="003E6A1C">
              <w:rPr>
                <w:rFonts w:ascii="標楷體" w:hAnsi="標楷體"/>
                <w:sz w:val="24"/>
                <w:lang w:eastAsia="zh-TW"/>
              </w:rPr>
              <w:t>82號1樓</w:t>
            </w:r>
          </w:p>
        </w:tc>
        <w:tc>
          <w:tcPr>
            <w:tcW w:w="4012" w:type="dxa"/>
            <w:vAlign w:val="center"/>
          </w:tcPr>
          <w:p w14:paraId="45756E0E" w14:textId="77777777" w:rsidR="009C58C2" w:rsidRPr="00CB7A06" w:rsidRDefault="009C58C2" w:rsidP="00AD7E7C">
            <w:pPr>
              <w:pStyle w:val="TableParagraph"/>
              <w:spacing w:line="276" w:lineRule="auto"/>
              <w:rPr>
                <w:rFonts w:ascii="標楷體" w:hAnsi="標楷體"/>
                <w:sz w:val="24"/>
                <w:lang w:eastAsia="zh-TW"/>
              </w:rPr>
            </w:pPr>
            <w:r w:rsidRPr="007F0E63">
              <w:rPr>
                <w:rFonts w:ascii="標楷體" w:hAnsi="標楷體"/>
                <w:sz w:val="24"/>
                <w:lang w:eastAsia="zh-TW"/>
              </w:rPr>
              <w:t>苓雅分區(苓雅區、新興區、前金區、鼓山區、鹽埕區)</w:t>
            </w:r>
          </w:p>
          <w:p w14:paraId="450BF37D" w14:textId="77777777" w:rsidR="009C58C2" w:rsidRPr="00CB7A06" w:rsidRDefault="009C58C2" w:rsidP="00AD7E7C">
            <w:pPr>
              <w:pStyle w:val="TableParagraph"/>
              <w:spacing w:line="276" w:lineRule="auto"/>
              <w:rPr>
                <w:rFonts w:ascii="標楷體" w:hAnsi="標楷體"/>
                <w:sz w:val="24"/>
                <w:lang w:eastAsia="zh-TW"/>
              </w:rPr>
            </w:pPr>
          </w:p>
        </w:tc>
        <w:tc>
          <w:tcPr>
            <w:tcW w:w="1730" w:type="dxa"/>
            <w:vMerge/>
            <w:vAlign w:val="center"/>
          </w:tcPr>
          <w:p w14:paraId="7688EB88"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5CD2EAE9" w14:textId="77777777" w:rsidTr="00AD7E7C">
        <w:trPr>
          <w:trHeight w:val="761"/>
          <w:jc w:val="center"/>
        </w:trPr>
        <w:tc>
          <w:tcPr>
            <w:tcW w:w="3337" w:type="dxa"/>
            <w:vAlign w:val="center"/>
          </w:tcPr>
          <w:p w14:paraId="65C11CF8"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樂福健康股份有限公司附設高</w:t>
            </w:r>
          </w:p>
          <w:p w14:paraId="3C813208"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雄市私立樂福綜合長照機構</w:t>
            </w:r>
          </w:p>
        </w:tc>
        <w:tc>
          <w:tcPr>
            <w:tcW w:w="2028" w:type="dxa"/>
            <w:vAlign w:val="center"/>
          </w:tcPr>
          <w:p w14:paraId="436931E0"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(07)521-5294</w:t>
            </w:r>
          </w:p>
        </w:tc>
        <w:tc>
          <w:tcPr>
            <w:tcW w:w="3075" w:type="dxa"/>
            <w:vAlign w:val="center"/>
          </w:tcPr>
          <w:p w14:paraId="35AB3777"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高雄市鹽埕區新樂里</w:t>
            </w:r>
            <w:r w:rsidRPr="003E6A1C">
              <w:rPr>
                <w:rFonts w:ascii="標楷體" w:hAnsi="標楷體"/>
                <w:sz w:val="24"/>
                <w:lang w:eastAsia="zh-TW"/>
              </w:rPr>
              <w:t>4鄰大勇</w:t>
            </w:r>
          </w:p>
          <w:p w14:paraId="047BA8F3"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hint="eastAsia"/>
                <w:sz w:val="24"/>
              </w:rPr>
              <w:t>路</w:t>
            </w:r>
            <w:r w:rsidRPr="003E6A1C">
              <w:rPr>
                <w:rFonts w:ascii="標楷體" w:hAnsi="標楷體"/>
                <w:sz w:val="24"/>
              </w:rPr>
              <w:t>77號</w:t>
            </w:r>
          </w:p>
        </w:tc>
        <w:tc>
          <w:tcPr>
            <w:tcW w:w="4012" w:type="dxa"/>
            <w:vAlign w:val="center"/>
          </w:tcPr>
          <w:p w14:paraId="170D2827" w14:textId="77777777" w:rsidR="009C58C2" w:rsidRPr="00CB7A06" w:rsidRDefault="009C58C2" w:rsidP="00AD7E7C">
            <w:pPr>
              <w:pStyle w:val="TableParagraph"/>
              <w:spacing w:line="276" w:lineRule="auto"/>
              <w:rPr>
                <w:rFonts w:ascii="標楷體" w:hAnsi="標楷體"/>
                <w:sz w:val="24"/>
                <w:lang w:eastAsia="zh-TW"/>
              </w:rPr>
            </w:pPr>
            <w:r w:rsidRPr="007F0E63">
              <w:rPr>
                <w:rFonts w:ascii="標楷體" w:hAnsi="標楷體"/>
                <w:sz w:val="24"/>
                <w:lang w:eastAsia="zh-TW"/>
              </w:rPr>
              <w:t>三民分區(三民區)、左楠分區(左營區)、 苓雅分區（苓雅區、新興區、前金區、鼓山區、鹽埕區）</w:t>
            </w:r>
          </w:p>
        </w:tc>
        <w:tc>
          <w:tcPr>
            <w:tcW w:w="1730" w:type="dxa"/>
            <w:vMerge/>
            <w:vAlign w:val="center"/>
          </w:tcPr>
          <w:p w14:paraId="6ECA2AA5"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0D1379B8" w14:textId="77777777" w:rsidTr="00AD7E7C">
        <w:trPr>
          <w:trHeight w:val="761"/>
          <w:jc w:val="center"/>
        </w:trPr>
        <w:tc>
          <w:tcPr>
            <w:tcW w:w="3337" w:type="dxa"/>
            <w:vAlign w:val="center"/>
          </w:tcPr>
          <w:p w14:paraId="228AC6EF"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高雄市私立好家在居家長照機</w:t>
            </w:r>
          </w:p>
          <w:p w14:paraId="40FE93F1" w14:textId="77777777" w:rsidR="009C58C2" w:rsidRPr="007F0E63" w:rsidRDefault="009C58C2" w:rsidP="00AD7E7C">
            <w:pPr>
              <w:pStyle w:val="TableParagraph"/>
              <w:spacing w:line="276" w:lineRule="auto"/>
              <w:rPr>
                <w:rFonts w:ascii="標楷體" w:hAnsi="標楷體"/>
                <w:sz w:val="24"/>
              </w:rPr>
            </w:pPr>
            <w:r w:rsidRPr="007F0E63">
              <w:rPr>
                <w:rFonts w:ascii="標楷體" w:hAnsi="標楷體" w:hint="eastAsia"/>
                <w:sz w:val="24"/>
              </w:rPr>
              <w:t>構</w:t>
            </w:r>
          </w:p>
        </w:tc>
        <w:tc>
          <w:tcPr>
            <w:tcW w:w="2028" w:type="dxa"/>
            <w:vAlign w:val="center"/>
          </w:tcPr>
          <w:p w14:paraId="017E6B95"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(07)521-0579</w:t>
            </w:r>
          </w:p>
        </w:tc>
        <w:tc>
          <w:tcPr>
            <w:tcW w:w="3075" w:type="dxa"/>
            <w:vAlign w:val="center"/>
          </w:tcPr>
          <w:p w14:paraId="69F1DD3D"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高雄市鹽埕區府北路</w:t>
            </w:r>
            <w:r w:rsidRPr="003E6A1C">
              <w:rPr>
                <w:rFonts w:ascii="標楷體" w:hAnsi="標楷體"/>
                <w:sz w:val="24"/>
                <w:lang w:eastAsia="zh-TW"/>
              </w:rPr>
              <w:t>25之8號</w:t>
            </w:r>
          </w:p>
          <w:p w14:paraId="7EC14A25"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1、2樓</w:t>
            </w:r>
          </w:p>
        </w:tc>
        <w:tc>
          <w:tcPr>
            <w:tcW w:w="4012" w:type="dxa"/>
            <w:vAlign w:val="center"/>
          </w:tcPr>
          <w:p w14:paraId="584662B4"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三民分區(三民區)、左楠分區（左營</w:t>
            </w:r>
          </w:p>
          <w:p w14:paraId="1F457792"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區）、苓雅分區（苓雅區、新興區、前金</w:t>
            </w:r>
          </w:p>
          <w:p w14:paraId="4708F042"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區、鼓山區、鹽埕區）、小港分區(前鎮</w:t>
            </w:r>
          </w:p>
          <w:p w14:paraId="3CF5F41C"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區)、鳳山分區(鳳山區、鳥松區、仁武</w:t>
            </w:r>
          </w:p>
          <w:p w14:paraId="42A2B1BC" w14:textId="77777777" w:rsidR="009C58C2" w:rsidRPr="00CB7A06"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區、大寮區)</w:t>
            </w:r>
          </w:p>
        </w:tc>
        <w:tc>
          <w:tcPr>
            <w:tcW w:w="1730" w:type="dxa"/>
            <w:vMerge/>
            <w:vAlign w:val="center"/>
          </w:tcPr>
          <w:p w14:paraId="768951C9"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4AD55435" w14:textId="77777777" w:rsidTr="00AD7E7C">
        <w:trPr>
          <w:trHeight w:val="407"/>
          <w:jc w:val="center"/>
        </w:trPr>
        <w:tc>
          <w:tcPr>
            <w:tcW w:w="3337" w:type="dxa"/>
            <w:vAlign w:val="center"/>
          </w:tcPr>
          <w:p w14:paraId="3F313853" w14:textId="77777777" w:rsidR="009C58C2" w:rsidRPr="007F0E63" w:rsidRDefault="009C58C2" w:rsidP="00AD7E7C">
            <w:pPr>
              <w:pStyle w:val="TableParagraph"/>
              <w:spacing w:line="276" w:lineRule="auto"/>
              <w:rPr>
                <w:rFonts w:ascii="標楷體" w:hAnsi="標楷體"/>
                <w:sz w:val="24"/>
                <w:lang w:eastAsia="zh-TW"/>
              </w:rPr>
            </w:pPr>
            <w:r w:rsidRPr="007F0E63">
              <w:rPr>
                <w:rFonts w:ascii="標楷體" w:hAnsi="標楷體" w:hint="eastAsia"/>
                <w:sz w:val="24"/>
                <w:lang w:eastAsia="zh-TW"/>
              </w:rPr>
              <w:t>高雄市私立大眾居家長照機構</w:t>
            </w:r>
          </w:p>
        </w:tc>
        <w:tc>
          <w:tcPr>
            <w:tcW w:w="2028" w:type="dxa"/>
            <w:vAlign w:val="center"/>
          </w:tcPr>
          <w:p w14:paraId="5E4A8FA2"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sz w:val="24"/>
              </w:rPr>
              <w:t>(07)561-1369</w:t>
            </w:r>
          </w:p>
        </w:tc>
        <w:tc>
          <w:tcPr>
            <w:tcW w:w="3075" w:type="dxa"/>
            <w:vAlign w:val="center"/>
          </w:tcPr>
          <w:p w14:paraId="6D751EA1" w14:textId="77777777" w:rsidR="009C58C2" w:rsidRPr="003E6A1C" w:rsidRDefault="009C58C2" w:rsidP="00AD7E7C">
            <w:pPr>
              <w:pStyle w:val="TableParagraph"/>
              <w:spacing w:line="276" w:lineRule="auto"/>
              <w:rPr>
                <w:rFonts w:ascii="標楷體" w:hAnsi="標楷體"/>
                <w:sz w:val="24"/>
                <w:lang w:eastAsia="zh-TW"/>
              </w:rPr>
            </w:pPr>
            <w:r w:rsidRPr="003E6A1C">
              <w:rPr>
                <w:rFonts w:ascii="標楷體" w:hAnsi="標楷體" w:hint="eastAsia"/>
                <w:sz w:val="24"/>
                <w:lang w:eastAsia="zh-TW"/>
              </w:rPr>
              <w:t>高雄市鹽埕區五福四路</w:t>
            </w:r>
            <w:r w:rsidRPr="003E6A1C">
              <w:rPr>
                <w:rFonts w:ascii="標楷體" w:hAnsi="標楷體"/>
                <w:sz w:val="24"/>
                <w:lang w:eastAsia="zh-TW"/>
              </w:rPr>
              <w:t>49號7</w:t>
            </w:r>
          </w:p>
          <w:p w14:paraId="4124EC17" w14:textId="77777777" w:rsidR="009C58C2" w:rsidRPr="003E6A1C" w:rsidRDefault="009C58C2" w:rsidP="00AD7E7C">
            <w:pPr>
              <w:pStyle w:val="TableParagraph"/>
              <w:spacing w:line="276" w:lineRule="auto"/>
              <w:rPr>
                <w:rFonts w:ascii="標楷體" w:hAnsi="標楷體"/>
                <w:sz w:val="24"/>
              </w:rPr>
            </w:pPr>
            <w:r w:rsidRPr="003E6A1C">
              <w:rPr>
                <w:rFonts w:ascii="標楷體" w:hAnsi="標楷體" w:hint="eastAsia"/>
                <w:sz w:val="24"/>
              </w:rPr>
              <w:t>樓之</w:t>
            </w:r>
            <w:r w:rsidRPr="003E6A1C">
              <w:rPr>
                <w:rFonts w:ascii="標楷體" w:hAnsi="標楷體"/>
                <w:sz w:val="24"/>
              </w:rPr>
              <w:t>1</w:t>
            </w:r>
          </w:p>
        </w:tc>
        <w:tc>
          <w:tcPr>
            <w:tcW w:w="4012" w:type="dxa"/>
            <w:vAlign w:val="center"/>
          </w:tcPr>
          <w:p w14:paraId="408213E2" w14:textId="77777777" w:rsidR="009C58C2" w:rsidRPr="006E25FB" w:rsidRDefault="009C58C2" w:rsidP="00AD7E7C">
            <w:pPr>
              <w:pStyle w:val="TableParagraph"/>
              <w:spacing w:line="276" w:lineRule="auto"/>
              <w:rPr>
                <w:rFonts w:ascii="標楷體" w:hAnsi="標楷體"/>
                <w:sz w:val="24"/>
                <w:lang w:eastAsia="zh-TW"/>
              </w:rPr>
            </w:pPr>
            <w:r w:rsidRPr="006E25FB">
              <w:rPr>
                <w:rFonts w:ascii="標楷體" w:hAnsi="標楷體" w:hint="eastAsia"/>
                <w:sz w:val="24"/>
                <w:lang w:eastAsia="zh-TW"/>
              </w:rPr>
              <w:t>三民分區(三民區)、左楠分區（左營區）</w:t>
            </w:r>
          </w:p>
          <w:p w14:paraId="5941A3A9" w14:textId="77777777" w:rsidR="009C58C2" w:rsidRPr="00A33DAE" w:rsidRDefault="009C58C2" w:rsidP="00AD7E7C">
            <w:pPr>
              <w:pStyle w:val="TableParagraph"/>
              <w:spacing w:line="276" w:lineRule="auto"/>
              <w:rPr>
                <w:rFonts w:ascii="標楷體" w:hAnsi="標楷體"/>
                <w:sz w:val="24"/>
                <w:lang w:eastAsia="zh-TW"/>
              </w:rPr>
            </w:pPr>
            <w:r w:rsidRPr="006E25FB">
              <w:rPr>
                <w:rFonts w:ascii="標楷體" w:hAnsi="標楷體" w:hint="eastAsia"/>
                <w:sz w:val="24"/>
                <w:lang w:eastAsia="zh-TW"/>
              </w:rPr>
              <w:t>苓雅分區（苓雅區、新興區、前金區、鼓山區、鹽埕區）、小港分區(小港區、前鎮區)、鳳山分區(鳳山區、鳥松區、仁武區)</w:t>
            </w:r>
          </w:p>
        </w:tc>
        <w:tc>
          <w:tcPr>
            <w:tcW w:w="1730" w:type="dxa"/>
            <w:vMerge/>
            <w:vAlign w:val="center"/>
          </w:tcPr>
          <w:p w14:paraId="46306D13" w14:textId="77777777" w:rsidR="009C58C2" w:rsidRPr="00643F37" w:rsidRDefault="009C58C2" w:rsidP="00AD7E7C">
            <w:pPr>
              <w:pStyle w:val="TableParagraph"/>
              <w:spacing w:line="276" w:lineRule="auto"/>
              <w:rPr>
                <w:rFonts w:ascii="標楷體" w:hAnsi="標楷體"/>
                <w:sz w:val="24"/>
                <w:lang w:eastAsia="zh-TW"/>
              </w:rPr>
            </w:pPr>
          </w:p>
        </w:tc>
      </w:tr>
    </w:tbl>
    <w:p w14:paraId="750C5B14" w14:textId="77777777" w:rsidR="009C58C2" w:rsidRDefault="009C58C2" w:rsidP="009C58C2">
      <w:pPr>
        <w:pStyle w:val="aa"/>
        <w:spacing w:before="2"/>
        <w:rPr>
          <w:rFonts w:ascii="標楷體" w:eastAsia="標楷體" w:hAnsi="標楷體"/>
          <w:sz w:val="28"/>
        </w:rPr>
      </w:pPr>
    </w:p>
    <w:p w14:paraId="52D216DB" w14:textId="77777777" w:rsidR="009C58C2" w:rsidRDefault="009C58C2" w:rsidP="009C58C2">
      <w:pPr>
        <w:pStyle w:val="aa"/>
        <w:spacing w:before="2"/>
        <w:rPr>
          <w:rFonts w:ascii="標楷體" w:eastAsia="標楷體" w:hAnsi="標楷體"/>
          <w:sz w:val="28"/>
        </w:rPr>
      </w:pPr>
    </w:p>
    <w:p w14:paraId="4F09CB6C" w14:textId="77777777" w:rsidR="009C58C2" w:rsidRDefault="009C58C2" w:rsidP="009C58C2">
      <w:pPr>
        <w:pStyle w:val="aa"/>
        <w:spacing w:before="2"/>
        <w:rPr>
          <w:rFonts w:ascii="標楷體" w:eastAsia="標楷體" w:hAnsi="標楷體"/>
          <w:sz w:val="28"/>
        </w:rPr>
      </w:pPr>
    </w:p>
    <w:p w14:paraId="03366A6E" w14:textId="77777777" w:rsidR="009C58C2" w:rsidRDefault="009C58C2" w:rsidP="009C58C2">
      <w:pPr>
        <w:pStyle w:val="aa"/>
        <w:spacing w:before="2"/>
        <w:rPr>
          <w:rFonts w:ascii="標楷體" w:eastAsia="標楷體" w:hAnsi="標楷體"/>
          <w:sz w:val="28"/>
        </w:rPr>
      </w:pPr>
    </w:p>
    <w:p w14:paraId="12F1B8C0" w14:textId="77777777" w:rsidR="009C58C2" w:rsidRDefault="009C58C2" w:rsidP="009C58C2">
      <w:pPr>
        <w:pStyle w:val="aa"/>
        <w:spacing w:before="2"/>
        <w:rPr>
          <w:rFonts w:ascii="標楷體" w:eastAsia="標楷體" w:hAnsi="標楷體"/>
          <w:sz w:val="28"/>
        </w:rPr>
      </w:pPr>
    </w:p>
    <w:p w14:paraId="405311FF" w14:textId="77777777" w:rsidR="009C58C2" w:rsidRDefault="009C58C2" w:rsidP="009C58C2">
      <w:pPr>
        <w:pStyle w:val="aa"/>
        <w:spacing w:before="2"/>
        <w:rPr>
          <w:rFonts w:ascii="標楷體" w:eastAsia="標楷體" w:hAnsi="標楷體"/>
          <w:sz w:val="28"/>
        </w:rPr>
      </w:pPr>
    </w:p>
    <w:p w14:paraId="166F305F" w14:textId="77777777" w:rsidR="009C58C2" w:rsidRPr="00643F37" w:rsidRDefault="009C58C2" w:rsidP="009C58C2">
      <w:pPr>
        <w:pStyle w:val="aa"/>
        <w:spacing w:before="2"/>
        <w:rPr>
          <w:rFonts w:ascii="標楷體" w:eastAsia="標楷體" w:hAnsi="標楷體"/>
          <w:sz w:val="28"/>
        </w:rPr>
      </w:pPr>
    </w:p>
    <w:p w14:paraId="760F08B2" w14:textId="77777777" w:rsidR="009C58C2" w:rsidRPr="00643F37" w:rsidRDefault="009C58C2" w:rsidP="009C58C2">
      <w:pPr>
        <w:pStyle w:val="a7"/>
        <w:numPr>
          <w:ilvl w:val="0"/>
          <w:numId w:val="2"/>
        </w:numPr>
        <w:tabs>
          <w:tab w:val="left" w:pos="673"/>
        </w:tabs>
        <w:autoSpaceDE w:val="0"/>
        <w:autoSpaceDN w:val="0"/>
        <w:spacing w:line="280" w:lineRule="auto"/>
        <w:ind w:leftChars="0" w:right="5922"/>
        <w:rPr>
          <w:rFonts w:ascii="標楷體" w:eastAsia="標楷體" w:hAnsi="標楷體"/>
        </w:rPr>
      </w:pPr>
      <w:r w:rsidRPr="00643F37">
        <w:rPr>
          <w:rFonts w:ascii="標楷體" w:eastAsia="標楷體" w:hAnsi="標楷體"/>
          <w:spacing w:val="-1"/>
        </w:rPr>
        <w:lastRenderedPageBreak/>
        <w:t>專業服務：高雄市長期照顧中心網站首頁＞服務項目</w:t>
      </w:r>
      <w:r w:rsidRPr="00643F37">
        <w:rPr>
          <w:rFonts w:ascii="標楷體" w:eastAsia="標楷體" w:hAnsi="標楷體"/>
        </w:rPr>
        <w:t>＞IADL復能、ADL復能照護(https://ltc.kchb.gov.tw/service/info/3)</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3205"/>
        <w:gridCol w:w="2148"/>
        <w:gridCol w:w="3450"/>
        <w:gridCol w:w="2711"/>
      </w:tblGrid>
      <w:tr w:rsidR="009C58C2" w:rsidRPr="00C146C6" w14:paraId="25948341" w14:textId="77777777" w:rsidTr="00AD7E7C">
        <w:trPr>
          <w:trHeight w:val="608"/>
        </w:trPr>
        <w:tc>
          <w:tcPr>
            <w:tcW w:w="2789" w:type="dxa"/>
            <w:vAlign w:val="center"/>
          </w:tcPr>
          <w:p w14:paraId="39CD8D60" w14:textId="77777777" w:rsidR="009C58C2" w:rsidRPr="00C146C6" w:rsidRDefault="009C58C2" w:rsidP="00AD7E7C">
            <w:pPr>
              <w:pStyle w:val="TableParagraph"/>
              <w:spacing w:line="276" w:lineRule="auto"/>
              <w:ind w:left="28"/>
              <w:rPr>
                <w:rFonts w:ascii="標楷體" w:hAnsi="標楷體"/>
                <w:sz w:val="24"/>
              </w:rPr>
            </w:pPr>
            <w:r w:rsidRPr="00C146C6">
              <w:rPr>
                <w:rFonts w:ascii="標楷體" w:hAnsi="標楷體"/>
                <w:sz w:val="24"/>
              </w:rPr>
              <w:t>申請特約單位名稱</w:t>
            </w:r>
          </w:p>
        </w:tc>
        <w:tc>
          <w:tcPr>
            <w:tcW w:w="3205" w:type="dxa"/>
            <w:vAlign w:val="center"/>
          </w:tcPr>
          <w:p w14:paraId="1DB56755" w14:textId="77777777" w:rsidR="009C58C2" w:rsidRPr="00C146C6" w:rsidRDefault="009C58C2" w:rsidP="00AD7E7C">
            <w:pPr>
              <w:pStyle w:val="TableParagraph"/>
              <w:spacing w:line="276" w:lineRule="auto"/>
              <w:ind w:left="28"/>
              <w:rPr>
                <w:rFonts w:ascii="標楷體" w:hAnsi="標楷體"/>
                <w:sz w:val="24"/>
              </w:rPr>
            </w:pPr>
            <w:r w:rsidRPr="00C146C6">
              <w:rPr>
                <w:rFonts w:ascii="標楷體" w:hAnsi="標楷體"/>
                <w:sz w:val="24"/>
              </w:rPr>
              <w:t>地址</w:t>
            </w:r>
          </w:p>
        </w:tc>
        <w:tc>
          <w:tcPr>
            <w:tcW w:w="2148" w:type="dxa"/>
            <w:vAlign w:val="center"/>
          </w:tcPr>
          <w:p w14:paraId="5349D7FB" w14:textId="77777777" w:rsidR="009C58C2" w:rsidRPr="00C146C6" w:rsidRDefault="009C58C2" w:rsidP="00AD7E7C">
            <w:pPr>
              <w:pStyle w:val="TableParagraph"/>
              <w:spacing w:line="276" w:lineRule="auto"/>
              <w:ind w:left="27"/>
              <w:rPr>
                <w:rFonts w:ascii="標楷體" w:hAnsi="標楷體"/>
                <w:sz w:val="24"/>
              </w:rPr>
            </w:pPr>
            <w:r w:rsidRPr="00C146C6">
              <w:rPr>
                <w:rFonts w:ascii="標楷體" w:hAnsi="標楷體"/>
                <w:sz w:val="24"/>
              </w:rPr>
              <w:t>電話</w:t>
            </w:r>
          </w:p>
        </w:tc>
        <w:tc>
          <w:tcPr>
            <w:tcW w:w="3450" w:type="dxa"/>
            <w:vAlign w:val="center"/>
          </w:tcPr>
          <w:p w14:paraId="52EFA98D" w14:textId="77777777" w:rsidR="009C58C2" w:rsidRPr="00C146C6" w:rsidRDefault="009C58C2" w:rsidP="00AD7E7C">
            <w:pPr>
              <w:pStyle w:val="TableParagraph"/>
              <w:spacing w:line="276" w:lineRule="auto"/>
              <w:ind w:left="26"/>
              <w:rPr>
                <w:rFonts w:ascii="標楷體" w:hAnsi="標楷體"/>
                <w:sz w:val="24"/>
              </w:rPr>
            </w:pPr>
            <w:r w:rsidRPr="00C146C6">
              <w:rPr>
                <w:rFonts w:ascii="標楷體" w:hAnsi="標楷體"/>
                <w:sz w:val="24"/>
              </w:rPr>
              <w:t>服務區域</w:t>
            </w:r>
          </w:p>
        </w:tc>
        <w:tc>
          <w:tcPr>
            <w:tcW w:w="2711" w:type="dxa"/>
            <w:vAlign w:val="center"/>
          </w:tcPr>
          <w:p w14:paraId="4F48593E" w14:textId="77777777" w:rsidR="009C58C2" w:rsidRPr="00C146C6" w:rsidRDefault="009C58C2" w:rsidP="00AD7E7C">
            <w:pPr>
              <w:pStyle w:val="TableParagraph"/>
              <w:spacing w:line="276" w:lineRule="auto"/>
              <w:ind w:left="26"/>
              <w:rPr>
                <w:rFonts w:ascii="標楷體" w:hAnsi="標楷體"/>
                <w:sz w:val="24"/>
              </w:rPr>
            </w:pPr>
            <w:r w:rsidRPr="00C146C6">
              <w:rPr>
                <w:rFonts w:ascii="標楷體" w:hAnsi="標楷體"/>
                <w:sz w:val="24"/>
              </w:rPr>
              <w:t>服務對象</w:t>
            </w:r>
          </w:p>
        </w:tc>
      </w:tr>
      <w:tr w:rsidR="009C58C2" w:rsidRPr="00C176CF" w14:paraId="19F286B8" w14:textId="77777777" w:rsidTr="00AD7E7C">
        <w:trPr>
          <w:trHeight w:val="1313"/>
        </w:trPr>
        <w:tc>
          <w:tcPr>
            <w:tcW w:w="2789" w:type="dxa"/>
            <w:vAlign w:val="center"/>
          </w:tcPr>
          <w:p w14:paraId="4D7C2563"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t>財團法人獎卿護理展望基金會大高雄居家護理所</w:t>
            </w:r>
          </w:p>
        </w:tc>
        <w:tc>
          <w:tcPr>
            <w:tcW w:w="3205" w:type="dxa"/>
            <w:vAlign w:val="center"/>
          </w:tcPr>
          <w:p w14:paraId="2EB31976"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t>高雄市前金區中正四路</w:t>
            </w:r>
            <w:r w:rsidRPr="00C176CF">
              <w:rPr>
                <w:rFonts w:ascii="標楷體" w:hAnsi="標楷體"/>
                <w:sz w:val="24"/>
                <w:lang w:eastAsia="zh-TW"/>
              </w:rPr>
              <w:t>211號20樓之3</w:t>
            </w:r>
          </w:p>
        </w:tc>
        <w:tc>
          <w:tcPr>
            <w:tcW w:w="2148" w:type="dxa"/>
            <w:vAlign w:val="center"/>
          </w:tcPr>
          <w:p w14:paraId="27E49D2F" w14:textId="77777777" w:rsidR="009C58C2" w:rsidRPr="00C176CF" w:rsidRDefault="009C58C2" w:rsidP="00AD7E7C">
            <w:pPr>
              <w:spacing w:line="276" w:lineRule="auto"/>
              <w:rPr>
                <w:rFonts w:ascii="標楷體" w:eastAsia="標楷體" w:hAnsi="標楷體"/>
                <w:sz w:val="24"/>
              </w:rPr>
            </w:pPr>
            <w:r w:rsidRPr="00C176CF">
              <w:rPr>
                <w:rFonts w:ascii="標楷體" w:eastAsia="標楷體" w:hAnsi="標楷體"/>
                <w:sz w:val="24"/>
              </w:rPr>
              <w:t>(07)2150261#</w:t>
            </w:r>
            <w:r>
              <w:rPr>
                <w:rFonts w:ascii="標楷體" w:eastAsia="標楷體" w:hAnsi="標楷體" w:hint="eastAsia"/>
                <w:sz w:val="24"/>
                <w:lang w:eastAsia="zh-TW"/>
              </w:rPr>
              <w:t>20</w:t>
            </w:r>
          </w:p>
        </w:tc>
        <w:tc>
          <w:tcPr>
            <w:tcW w:w="3450" w:type="dxa"/>
            <w:vAlign w:val="center"/>
          </w:tcPr>
          <w:p w14:paraId="086EDB56" w14:textId="77777777" w:rsidR="009C58C2" w:rsidRPr="00C176CF" w:rsidRDefault="009C58C2" w:rsidP="00AD7E7C">
            <w:pPr>
              <w:pStyle w:val="TableParagraph"/>
              <w:spacing w:line="276" w:lineRule="auto"/>
              <w:rPr>
                <w:rFonts w:ascii="標楷體" w:hAnsi="標楷體"/>
                <w:sz w:val="24"/>
                <w:lang w:eastAsia="zh-TW"/>
              </w:rPr>
            </w:pPr>
            <w:r w:rsidRPr="00FF5B83">
              <w:rPr>
                <w:rFonts w:ascii="標楷體" w:hAnsi="標楷體" w:hint="eastAsia"/>
                <w:sz w:val="24"/>
                <w:lang w:eastAsia="zh-TW"/>
              </w:rPr>
              <w:t>三民分區(三民區)、苓雅分區(苓雅區、新興區、前金區、鼓山區、鹽埕區)、小港分區(前鎮區)</w:t>
            </w:r>
          </w:p>
        </w:tc>
        <w:tc>
          <w:tcPr>
            <w:tcW w:w="2711" w:type="dxa"/>
            <w:vMerge w:val="restart"/>
            <w:vAlign w:val="center"/>
          </w:tcPr>
          <w:p w14:paraId="1FE11BC1"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t>同本市長期照顧管理中心的服務對象，經照顧管理專員家訪評估為長照需要等級第</w:t>
            </w:r>
            <w:r w:rsidRPr="00C176CF">
              <w:rPr>
                <w:rFonts w:ascii="標楷體" w:hAnsi="標楷體"/>
                <w:sz w:val="24"/>
                <w:lang w:eastAsia="zh-TW"/>
              </w:rPr>
              <w:t>2級以上且有復能需求者。</w:t>
            </w:r>
          </w:p>
        </w:tc>
      </w:tr>
      <w:tr w:rsidR="009C58C2" w:rsidRPr="00C176CF" w14:paraId="46E736BA" w14:textId="77777777" w:rsidTr="00AD7E7C">
        <w:trPr>
          <w:trHeight w:val="1313"/>
        </w:trPr>
        <w:tc>
          <w:tcPr>
            <w:tcW w:w="2789" w:type="dxa"/>
            <w:vAlign w:val="center"/>
          </w:tcPr>
          <w:p w14:paraId="0826FEE3"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t>高雄市立大同醫院</w:t>
            </w:r>
            <w:r w:rsidRPr="00C176CF">
              <w:rPr>
                <w:rFonts w:ascii="標楷體" w:hAnsi="標楷體"/>
                <w:sz w:val="24"/>
                <w:lang w:eastAsia="zh-TW"/>
              </w:rPr>
              <w:t>(委託財團法人私立高雄醫學大學經營)</w:t>
            </w:r>
          </w:p>
        </w:tc>
        <w:tc>
          <w:tcPr>
            <w:tcW w:w="3205" w:type="dxa"/>
            <w:vAlign w:val="center"/>
          </w:tcPr>
          <w:p w14:paraId="5B0D0D3A"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t>高雄市前金區中華三路</w:t>
            </w:r>
            <w:r w:rsidRPr="00C176CF">
              <w:rPr>
                <w:rFonts w:ascii="標楷體" w:hAnsi="標楷體"/>
                <w:sz w:val="24"/>
                <w:lang w:eastAsia="zh-TW"/>
              </w:rPr>
              <w:t>68號</w:t>
            </w:r>
          </w:p>
        </w:tc>
        <w:tc>
          <w:tcPr>
            <w:tcW w:w="2148" w:type="dxa"/>
            <w:vAlign w:val="center"/>
          </w:tcPr>
          <w:p w14:paraId="1EC13DD8" w14:textId="77777777" w:rsidR="009C58C2" w:rsidRPr="00C176CF" w:rsidRDefault="009C58C2" w:rsidP="00AD7E7C">
            <w:pPr>
              <w:pStyle w:val="TableParagraph"/>
              <w:spacing w:line="276" w:lineRule="auto"/>
              <w:rPr>
                <w:rFonts w:ascii="標楷體" w:hAnsi="標楷體"/>
                <w:sz w:val="24"/>
              </w:rPr>
            </w:pPr>
            <w:r w:rsidRPr="00C176CF">
              <w:rPr>
                <w:rFonts w:ascii="標楷體" w:hAnsi="標楷體"/>
                <w:sz w:val="24"/>
              </w:rPr>
              <w:t>(07)2911101#8939</w:t>
            </w:r>
          </w:p>
        </w:tc>
        <w:tc>
          <w:tcPr>
            <w:tcW w:w="3450" w:type="dxa"/>
            <w:vAlign w:val="center"/>
          </w:tcPr>
          <w:p w14:paraId="766E3DCA"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t>苓雅分區</w:t>
            </w:r>
            <w:r w:rsidRPr="00C176CF">
              <w:rPr>
                <w:rFonts w:ascii="標楷體" w:hAnsi="標楷體"/>
                <w:sz w:val="24"/>
                <w:lang w:eastAsia="zh-TW"/>
              </w:rPr>
              <w:t>(苓雅區、新興區、前金區、鹽埕區)</w:t>
            </w:r>
          </w:p>
        </w:tc>
        <w:tc>
          <w:tcPr>
            <w:tcW w:w="2711" w:type="dxa"/>
            <w:vMerge/>
            <w:vAlign w:val="center"/>
          </w:tcPr>
          <w:p w14:paraId="7E4562AB" w14:textId="77777777" w:rsidR="009C58C2" w:rsidRPr="00C176CF" w:rsidRDefault="009C58C2" w:rsidP="00AD7E7C">
            <w:pPr>
              <w:pStyle w:val="TableParagraph"/>
              <w:spacing w:line="276" w:lineRule="auto"/>
              <w:rPr>
                <w:rFonts w:ascii="標楷體" w:hAnsi="標楷體"/>
                <w:sz w:val="24"/>
                <w:lang w:eastAsia="zh-TW"/>
              </w:rPr>
            </w:pPr>
          </w:p>
        </w:tc>
      </w:tr>
    </w:tbl>
    <w:p w14:paraId="2F2B5A1C" w14:textId="77777777" w:rsidR="009C58C2" w:rsidRPr="00C176CF" w:rsidRDefault="009C58C2" w:rsidP="009C58C2">
      <w:pPr>
        <w:pStyle w:val="aa"/>
        <w:spacing w:before="1" w:line="276" w:lineRule="auto"/>
        <w:rPr>
          <w:rFonts w:ascii="標楷體" w:eastAsia="標楷體" w:hAnsi="標楷體"/>
          <w:sz w:val="28"/>
        </w:rPr>
      </w:pPr>
    </w:p>
    <w:p w14:paraId="2D2CA42A" w14:textId="77777777" w:rsidR="009C58C2" w:rsidRPr="00C176CF" w:rsidRDefault="009C58C2" w:rsidP="009C58C2">
      <w:pPr>
        <w:pStyle w:val="a7"/>
        <w:numPr>
          <w:ilvl w:val="0"/>
          <w:numId w:val="3"/>
        </w:numPr>
        <w:tabs>
          <w:tab w:val="left" w:pos="434"/>
        </w:tabs>
        <w:autoSpaceDE w:val="0"/>
        <w:autoSpaceDN w:val="0"/>
        <w:ind w:leftChars="0" w:hanging="242"/>
        <w:rPr>
          <w:rFonts w:ascii="標楷體" w:eastAsia="標楷體" w:hAnsi="標楷體"/>
        </w:rPr>
      </w:pPr>
      <w:r w:rsidRPr="00C176CF">
        <w:rPr>
          <w:rFonts w:ascii="標楷體" w:eastAsia="標楷體" w:hAnsi="標楷體"/>
        </w:rPr>
        <w:t>社區式</w:t>
      </w:r>
    </w:p>
    <w:p w14:paraId="24A29762" w14:textId="77777777" w:rsidR="009C58C2" w:rsidRPr="00C176CF" w:rsidRDefault="009C58C2" w:rsidP="009C58C2">
      <w:pPr>
        <w:pStyle w:val="aa"/>
        <w:spacing w:before="53"/>
        <w:ind w:left="192"/>
        <w:rPr>
          <w:rFonts w:ascii="標楷體" w:eastAsia="標楷體" w:hAnsi="標楷體"/>
        </w:rPr>
      </w:pPr>
      <w:r w:rsidRPr="00C176CF">
        <w:rPr>
          <w:rFonts w:ascii="標楷體" w:eastAsia="標楷體" w:hAnsi="標楷體"/>
        </w:rPr>
        <w:t>例如：失智社區服務據點、C級巷弄長照站(含醫事C、據點C、文健站)、日間照顧中心、小規模多機能</w:t>
      </w:r>
    </w:p>
    <w:p w14:paraId="0C963FF4" w14:textId="77777777" w:rsidR="009C58C2" w:rsidRPr="002A10B2" w:rsidRDefault="009C58C2" w:rsidP="009C58C2">
      <w:pPr>
        <w:pStyle w:val="a7"/>
        <w:numPr>
          <w:ilvl w:val="0"/>
          <w:numId w:val="1"/>
        </w:numPr>
        <w:tabs>
          <w:tab w:val="left" w:pos="673"/>
        </w:tabs>
        <w:autoSpaceDE w:val="0"/>
        <w:autoSpaceDN w:val="0"/>
        <w:spacing w:before="53" w:line="280" w:lineRule="auto"/>
        <w:ind w:leftChars="0" w:right="114"/>
        <w:jc w:val="left"/>
        <w:rPr>
          <w:rFonts w:ascii="標楷體" w:eastAsia="標楷體" w:hAnsi="標楷體"/>
        </w:rPr>
      </w:pPr>
      <w:r w:rsidRPr="00C176CF">
        <w:rPr>
          <w:rFonts w:ascii="標楷體" w:eastAsia="標楷體" w:hAnsi="標楷體"/>
          <w:spacing w:val="-2"/>
        </w:rPr>
        <w:t>失智社區服務據點：高雄市政府衛生局網站首頁＞業務科室＞長期照顧中心＞失智照護專區＞專區介紹、高雄市政府衛生局網站首頁＞</w:t>
      </w:r>
      <w:r w:rsidRPr="00C176CF">
        <w:rPr>
          <w:rFonts w:ascii="標楷體" w:eastAsia="標楷體" w:hAnsi="標楷體"/>
          <w:spacing w:val="-117"/>
        </w:rPr>
        <w:t xml:space="preserve"> </w:t>
      </w:r>
      <w:r w:rsidRPr="00C176CF">
        <w:rPr>
          <w:rFonts w:ascii="標楷體" w:eastAsia="標楷體" w:hAnsi="標楷體"/>
        </w:rPr>
        <w:t>業務科室＞長期照顧中心＞失智照護專區＞資源查詢與檔案下載(</w:t>
      </w:r>
      <w:hyperlink r:id="rId8" w:history="1">
        <w:r w:rsidRPr="00C176CF">
          <w:rPr>
            <w:rStyle w:val="a9"/>
            <w:rFonts w:ascii="標楷體" w:eastAsia="標楷體" w:hAnsi="標楷體"/>
          </w:rPr>
          <w:t>https://khd.kcg.gov.tw/tw/department/zone.php?zone=154&amp;author=93</w:t>
        </w:r>
      </w:hyperlink>
      <w:r w:rsidRPr="00C176CF">
        <w:rPr>
          <w:rFonts w:ascii="標楷體" w:eastAsia="標楷體" w:hAnsi="標楷體"/>
        </w:rPr>
        <w:t>)</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2021"/>
        <w:gridCol w:w="2059"/>
        <w:gridCol w:w="1701"/>
        <w:gridCol w:w="4536"/>
        <w:gridCol w:w="2615"/>
      </w:tblGrid>
      <w:tr w:rsidR="009C58C2" w:rsidRPr="00643F37" w14:paraId="5F3502DC" w14:textId="77777777" w:rsidTr="00AD7E7C">
        <w:trPr>
          <w:trHeight w:val="720"/>
        </w:trPr>
        <w:tc>
          <w:tcPr>
            <w:tcW w:w="1710" w:type="dxa"/>
            <w:vAlign w:val="center"/>
          </w:tcPr>
          <w:p w14:paraId="7B2033B3" w14:textId="77777777" w:rsidR="009C58C2" w:rsidRPr="00643F37" w:rsidRDefault="009C58C2" w:rsidP="00AD7E7C">
            <w:pPr>
              <w:pStyle w:val="TableParagraph"/>
              <w:spacing w:line="276" w:lineRule="auto"/>
              <w:ind w:left="28"/>
              <w:jc w:val="center"/>
              <w:rPr>
                <w:rFonts w:ascii="標楷體" w:hAnsi="標楷體"/>
                <w:sz w:val="24"/>
              </w:rPr>
            </w:pPr>
            <w:r w:rsidRPr="00643F37">
              <w:rPr>
                <w:rFonts w:ascii="標楷體" w:hAnsi="標楷體"/>
                <w:sz w:val="24"/>
              </w:rPr>
              <w:t>核定單位</w:t>
            </w:r>
          </w:p>
        </w:tc>
        <w:tc>
          <w:tcPr>
            <w:tcW w:w="2021" w:type="dxa"/>
            <w:vAlign w:val="center"/>
          </w:tcPr>
          <w:p w14:paraId="1D6C65D9" w14:textId="77777777" w:rsidR="009C58C2" w:rsidRPr="00643F37" w:rsidRDefault="009C58C2" w:rsidP="00AD7E7C">
            <w:pPr>
              <w:pStyle w:val="TableParagraph"/>
              <w:spacing w:line="276" w:lineRule="auto"/>
              <w:ind w:left="28"/>
              <w:jc w:val="center"/>
              <w:rPr>
                <w:rFonts w:ascii="標楷體" w:hAnsi="標楷體"/>
                <w:sz w:val="24"/>
              </w:rPr>
            </w:pPr>
            <w:r w:rsidRPr="00643F37">
              <w:rPr>
                <w:rFonts w:ascii="標楷體" w:hAnsi="標楷體"/>
                <w:sz w:val="24"/>
              </w:rPr>
              <w:t>服務時間</w:t>
            </w:r>
          </w:p>
        </w:tc>
        <w:tc>
          <w:tcPr>
            <w:tcW w:w="2059" w:type="dxa"/>
            <w:vAlign w:val="center"/>
          </w:tcPr>
          <w:p w14:paraId="628BE735" w14:textId="77777777" w:rsidR="009C58C2" w:rsidRPr="00643F37" w:rsidRDefault="009C58C2" w:rsidP="00AD7E7C">
            <w:pPr>
              <w:pStyle w:val="TableParagraph"/>
              <w:spacing w:line="276" w:lineRule="auto"/>
              <w:ind w:left="28"/>
              <w:jc w:val="center"/>
              <w:rPr>
                <w:rFonts w:ascii="標楷體" w:hAnsi="標楷體"/>
                <w:sz w:val="24"/>
              </w:rPr>
            </w:pPr>
            <w:r w:rsidRPr="00643F37">
              <w:rPr>
                <w:rFonts w:ascii="標楷體" w:hAnsi="標楷體"/>
                <w:sz w:val="24"/>
              </w:rPr>
              <w:t>據點設置位址</w:t>
            </w:r>
          </w:p>
        </w:tc>
        <w:tc>
          <w:tcPr>
            <w:tcW w:w="1701" w:type="dxa"/>
            <w:vAlign w:val="center"/>
          </w:tcPr>
          <w:p w14:paraId="2C31D0FE" w14:textId="77777777" w:rsidR="009C58C2" w:rsidRPr="00643F37" w:rsidRDefault="009C58C2" w:rsidP="00AD7E7C">
            <w:pPr>
              <w:pStyle w:val="TableParagraph"/>
              <w:spacing w:line="276" w:lineRule="auto"/>
              <w:ind w:left="29"/>
              <w:jc w:val="center"/>
              <w:rPr>
                <w:rFonts w:ascii="標楷體" w:hAnsi="標楷體"/>
                <w:sz w:val="24"/>
              </w:rPr>
            </w:pPr>
            <w:r w:rsidRPr="00643F37">
              <w:rPr>
                <w:rFonts w:ascii="標楷體" w:hAnsi="標楷體"/>
                <w:sz w:val="24"/>
              </w:rPr>
              <w:t>連絡電話</w:t>
            </w:r>
          </w:p>
        </w:tc>
        <w:tc>
          <w:tcPr>
            <w:tcW w:w="4536" w:type="dxa"/>
            <w:vAlign w:val="center"/>
          </w:tcPr>
          <w:p w14:paraId="0E2B79F7" w14:textId="77777777" w:rsidR="009C58C2" w:rsidRPr="00643F37" w:rsidRDefault="009C58C2" w:rsidP="00AD7E7C">
            <w:pPr>
              <w:pStyle w:val="TableParagraph"/>
              <w:spacing w:line="276" w:lineRule="auto"/>
              <w:ind w:left="29"/>
              <w:jc w:val="center"/>
              <w:rPr>
                <w:rFonts w:ascii="標楷體" w:hAnsi="標楷體"/>
                <w:sz w:val="24"/>
              </w:rPr>
            </w:pPr>
            <w:r w:rsidRPr="00643F37">
              <w:rPr>
                <w:rFonts w:ascii="標楷體" w:hAnsi="標楷體"/>
                <w:sz w:val="24"/>
              </w:rPr>
              <w:t>服務對象</w:t>
            </w:r>
          </w:p>
        </w:tc>
        <w:tc>
          <w:tcPr>
            <w:tcW w:w="2615" w:type="dxa"/>
            <w:vAlign w:val="center"/>
          </w:tcPr>
          <w:p w14:paraId="34F2BC77" w14:textId="77777777" w:rsidR="009C58C2" w:rsidRPr="00643F37" w:rsidRDefault="009C58C2" w:rsidP="00AD7E7C">
            <w:pPr>
              <w:pStyle w:val="TableParagraph"/>
              <w:spacing w:line="276" w:lineRule="auto"/>
              <w:ind w:left="29"/>
              <w:jc w:val="center"/>
              <w:rPr>
                <w:rFonts w:ascii="標楷體" w:hAnsi="標楷體"/>
                <w:sz w:val="24"/>
              </w:rPr>
            </w:pPr>
            <w:r w:rsidRPr="00643F37">
              <w:rPr>
                <w:rFonts w:ascii="標楷體" w:hAnsi="標楷體"/>
                <w:sz w:val="24"/>
              </w:rPr>
              <w:t>服務項目</w:t>
            </w:r>
          </w:p>
        </w:tc>
      </w:tr>
      <w:tr w:rsidR="009C58C2" w:rsidRPr="00643F37" w14:paraId="41EE1B3D" w14:textId="77777777" w:rsidTr="00AD7E7C">
        <w:trPr>
          <w:trHeight w:val="2221"/>
        </w:trPr>
        <w:tc>
          <w:tcPr>
            <w:tcW w:w="1710" w:type="dxa"/>
            <w:vAlign w:val="center"/>
          </w:tcPr>
          <w:p w14:paraId="0FBBA5C4" w14:textId="77777777" w:rsidR="009C58C2" w:rsidRPr="00C176CF" w:rsidRDefault="009C58C2" w:rsidP="00AD7E7C">
            <w:pPr>
              <w:pStyle w:val="TableParagraph"/>
              <w:spacing w:line="276" w:lineRule="auto"/>
              <w:rPr>
                <w:rFonts w:ascii="標楷體" w:hAnsi="標楷體"/>
                <w:sz w:val="24"/>
              </w:rPr>
            </w:pPr>
            <w:r w:rsidRPr="00C176CF">
              <w:rPr>
                <w:rFonts w:ascii="標楷體" w:hAnsi="標楷體" w:hint="eastAsia"/>
                <w:sz w:val="24"/>
              </w:rPr>
              <w:t>高雄市享親關懷協會</w:t>
            </w:r>
          </w:p>
        </w:tc>
        <w:tc>
          <w:tcPr>
            <w:tcW w:w="2021" w:type="dxa"/>
            <w:vAlign w:val="center"/>
          </w:tcPr>
          <w:p w14:paraId="2CD2FCA3" w14:textId="77777777" w:rsidR="009C58C2" w:rsidRPr="00C176CF" w:rsidRDefault="009C58C2" w:rsidP="00AD7E7C">
            <w:pPr>
              <w:pStyle w:val="TableParagraph"/>
              <w:spacing w:line="276" w:lineRule="auto"/>
              <w:rPr>
                <w:rFonts w:ascii="標楷體" w:hAnsi="標楷體"/>
                <w:sz w:val="24"/>
              </w:rPr>
            </w:pPr>
            <w:r w:rsidRPr="00C176CF">
              <w:rPr>
                <w:rFonts w:ascii="標楷體" w:hAnsi="標楷體" w:hint="eastAsia"/>
                <w:sz w:val="24"/>
              </w:rPr>
              <w:t>周一二三四全日</w:t>
            </w:r>
          </w:p>
        </w:tc>
        <w:tc>
          <w:tcPr>
            <w:tcW w:w="2059" w:type="dxa"/>
            <w:vAlign w:val="center"/>
          </w:tcPr>
          <w:p w14:paraId="3532C80A"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t>高雄市新興區德生街</w:t>
            </w:r>
            <w:r w:rsidRPr="00C176CF">
              <w:rPr>
                <w:rFonts w:ascii="標楷體" w:hAnsi="標楷體"/>
                <w:sz w:val="24"/>
                <w:lang w:eastAsia="zh-TW"/>
              </w:rPr>
              <w:t>54號</w:t>
            </w:r>
          </w:p>
        </w:tc>
        <w:tc>
          <w:tcPr>
            <w:tcW w:w="1701" w:type="dxa"/>
            <w:vAlign w:val="center"/>
          </w:tcPr>
          <w:p w14:paraId="783104C4" w14:textId="77777777" w:rsidR="009C58C2" w:rsidRPr="00C176CF" w:rsidRDefault="009C58C2" w:rsidP="00AD7E7C">
            <w:pPr>
              <w:pStyle w:val="TableParagraph"/>
              <w:spacing w:line="276" w:lineRule="auto"/>
              <w:rPr>
                <w:rFonts w:ascii="標楷體" w:hAnsi="標楷體"/>
                <w:sz w:val="24"/>
              </w:rPr>
            </w:pPr>
            <w:r w:rsidRPr="00C176CF">
              <w:rPr>
                <w:rFonts w:ascii="標楷體" w:hAnsi="標楷體"/>
                <w:sz w:val="24"/>
              </w:rPr>
              <w:t>07-5573483</w:t>
            </w:r>
          </w:p>
          <w:p w14:paraId="0B90CAF1" w14:textId="77777777" w:rsidR="009C58C2" w:rsidRPr="00C176CF" w:rsidRDefault="009C58C2" w:rsidP="00AD7E7C">
            <w:pPr>
              <w:pStyle w:val="TableParagraph"/>
              <w:spacing w:line="276" w:lineRule="auto"/>
              <w:rPr>
                <w:rFonts w:ascii="標楷體" w:hAnsi="標楷體"/>
                <w:sz w:val="24"/>
              </w:rPr>
            </w:pPr>
            <w:r w:rsidRPr="00C176CF">
              <w:rPr>
                <w:rFonts w:ascii="標楷體" w:hAnsi="標楷體"/>
                <w:sz w:val="24"/>
              </w:rPr>
              <w:t>0932797097</w:t>
            </w:r>
          </w:p>
        </w:tc>
        <w:tc>
          <w:tcPr>
            <w:tcW w:w="4536" w:type="dxa"/>
            <w:vAlign w:val="center"/>
          </w:tcPr>
          <w:p w14:paraId="4CC63D37"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1.疑似失智症個案</w:t>
            </w:r>
          </w:p>
          <w:p w14:paraId="6C2753A0"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2.確診失智個案(領有診斷證明書並載明臨床失智症評量表(CDR)值≧0.5分之極輕度、輕度、中度、重度失智個案)</w:t>
            </w:r>
          </w:p>
          <w:p w14:paraId="3BC00980"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3.長照中心轉介之失智個案</w:t>
            </w:r>
          </w:p>
          <w:p w14:paraId="51394E63" w14:textId="77777777" w:rsidR="009C58C2" w:rsidRPr="00C176CF" w:rsidRDefault="009C58C2" w:rsidP="00AD7E7C">
            <w:pPr>
              <w:pStyle w:val="TableParagraph"/>
              <w:spacing w:line="276" w:lineRule="auto"/>
              <w:rPr>
                <w:rFonts w:ascii="標楷體" w:hAnsi="標楷體"/>
                <w:sz w:val="24"/>
                <w:szCs w:val="28"/>
                <w:lang w:eastAsia="zh-TW"/>
              </w:rPr>
            </w:pPr>
            <w:r w:rsidRPr="00C176CF">
              <w:rPr>
                <w:rFonts w:ascii="標楷體" w:hAnsi="標楷體" w:cs="Arial" w:hint="eastAsia"/>
                <w:sz w:val="24"/>
                <w:szCs w:val="28"/>
                <w:lang w:eastAsia="zh-TW"/>
              </w:rPr>
              <w:t>註：服務對象不含居住於住宿型機構個案</w:t>
            </w:r>
          </w:p>
        </w:tc>
        <w:tc>
          <w:tcPr>
            <w:tcW w:w="2615" w:type="dxa"/>
            <w:vMerge w:val="restart"/>
            <w:vAlign w:val="center"/>
          </w:tcPr>
          <w:p w14:paraId="1E811278" w14:textId="77777777" w:rsidR="009C58C2"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1.認知促進緩和失智：藉由課程與活動讓失智症患者延緩失智症惡化</w:t>
            </w:r>
          </w:p>
          <w:p w14:paraId="58AE4BA7"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2.安全看視：據點提供課程服務時，有專人看顧其安全，以預防危及</w:t>
            </w:r>
            <w:r w:rsidRPr="00C176CF">
              <w:rPr>
                <w:rFonts w:ascii="標楷體" w:eastAsia="標楷體" w:hAnsi="標楷體" w:cs="Arial" w:hint="eastAsia"/>
                <w:sz w:val="24"/>
                <w:szCs w:val="28"/>
                <w:lang w:eastAsia="zh-TW"/>
              </w:rPr>
              <w:lastRenderedPageBreak/>
              <w:t>自身安全或他人安全等意外事件發生。</w:t>
            </w:r>
          </w:p>
          <w:p w14:paraId="31991924"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3.家屬支持團體(輔導諮商)：失智症照顧者分享生活點滴，互相支持鼓勵或透過團體活動提升正向力，達到舒緩照顧者因照顧而產生的身心壓力。</w:t>
            </w:r>
          </w:p>
          <w:p w14:paraId="59663AE4" w14:textId="77777777" w:rsidR="009C58C2" w:rsidRPr="00643F37" w:rsidRDefault="009C58C2" w:rsidP="00AD7E7C">
            <w:pPr>
              <w:pStyle w:val="TableParagraph"/>
              <w:spacing w:line="276" w:lineRule="auto"/>
              <w:rPr>
                <w:rFonts w:ascii="標楷體" w:hAnsi="標楷體"/>
                <w:sz w:val="24"/>
                <w:lang w:eastAsia="zh-TW"/>
              </w:rPr>
            </w:pPr>
            <w:r w:rsidRPr="00C176CF">
              <w:rPr>
                <w:rFonts w:ascii="標楷體" w:hAnsi="標楷體" w:cs="Arial" w:hint="eastAsia"/>
                <w:sz w:val="24"/>
                <w:szCs w:val="28"/>
                <w:lang w:eastAsia="zh-TW"/>
              </w:rPr>
              <w:t>4.家屬照顧課程：提供失智個案家屬(照顧者)相關照顧課程。</w:t>
            </w:r>
          </w:p>
        </w:tc>
      </w:tr>
      <w:tr w:rsidR="009C58C2" w:rsidRPr="00643F37" w14:paraId="5ED9873D" w14:textId="77777777" w:rsidTr="00AD7E7C">
        <w:trPr>
          <w:trHeight w:val="2221"/>
        </w:trPr>
        <w:tc>
          <w:tcPr>
            <w:tcW w:w="1710" w:type="dxa"/>
            <w:vAlign w:val="center"/>
          </w:tcPr>
          <w:p w14:paraId="6697C7E7"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lastRenderedPageBreak/>
              <w:t>社團法人中華護智協會</w:t>
            </w:r>
          </w:p>
        </w:tc>
        <w:tc>
          <w:tcPr>
            <w:tcW w:w="2021" w:type="dxa"/>
            <w:vAlign w:val="center"/>
          </w:tcPr>
          <w:p w14:paraId="67DCD377" w14:textId="77777777" w:rsidR="009C58C2" w:rsidRPr="00C176CF" w:rsidRDefault="009C58C2" w:rsidP="00AD7E7C">
            <w:pPr>
              <w:pStyle w:val="TableParagraph"/>
              <w:spacing w:line="276" w:lineRule="auto"/>
              <w:rPr>
                <w:rFonts w:ascii="標楷體" w:hAnsi="標楷體"/>
                <w:sz w:val="24"/>
              </w:rPr>
            </w:pPr>
            <w:r w:rsidRPr="00C176CF">
              <w:rPr>
                <w:rFonts w:ascii="標楷體" w:hAnsi="標楷體" w:hint="eastAsia"/>
                <w:sz w:val="24"/>
              </w:rPr>
              <w:t>周一二三四五全日</w:t>
            </w:r>
          </w:p>
        </w:tc>
        <w:tc>
          <w:tcPr>
            <w:tcW w:w="2059" w:type="dxa"/>
            <w:vAlign w:val="center"/>
          </w:tcPr>
          <w:p w14:paraId="1DA96150"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t>高雄市前金區七賢二路</w:t>
            </w:r>
            <w:r w:rsidRPr="00C176CF">
              <w:rPr>
                <w:rFonts w:ascii="標楷體" w:hAnsi="標楷體"/>
                <w:sz w:val="24"/>
                <w:lang w:eastAsia="zh-TW"/>
              </w:rPr>
              <w:t>426號6樓</w:t>
            </w:r>
          </w:p>
        </w:tc>
        <w:tc>
          <w:tcPr>
            <w:tcW w:w="1701" w:type="dxa"/>
            <w:vAlign w:val="center"/>
          </w:tcPr>
          <w:p w14:paraId="0606EED1" w14:textId="77777777" w:rsidR="009C58C2" w:rsidRPr="00C176CF" w:rsidRDefault="009C58C2" w:rsidP="00AD7E7C">
            <w:pPr>
              <w:pStyle w:val="TableParagraph"/>
              <w:spacing w:line="276" w:lineRule="auto"/>
              <w:rPr>
                <w:rFonts w:ascii="標楷體" w:hAnsi="標楷體"/>
                <w:sz w:val="24"/>
              </w:rPr>
            </w:pPr>
            <w:r w:rsidRPr="00C176CF">
              <w:rPr>
                <w:rFonts w:ascii="標楷體" w:hAnsi="標楷體"/>
                <w:sz w:val="24"/>
              </w:rPr>
              <w:t>07-6562786</w:t>
            </w:r>
          </w:p>
        </w:tc>
        <w:tc>
          <w:tcPr>
            <w:tcW w:w="4536" w:type="dxa"/>
            <w:vAlign w:val="center"/>
          </w:tcPr>
          <w:p w14:paraId="5304769B"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1.疑似失智症個案</w:t>
            </w:r>
          </w:p>
          <w:p w14:paraId="6D46F85D"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2.確診失智個案(領有診斷證明書並載明臨床失智症評量表(CDR)值≧0.5分之極輕度、輕度、中度、重度失智個案)</w:t>
            </w:r>
          </w:p>
          <w:p w14:paraId="56B302BE"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3.長照中心轉介之失智個案</w:t>
            </w:r>
          </w:p>
          <w:p w14:paraId="2C7D0FB6" w14:textId="77777777" w:rsidR="009C58C2" w:rsidRPr="00C176CF" w:rsidRDefault="009C58C2" w:rsidP="00AD7E7C">
            <w:pPr>
              <w:pStyle w:val="TableParagraph"/>
              <w:spacing w:line="276" w:lineRule="auto"/>
              <w:rPr>
                <w:rFonts w:ascii="標楷體" w:hAnsi="標楷體"/>
                <w:sz w:val="24"/>
                <w:szCs w:val="28"/>
                <w:lang w:eastAsia="zh-TW"/>
              </w:rPr>
            </w:pPr>
            <w:r w:rsidRPr="00C176CF">
              <w:rPr>
                <w:rFonts w:ascii="標楷體" w:hAnsi="標楷體" w:cs="Arial" w:hint="eastAsia"/>
                <w:sz w:val="24"/>
                <w:szCs w:val="28"/>
                <w:lang w:eastAsia="zh-TW"/>
              </w:rPr>
              <w:t>註：服務對象不含居住於住宿型機構個案</w:t>
            </w:r>
          </w:p>
        </w:tc>
        <w:tc>
          <w:tcPr>
            <w:tcW w:w="2615" w:type="dxa"/>
            <w:vMerge/>
            <w:vAlign w:val="center"/>
          </w:tcPr>
          <w:p w14:paraId="54D0870B" w14:textId="77777777" w:rsidR="009C58C2" w:rsidRPr="00643F37" w:rsidRDefault="009C58C2" w:rsidP="00AD7E7C">
            <w:pPr>
              <w:pStyle w:val="TableParagraph"/>
              <w:spacing w:line="276" w:lineRule="auto"/>
              <w:rPr>
                <w:rFonts w:ascii="標楷體" w:hAnsi="標楷體"/>
                <w:sz w:val="24"/>
                <w:lang w:eastAsia="zh-TW"/>
              </w:rPr>
            </w:pPr>
          </w:p>
        </w:tc>
      </w:tr>
      <w:tr w:rsidR="009C58C2" w:rsidRPr="00643F37" w14:paraId="280030D1" w14:textId="77777777" w:rsidTr="00AD7E7C">
        <w:trPr>
          <w:trHeight w:val="2221"/>
        </w:trPr>
        <w:tc>
          <w:tcPr>
            <w:tcW w:w="1710" w:type="dxa"/>
            <w:vAlign w:val="center"/>
          </w:tcPr>
          <w:p w14:paraId="5A260B9F"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t>社團法人中華護智協會</w:t>
            </w:r>
          </w:p>
        </w:tc>
        <w:tc>
          <w:tcPr>
            <w:tcW w:w="2021" w:type="dxa"/>
            <w:vAlign w:val="center"/>
          </w:tcPr>
          <w:p w14:paraId="0098B226" w14:textId="77777777" w:rsidR="009C58C2" w:rsidRPr="00C176CF" w:rsidRDefault="009C58C2" w:rsidP="00AD7E7C">
            <w:pPr>
              <w:pStyle w:val="TableParagraph"/>
              <w:spacing w:line="276" w:lineRule="auto"/>
              <w:rPr>
                <w:rFonts w:ascii="標楷體" w:hAnsi="標楷體"/>
                <w:sz w:val="24"/>
              </w:rPr>
            </w:pPr>
            <w:r w:rsidRPr="00C176CF">
              <w:rPr>
                <w:rFonts w:ascii="標楷體" w:hAnsi="標楷體" w:hint="eastAsia"/>
                <w:sz w:val="24"/>
              </w:rPr>
              <w:t>周一二三四五全日</w:t>
            </w:r>
          </w:p>
        </w:tc>
        <w:tc>
          <w:tcPr>
            <w:tcW w:w="2059" w:type="dxa"/>
            <w:vAlign w:val="center"/>
          </w:tcPr>
          <w:p w14:paraId="7CF7180B" w14:textId="77777777" w:rsidR="009C58C2" w:rsidRPr="00C176CF" w:rsidRDefault="009C58C2" w:rsidP="00AD7E7C">
            <w:pPr>
              <w:pStyle w:val="TableParagraph"/>
              <w:spacing w:line="276" w:lineRule="auto"/>
              <w:rPr>
                <w:rFonts w:ascii="標楷體" w:hAnsi="標楷體"/>
                <w:sz w:val="24"/>
                <w:lang w:eastAsia="zh-TW"/>
              </w:rPr>
            </w:pPr>
            <w:r w:rsidRPr="00C176CF">
              <w:rPr>
                <w:rFonts w:ascii="標楷體" w:hAnsi="標楷體" w:hint="eastAsia"/>
                <w:sz w:val="24"/>
                <w:lang w:eastAsia="zh-TW"/>
              </w:rPr>
              <w:t>高雄市鹽埕區港都里必忠街</w:t>
            </w:r>
            <w:r w:rsidRPr="00C176CF">
              <w:rPr>
                <w:rFonts w:ascii="標楷體" w:hAnsi="標楷體"/>
                <w:sz w:val="24"/>
                <w:lang w:eastAsia="zh-TW"/>
              </w:rPr>
              <w:t>229號</w:t>
            </w:r>
          </w:p>
        </w:tc>
        <w:tc>
          <w:tcPr>
            <w:tcW w:w="1701" w:type="dxa"/>
            <w:vAlign w:val="center"/>
          </w:tcPr>
          <w:p w14:paraId="2E625FB3" w14:textId="77777777" w:rsidR="009C58C2" w:rsidRPr="00C176CF" w:rsidRDefault="009C58C2" w:rsidP="00AD7E7C">
            <w:pPr>
              <w:pStyle w:val="TableParagraph"/>
              <w:spacing w:line="276" w:lineRule="auto"/>
              <w:rPr>
                <w:rFonts w:ascii="標楷體" w:hAnsi="標楷體"/>
                <w:sz w:val="24"/>
              </w:rPr>
            </w:pPr>
            <w:r w:rsidRPr="00C176CF">
              <w:rPr>
                <w:rFonts w:ascii="標楷體" w:hAnsi="標楷體"/>
                <w:sz w:val="24"/>
              </w:rPr>
              <w:t>07-6562786</w:t>
            </w:r>
          </w:p>
        </w:tc>
        <w:tc>
          <w:tcPr>
            <w:tcW w:w="4536" w:type="dxa"/>
            <w:vAlign w:val="center"/>
          </w:tcPr>
          <w:p w14:paraId="0EFE253B"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1.疑似失智症個案</w:t>
            </w:r>
          </w:p>
          <w:p w14:paraId="46E6FBAF"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2.確診失智個案(領有診斷證明書並載明臨床失智症評量表(CDR)值≧0.5分之極輕度、輕度、中度、重度失智個案)</w:t>
            </w:r>
          </w:p>
          <w:p w14:paraId="26524BB5" w14:textId="77777777" w:rsidR="009C58C2" w:rsidRPr="00C176CF" w:rsidRDefault="009C58C2" w:rsidP="00AD7E7C">
            <w:pPr>
              <w:adjustRightInd w:val="0"/>
              <w:spacing w:line="276" w:lineRule="auto"/>
              <w:rPr>
                <w:rFonts w:ascii="標楷體" w:eastAsia="標楷體" w:hAnsi="標楷體" w:cs="Arial"/>
                <w:sz w:val="24"/>
                <w:szCs w:val="28"/>
                <w:lang w:eastAsia="zh-TW"/>
              </w:rPr>
            </w:pPr>
            <w:r w:rsidRPr="00C176CF">
              <w:rPr>
                <w:rFonts w:ascii="標楷體" w:eastAsia="標楷體" w:hAnsi="標楷體" w:cs="Arial" w:hint="eastAsia"/>
                <w:sz w:val="24"/>
                <w:szCs w:val="28"/>
                <w:lang w:eastAsia="zh-TW"/>
              </w:rPr>
              <w:t>3.長照中心轉介之失智個案</w:t>
            </w:r>
          </w:p>
          <w:p w14:paraId="3E2F1E25" w14:textId="77777777" w:rsidR="009C58C2" w:rsidRPr="00C176CF" w:rsidRDefault="009C58C2" w:rsidP="00AD7E7C">
            <w:pPr>
              <w:pStyle w:val="TableParagraph"/>
              <w:spacing w:line="276" w:lineRule="auto"/>
              <w:rPr>
                <w:rFonts w:ascii="標楷體" w:hAnsi="標楷體"/>
                <w:sz w:val="24"/>
                <w:szCs w:val="28"/>
                <w:lang w:eastAsia="zh-TW"/>
              </w:rPr>
            </w:pPr>
            <w:r w:rsidRPr="00C176CF">
              <w:rPr>
                <w:rFonts w:ascii="標楷體" w:hAnsi="標楷體" w:cs="Arial" w:hint="eastAsia"/>
                <w:sz w:val="24"/>
                <w:szCs w:val="28"/>
                <w:lang w:eastAsia="zh-TW"/>
              </w:rPr>
              <w:t>註：服務對象不含居住於住宿型機構個案</w:t>
            </w:r>
          </w:p>
        </w:tc>
        <w:tc>
          <w:tcPr>
            <w:tcW w:w="2615" w:type="dxa"/>
            <w:vMerge/>
            <w:vAlign w:val="center"/>
          </w:tcPr>
          <w:p w14:paraId="30A43E8B" w14:textId="77777777" w:rsidR="009C58C2" w:rsidRPr="00643F37" w:rsidRDefault="009C58C2" w:rsidP="00AD7E7C">
            <w:pPr>
              <w:pStyle w:val="TableParagraph"/>
              <w:spacing w:line="276" w:lineRule="auto"/>
              <w:rPr>
                <w:rFonts w:ascii="標楷體" w:hAnsi="標楷體"/>
                <w:sz w:val="24"/>
                <w:lang w:eastAsia="zh-TW"/>
              </w:rPr>
            </w:pPr>
          </w:p>
        </w:tc>
      </w:tr>
    </w:tbl>
    <w:p w14:paraId="2A5D7EFE" w14:textId="77777777" w:rsidR="009C58C2" w:rsidRPr="00643F37" w:rsidRDefault="009C58C2" w:rsidP="009C58C2">
      <w:pPr>
        <w:pStyle w:val="aa"/>
        <w:spacing w:before="2"/>
        <w:rPr>
          <w:rFonts w:ascii="標楷體" w:eastAsia="標楷體" w:hAnsi="標楷體"/>
          <w:sz w:val="28"/>
        </w:rPr>
      </w:pPr>
    </w:p>
    <w:p w14:paraId="5FDDB189" w14:textId="77777777" w:rsidR="009C58C2" w:rsidRPr="002A10B2" w:rsidRDefault="009C58C2" w:rsidP="009C58C2">
      <w:pPr>
        <w:pStyle w:val="a7"/>
        <w:numPr>
          <w:ilvl w:val="0"/>
          <w:numId w:val="1"/>
        </w:numPr>
        <w:tabs>
          <w:tab w:val="left" w:pos="673"/>
        </w:tabs>
        <w:autoSpaceDE w:val="0"/>
        <w:autoSpaceDN w:val="0"/>
        <w:ind w:leftChars="0"/>
        <w:jc w:val="left"/>
        <w:rPr>
          <w:rFonts w:ascii="標楷體" w:eastAsia="標楷體" w:hAnsi="標楷體"/>
        </w:rPr>
      </w:pPr>
      <w:r w:rsidRPr="00643F37">
        <w:rPr>
          <w:rFonts w:ascii="標楷體" w:eastAsia="標楷體" w:hAnsi="標楷體"/>
        </w:rPr>
        <w:t>失智照護專區：</w:t>
      </w:r>
      <w:hyperlink r:id="rId9">
        <w:r w:rsidRPr="00643F37">
          <w:rPr>
            <w:rFonts w:ascii="標楷體" w:eastAsia="標楷體" w:hAnsi="標楷體"/>
            <w:color w:val="0000FF"/>
            <w:u w:val="single" w:color="0000FF"/>
          </w:rPr>
          <w:t>https://khd.kcg.gov.tw/tw/department/index.php?author=93</w:t>
        </w:r>
      </w:hyperlink>
    </w:p>
    <w:p w14:paraId="56F0B7C0" w14:textId="77777777" w:rsidR="009C58C2" w:rsidRDefault="009C58C2" w:rsidP="009C58C2">
      <w:pPr>
        <w:tabs>
          <w:tab w:val="left" w:pos="673"/>
        </w:tabs>
        <w:rPr>
          <w:rFonts w:ascii="標楷體" w:eastAsia="標楷體" w:hAnsi="標楷體"/>
        </w:rPr>
      </w:pPr>
    </w:p>
    <w:p w14:paraId="6BC61890" w14:textId="77777777" w:rsidR="009C58C2" w:rsidRPr="00643F37" w:rsidRDefault="009C58C2" w:rsidP="009C58C2">
      <w:pPr>
        <w:pStyle w:val="a7"/>
        <w:numPr>
          <w:ilvl w:val="0"/>
          <w:numId w:val="1"/>
        </w:numPr>
        <w:tabs>
          <w:tab w:val="left" w:pos="673"/>
        </w:tabs>
        <w:autoSpaceDE w:val="0"/>
        <w:autoSpaceDN w:val="0"/>
        <w:spacing w:before="53" w:line="280" w:lineRule="auto"/>
        <w:ind w:leftChars="0" w:right="3642"/>
        <w:rPr>
          <w:rFonts w:ascii="標楷體" w:eastAsia="標楷體" w:hAnsi="標楷體"/>
        </w:rPr>
      </w:pPr>
      <w:r w:rsidRPr="00643F37">
        <w:rPr>
          <w:rFonts w:ascii="標楷體" w:eastAsia="標楷體" w:hAnsi="標楷體"/>
          <w:spacing w:val="-1"/>
        </w:rPr>
        <w:t>C</w:t>
      </w:r>
      <w:r w:rsidRPr="00643F37">
        <w:rPr>
          <w:rFonts w:ascii="標楷體" w:eastAsia="標楷體" w:hAnsi="標楷體"/>
        </w:rPr>
        <w:t>級巷弄長照站：高雄市政府衛生局網站首頁＞業務科室＞長期照顧中心＞C級巷弄長照站＞最新消息(https://khd.kcg.gov.tw/tw/department/news.php?zone=226&amp;author=93)</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1588"/>
        <w:gridCol w:w="3799"/>
        <w:gridCol w:w="1761"/>
        <w:gridCol w:w="1983"/>
        <w:gridCol w:w="1983"/>
      </w:tblGrid>
      <w:tr w:rsidR="009C58C2" w:rsidRPr="00014CD9" w14:paraId="2BA3FAC7" w14:textId="77777777" w:rsidTr="00AD7E7C">
        <w:trPr>
          <w:trHeight w:val="365"/>
        </w:trPr>
        <w:tc>
          <w:tcPr>
            <w:tcW w:w="3549" w:type="dxa"/>
            <w:vAlign w:val="center"/>
          </w:tcPr>
          <w:p w14:paraId="29A94805" w14:textId="77777777" w:rsidR="009C58C2" w:rsidRPr="00014CD9" w:rsidRDefault="009C58C2" w:rsidP="00AD7E7C">
            <w:pPr>
              <w:pStyle w:val="TableParagraph"/>
              <w:spacing w:before="2" w:line="276" w:lineRule="auto"/>
              <w:ind w:left="28"/>
              <w:jc w:val="center"/>
              <w:rPr>
                <w:rFonts w:ascii="標楷體" w:hAnsi="標楷體"/>
                <w:sz w:val="24"/>
              </w:rPr>
            </w:pPr>
            <w:r w:rsidRPr="00014CD9">
              <w:rPr>
                <w:rFonts w:ascii="標楷體" w:hAnsi="標楷體"/>
                <w:sz w:val="24"/>
              </w:rPr>
              <w:t>單位名稱</w:t>
            </w:r>
          </w:p>
        </w:tc>
        <w:tc>
          <w:tcPr>
            <w:tcW w:w="1588" w:type="dxa"/>
            <w:vAlign w:val="center"/>
          </w:tcPr>
          <w:p w14:paraId="5E3CBD75" w14:textId="77777777" w:rsidR="009C58C2" w:rsidRPr="00014CD9" w:rsidRDefault="009C58C2" w:rsidP="00AD7E7C">
            <w:pPr>
              <w:pStyle w:val="TableParagraph"/>
              <w:spacing w:before="2" w:line="276" w:lineRule="auto"/>
              <w:ind w:left="28"/>
              <w:jc w:val="center"/>
              <w:rPr>
                <w:rFonts w:ascii="標楷體" w:hAnsi="標楷體"/>
                <w:sz w:val="24"/>
              </w:rPr>
            </w:pPr>
            <w:r w:rsidRPr="00014CD9">
              <w:rPr>
                <w:rFonts w:ascii="標楷體" w:hAnsi="標楷體"/>
                <w:sz w:val="24"/>
              </w:rPr>
              <w:t>辦理時段</w:t>
            </w:r>
          </w:p>
        </w:tc>
        <w:tc>
          <w:tcPr>
            <w:tcW w:w="3799" w:type="dxa"/>
            <w:vAlign w:val="center"/>
          </w:tcPr>
          <w:p w14:paraId="5B3D22F2" w14:textId="77777777" w:rsidR="009C58C2" w:rsidRPr="00014CD9" w:rsidRDefault="009C58C2" w:rsidP="00AD7E7C">
            <w:pPr>
              <w:pStyle w:val="TableParagraph"/>
              <w:spacing w:before="2" w:line="276" w:lineRule="auto"/>
              <w:ind w:left="28"/>
              <w:jc w:val="center"/>
              <w:rPr>
                <w:rFonts w:ascii="標楷體" w:hAnsi="標楷體"/>
                <w:sz w:val="24"/>
              </w:rPr>
            </w:pPr>
            <w:r w:rsidRPr="00014CD9">
              <w:rPr>
                <w:rFonts w:ascii="標楷體" w:hAnsi="標楷體"/>
                <w:sz w:val="24"/>
              </w:rPr>
              <w:t>據點地址</w:t>
            </w:r>
          </w:p>
        </w:tc>
        <w:tc>
          <w:tcPr>
            <w:tcW w:w="1761" w:type="dxa"/>
            <w:vAlign w:val="center"/>
          </w:tcPr>
          <w:p w14:paraId="537277E7" w14:textId="77777777" w:rsidR="009C58C2" w:rsidRPr="00014CD9" w:rsidRDefault="009C58C2" w:rsidP="00AD7E7C">
            <w:pPr>
              <w:pStyle w:val="TableParagraph"/>
              <w:spacing w:before="2" w:line="276" w:lineRule="auto"/>
              <w:ind w:left="29"/>
              <w:jc w:val="center"/>
              <w:rPr>
                <w:rFonts w:ascii="標楷體" w:hAnsi="標楷體"/>
                <w:sz w:val="24"/>
              </w:rPr>
            </w:pPr>
            <w:r w:rsidRPr="00014CD9">
              <w:rPr>
                <w:rFonts w:ascii="標楷體" w:hAnsi="標楷體"/>
                <w:sz w:val="24"/>
              </w:rPr>
              <w:t>連絡電話</w:t>
            </w:r>
          </w:p>
        </w:tc>
        <w:tc>
          <w:tcPr>
            <w:tcW w:w="1983" w:type="dxa"/>
            <w:vAlign w:val="center"/>
          </w:tcPr>
          <w:p w14:paraId="696EB886" w14:textId="77777777" w:rsidR="009C58C2" w:rsidRPr="00014CD9" w:rsidRDefault="009C58C2" w:rsidP="00AD7E7C">
            <w:pPr>
              <w:pStyle w:val="TableParagraph"/>
              <w:spacing w:before="2" w:line="276" w:lineRule="auto"/>
              <w:ind w:left="29"/>
              <w:jc w:val="center"/>
              <w:rPr>
                <w:rFonts w:ascii="標楷體" w:hAnsi="標楷體"/>
                <w:sz w:val="24"/>
              </w:rPr>
            </w:pPr>
            <w:r w:rsidRPr="00014CD9">
              <w:rPr>
                <w:rFonts w:ascii="標楷體" w:hAnsi="標楷體"/>
                <w:sz w:val="24"/>
              </w:rPr>
              <w:t>服務對象</w:t>
            </w:r>
          </w:p>
        </w:tc>
        <w:tc>
          <w:tcPr>
            <w:tcW w:w="1983" w:type="dxa"/>
            <w:vAlign w:val="center"/>
          </w:tcPr>
          <w:p w14:paraId="57A9E430" w14:textId="77777777" w:rsidR="009C58C2" w:rsidRPr="00014CD9" w:rsidRDefault="009C58C2" w:rsidP="00AD7E7C">
            <w:pPr>
              <w:pStyle w:val="TableParagraph"/>
              <w:spacing w:before="2" w:line="276" w:lineRule="auto"/>
              <w:ind w:left="29"/>
              <w:jc w:val="center"/>
              <w:rPr>
                <w:rFonts w:ascii="標楷體" w:hAnsi="標楷體"/>
                <w:sz w:val="24"/>
              </w:rPr>
            </w:pPr>
            <w:r w:rsidRPr="00014CD9">
              <w:rPr>
                <w:rFonts w:ascii="標楷體" w:hAnsi="標楷體"/>
                <w:sz w:val="24"/>
              </w:rPr>
              <w:t>服務項目</w:t>
            </w:r>
          </w:p>
        </w:tc>
      </w:tr>
      <w:tr w:rsidR="009C58C2" w:rsidRPr="00166746" w14:paraId="558EDD36" w14:textId="77777777" w:rsidTr="00AD7E7C">
        <w:trPr>
          <w:trHeight w:val="796"/>
        </w:trPr>
        <w:tc>
          <w:tcPr>
            <w:tcW w:w="3549" w:type="dxa"/>
            <w:vAlign w:val="center"/>
          </w:tcPr>
          <w:p w14:paraId="4CD86900" w14:textId="77777777" w:rsidR="009C58C2" w:rsidRPr="00166746" w:rsidRDefault="009C58C2" w:rsidP="00AD7E7C">
            <w:pPr>
              <w:pStyle w:val="TableParagraph"/>
              <w:spacing w:line="276" w:lineRule="auto"/>
              <w:rPr>
                <w:rFonts w:ascii="標楷體" w:hAnsi="標楷體"/>
                <w:sz w:val="24"/>
                <w:lang w:eastAsia="zh-TW"/>
              </w:rPr>
            </w:pPr>
            <w:r w:rsidRPr="00166746">
              <w:rPr>
                <w:rFonts w:ascii="標楷體" w:hAnsi="標楷體" w:hint="eastAsia"/>
                <w:sz w:val="24"/>
                <w:lang w:eastAsia="zh-TW"/>
              </w:rPr>
              <w:t>高雄市私立森宏居家長照機構</w:t>
            </w:r>
          </w:p>
        </w:tc>
        <w:tc>
          <w:tcPr>
            <w:tcW w:w="1588" w:type="dxa"/>
            <w:vAlign w:val="center"/>
          </w:tcPr>
          <w:p w14:paraId="2541147F" w14:textId="77777777" w:rsidR="009C58C2" w:rsidRPr="00166746" w:rsidRDefault="009C58C2" w:rsidP="00AD7E7C">
            <w:pPr>
              <w:pStyle w:val="TableParagraph"/>
              <w:spacing w:line="276" w:lineRule="auto"/>
              <w:rPr>
                <w:rFonts w:ascii="標楷體" w:hAnsi="標楷體"/>
                <w:sz w:val="24"/>
              </w:rPr>
            </w:pPr>
            <w:r w:rsidRPr="00166746">
              <w:rPr>
                <w:rFonts w:ascii="標楷體" w:hAnsi="標楷體" w:hint="eastAsia"/>
                <w:sz w:val="24"/>
              </w:rPr>
              <w:t>週一至週五</w:t>
            </w:r>
          </w:p>
        </w:tc>
        <w:tc>
          <w:tcPr>
            <w:tcW w:w="3799" w:type="dxa"/>
            <w:vAlign w:val="center"/>
          </w:tcPr>
          <w:p w14:paraId="4CBC0A67" w14:textId="77777777" w:rsidR="009C58C2" w:rsidRPr="00166746" w:rsidRDefault="009C58C2" w:rsidP="00AD7E7C">
            <w:pPr>
              <w:pStyle w:val="TableParagraph"/>
              <w:spacing w:line="276" w:lineRule="auto"/>
              <w:rPr>
                <w:rFonts w:ascii="標楷體" w:hAnsi="標楷體"/>
                <w:sz w:val="24"/>
                <w:lang w:eastAsia="zh-TW"/>
              </w:rPr>
            </w:pPr>
            <w:r w:rsidRPr="00166746">
              <w:rPr>
                <w:rFonts w:ascii="標楷體" w:hAnsi="標楷體" w:hint="eastAsia"/>
                <w:sz w:val="24"/>
                <w:lang w:eastAsia="zh-TW"/>
              </w:rPr>
              <w:t>高雄市新興區永寧里五福二路</w:t>
            </w:r>
            <w:r w:rsidRPr="00166746">
              <w:rPr>
                <w:rFonts w:ascii="標楷體" w:hAnsi="標楷體"/>
                <w:sz w:val="24"/>
                <w:lang w:eastAsia="zh-TW"/>
              </w:rPr>
              <w:t>108號1樓</w:t>
            </w:r>
          </w:p>
        </w:tc>
        <w:tc>
          <w:tcPr>
            <w:tcW w:w="1761" w:type="dxa"/>
            <w:vAlign w:val="center"/>
          </w:tcPr>
          <w:p w14:paraId="64E7E915" w14:textId="77777777" w:rsidR="009C58C2" w:rsidRPr="00166746" w:rsidRDefault="009C58C2" w:rsidP="00AD7E7C">
            <w:pPr>
              <w:pStyle w:val="TableParagraph"/>
              <w:spacing w:line="276" w:lineRule="auto"/>
              <w:rPr>
                <w:rFonts w:ascii="標楷體" w:hAnsi="標楷體"/>
                <w:sz w:val="24"/>
              </w:rPr>
            </w:pPr>
            <w:r w:rsidRPr="00166746">
              <w:rPr>
                <w:sz w:val="24"/>
              </w:rPr>
              <w:t>07-2816039</w:t>
            </w:r>
          </w:p>
        </w:tc>
        <w:tc>
          <w:tcPr>
            <w:tcW w:w="1983" w:type="dxa"/>
            <w:vMerge w:val="restart"/>
            <w:vAlign w:val="center"/>
          </w:tcPr>
          <w:p w14:paraId="2FE5B866" w14:textId="77777777" w:rsidR="009C58C2" w:rsidRPr="00166746" w:rsidRDefault="009C58C2" w:rsidP="00AD7E7C">
            <w:pPr>
              <w:pStyle w:val="TableParagraph"/>
              <w:spacing w:line="276" w:lineRule="auto"/>
              <w:rPr>
                <w:rFonts w:ascii="標楷體" w:hAnsi="標楷體"/>
                <w:sz w:val="24"/>
                <w:lang w:eastAsia="zh-TW"/>
              </w:rPr>
            </w:pPr>
            <w:r w:rsidRPr="00166746">
              <w:rPr>
                <w:rFonts w:ascii="標楷體" w:hAnsi="標楷體" w:hint="eastAsia"/>
                <w:sz w:val="24"/>
                <w:lang w:eastAsia="zh-TW"/>
              </w:rPr>
              <w:t>符合長照服務對象</w:t>
            </w:r>
            <w:r w:rsidRPr="00166746">
              <w:rPr>
                <w:rFonts w:ascii="標楷體" w:hAnsi="標楷體"/>
                <w:sz w:val="24"/>
                <w:lang w:eastAsia="zh-TW"/>
              </w:rPr>
              <w:t>:</w:t>
            </w:r>
          </w:p>
          <w:p w14:paraId="1ADFFEDE" w14:textId="77777777" w:rsidR="009C58C2" w:rsidRPr="00166746" w:rsidRDefault="009C58C2" w:rsidP="00AD7E7C">
            <w:pPr>
              <w:pStyle w:val="TableParagraph"/>
              <w:spacing w:line="276" w:lineRule="auto"/>
              <w:rPr>
                <w:rFonts w:ascii="標楷體" w:hAnsi="標楷體"/>
                <w:sz w:val="24"/>
                <w:lang w:eastAsia="zh-TW"/>
              </w:rPr>
            </w:pPr>
            <w:r w:rsidRPr="00166746">
              <w:rPr>
                <w:rFonts w:ascii="標楷體" w:hAnsi="標楷體"/>
                <w:sz w:val="24"/>
                <w:lang w:eastAsia="zh-TW"/>
              </w:rPr>
              <w:t>(一)衰弱、亞健康及健康老人</w:t>
            </w:r>
          </w:p>
          <w:p w14:paraId="1E414E03" w14:textId="77777777" w:rsidR="009C58C2" w:rsidRPr="00166746" w:rsidRDefault="009C58C2" w:rsidP="00AD7E7C">
            <w:pPr>
              <w:pStyle w:val="TableParagraph"/>
              <w:spacing w:line="276" w:lineRule="auto"/>
              <w:rPr>
                <w:rFonts w:ascii="標楷體" w:hAnsi="標楷體"/>
                <w:sz w:val="24"/>
              </w:rPr>
            </w:pPr>
            <w:r w:rsidRPr="00166746">
              <w:rPr>
                <w:rFonts w:ascii="標楷體" w:hAnsi="標楷體"/>
                <w:sz w:val="24"/>
              </w:rPr>
              <w:t>(二)失能者</w:t>
            </w:r>
          </w:p>
        </w:tc>
        <w:tc>
          <w:tcPr>
            <w:tcW w:w="1983" w:type="dxa"/>
            <w:vMerge w:val="restart"/>
            <w:vAlign w:val="center"/>
          </w:tcPr>
          <w:p w14:paraId="4A5A87E1" w14:textId="77777777" w:rsidR="009C58C2" w:rsidRPr="00166746" w:rsidRDefault="009C58C2" w:rsidP="00AD7E7C">
            <w:pPr>
              <w:pStyle w:val="TableParagraph"/>
              <w:spacing w:line="276" w:lineRule="auto"/>
              <w:rPr>
                <w:rFonts w:ascii="標楷體" w:hAnsi="標楷體"/>
                <w:sz w:val="24"/>
                <w:lang w:eastAsia="zh-TW"/>
              </w:rPr>
            </w:pPr>
            <w:r w:rsidRPr="00166746">
              <w:rPr>
                <w:rFonts w:ascii="標楷體" w:hAnsi="標楷體" w:hint="eastAsia"/>
                <w:sz w:val="24"/>
                <w:lang w:eastAsia="zh-TW"/>
              </w:rPr>
              <w:t>社會參與、健康促進、共餐服務、預防及延緩失能、關懷訪視、電話問安</w:t>
            </w:r>
          </w:p>
          <w:p w14:paraId="0E1BA4D3" w14:textId="77777777" w:rsidR="009C58C2" w:rsidRPr="00166746" w:rsidRDefault="009C58C2" w:rsidP="00AD7E7C">
            <w:pPr>
              <w:pStyle w:val="TableParagraph"/>
              <w:spacing w:line="276" w:lineRule="auto"/>
              <w:rPr>
                <w:rFonts w:ascii="標楷體" w:hAnsi="標楷體"/>
                <w:sz w:val="24"/>
              </w:rPr>
            </w:pPr>
            <w:r w:rsidRPr="00166746">
              <w:rPr>
                <w:rFonts w:ascii="標楷體" w:hAnsi="標楷體" w:hint="eastAsia"/>
                <w:sz w:val="24"/>
              </w:rPr>
              <w:t>、諮詢、轉介服務</w:t>
            </w:r>
          </w:p>
        </w:tc>
      </w:tr>
      <w:tr w:rsidR="009C58C2" w:rsidRPr="00166746" w14:paraId="6CE3DB43" w14:textId="77777777" w:rsidTr="00AD7E7C">
        <w:trPr>
          <w:trHeight w:val="796"/>
        </w:trPr>
        <w:tc>
          <w:tcPr>
            <w:tcW w:w="3549" w:type="dxa"/>
            <w:vAlign w:val="center"/>
          </w:tcPr>
          <w:p w14:paraId="64C9410C" w14:textId="77777777" w:rsidR="009C58C2" w:rsidRPr="00166746" w:rsidRDefault="009C58C2" w:rsidP="00AD7E7C">
            <w:pPr>
              <w:pStyle w:val="TableParagraph"/>
              <w:spacing w:line="276" w:lineRule="auto"/>
              <w:rPr>
                <w:rFonts w:ascii="標楷體" w:hAnsi="標楷體"/>
                <w:sz w:val="24"/>
              </w:rPr>
            </w:pPr>
            <w:r w:rsidRPr="00166746">
              <w:rPr>
                <w:rFonts w:ascii="標楷體" w:hAnsi="標楷體" w:hint="eastAsia"/>
                <w:sz w:val="24"/>
              </w:rPr>
              <w:t>連作藥局</w:t>
            </w:r>
          </w:p>
        </w:tc>
        <w:tc>
          <w:tcPr>
            <w:tcW w:w="1588" w:type="dxa"/>
            <w:vAlign w:val="center"/>
          </w:tcPr>
          <w:p w14:paraId="17D160CC" w14:textId="77777777" w:rsidR="009C58C2" w:rsidRPr="00166746" w:rsidRDefault="009C58C2" w:rsidP="00AD7E7C">
            <w:pPr>
              <w:pStyle w:val="TableParagraph"/>
              <w:spacing w:line="276" w:lineRule="auto"/>
              <w:rPr>
                <w:rFonts w:ascii="標楷體" w:hAnsi="標楷體"/>
                <w:sz w:val="24"/>
              </w:rPr>
            </w:pPr>
            <w:r w:rsidRPr="00166746">
              <w:rPr>
                <w:rFonts w:ascii="標楷體" w:hAnsi="標楷體" w:hint="eastAsia"/>
                <w:sz w:val="24"/>
              </w:rPr>
              <w:t>週一至週五</w:t>
            </w:r>
          </w:p>
        </w:tc>
        <w:tc>
          <w:tcPr>
            <w:tcW w:w="3799" w:type="dxa"/>
            <w:vAlign w:val="center"/>
          </w:tcPr>
          <w:p w14:paraId="567B3A1D" w14:textId="77777777" w:rsidR="009C58C2" w:rsidRPr="00166746" w:rsidRDefault="009C58C2" w:rsidP="00AD7E7C">
            <w:pPr>
              <w:pStyle w:val="TableParagraph"/>
              <w:spacing w:line="276" w:lineRule="auto"/>
              <w:rPr>
                <w:rFonts w:ascii="標楷體" w:hAnsi="標楷體"/>
                <w:sz w:val="24"/>
                <w:lang w:eastAsia="zh-TW"/>
              </w:rPr>
            </w:pPr>
            <w:r w:rsidRPr="00166746">
              <w:rPr>
                <w:rFonts w:ascii="標楷體" w:hAnsi="標楷體" w:hint="eastAsia"/>
                <w:sz w:val="24"/>
                <w:lang w:eastAsia="zh-TW"/>
              </w:rPr>
              <w:t>高雄市新興區大同一路</w:t>
            </w:r>
            <w:r w:rsidRPr="00166746">
              <w:rPr>
                <w:rFonts w:ascii="標楷體" w:hAnsi="標楷體"/>
                <w:sz w:val="24"/>
                <w:lang w:eastAsia="zh-TW"/>
              </w:rPr>
              <w:t>193號</w:t>
            </w:r>
          </w:p>
        </w:tc>
        <w:tc>
          <w:tcPr>
            <w:tcW w:w="1761" w:type="dxa"/>
            <w:vAlign w:val="center"/>
          </w:tcPr>
          <w:p w14:paraId="507159BA" w14:textId="77777777" w:rsidR="009C58C2" w:rsidRPr="00166746" w:rsidRDefault="009C58C2" w:rsidP="00AD7E7C">
            <w:pPr>
              <w:pStyle w:val="TableParagraph"/>
              <w:spacing w:line="276" w:lineRule="auto"/>
              <w:rPr>
                <w:rFonts w:ascii="標楷體" w:hAnsi="標楷體"/>
                <w:sz w:val="24"/>
              </w:rPr>
            </w:pPr>
            <w:r w:rsidRPr="00166746">
              <w:rPr>
                <w:rFonts w:ascii="標楷體" w:hAnsi="標楷體"/>
                <w:sz w:val="24"/>
              </w:rPr>
              <w:t>07-2110122</w:t>
            </w:r>
          </w:p>
        </w:tc>
        <w:tc>
          <w:tcPr>
            <w:tcW w:w="1983" w:type="dxa"/>
            <w:vMerge/>
            <w:vAlign w:val="center"/>
          </w:tcPr>
          <w:p w14:paraId="278C23B1" w14:textId="77777777" w:rsidR="009C58C2" w:rsidRPr="00166746" w:rsidRDefault="009C58C2" w:rsidP="00AD7E7C">
            <w:pPr>
              <w:pStyle w:val="TableParagraph"/>
              <w:spacing w:line="276" w:lineRule="auto"/>
              <w:jc w:val="center"/>
              <w:rPr>
                <w:rFonts w:ascii="標楷體" w:hAnsi="標楷體"/>
                <w:sz w:val="24"/>
              </w:rPr>
            </w:pPr>
          </w:p>
        </w:tc>
        <w:tc>
          <w:tcPr>
            <w:tcW w:w="1983" w:type="dxa"/>
            <w:vMerge/>
            <w:vAlign w:val="center"/>
          </w:tcPr>
          <w:p w14:paraId="4641FF16" w14:textId="77777777" w:rsidR="009C58C2" w:rsidRPr="00166746" w:rsidRDefault="009C58C2" w:rsidP="00AD7E7C">
            <w:pPr>
              <w:pStyle w:val="TableParagraph"/>
              <w:spacing w:line="276" w:lineRule="auto"/>
              <w:jc w:val="center"/>
              <w:rPr>
                <w:rFonts w:ascii="標楷體" w:hAnsi="標楷體"/>
                <w:sz w:val="24"/>
              </w:rPr>
            </w:pPr>
          </w:p>
        </w:tc>
      </w:tr>
      <w:tr w:rsidR="009C58C2" w:rsidRPr="00014CD9" w14:paraId="4616B489" w14:textId="77777777" w:rsidTr="00AD7E7C">
        <w:trPr>
          <w:trHeight w:val="796"/>
        </w:trPr>
        <w:tc>
          <w:tcPr>
            <w:tcW w:w="3549" w:type="dxa"/>
            <w:vAlign w:val="center"/>
          </w:tcPr>
          <w:p w14:paraId="7C5F853C" w14:textId="77777777" w:rsidR="009C58C2" w:rsidRPr="00166746" w:rsidRDefault="009C58C2" w:rsidP="00AD7E7C">
            <w:pPr>
              <w:pStyle w:val="TableParagraph"/>
              <w:spacing w:line="276" w:lineRule="auto"/>
              <w:rPr>
                <w:rFonts w:ascii="標楷體" w:hAnsi="標楷體"/>
                <w:sz w:val="24"/>
                <w:lang w:eastAsia="zh-TW"/>
              </w:rPr>
            </w:pPr>
            <w:r w:rsidRPr="00166746">
              <w:rPr>
                <w:rFonts w:ascii="標楷體" w:hAnsi="標楷體" w:hint="eastAsia"/>
                <w:sz w:val="24"/>
                <w:lang w:eastAsia="zh-TW"/>
              </w:rPr>
              <w:t>有限責任高雄市樹子照顧服務勞動合作社私立樹子居家長照機構</w:t>
            </w:r>
          </w:p>
        </w:tc>
        <w:tc>
          <w:tcPr>
            <w:tcW w:w="1588" w:type="dxa"/>
            <w:vAlign w:val="center"/>
          </w:tcPr>
          <w:p w14:paraId="77873E36" w14:textId="77777777" w:rsidR="009C58C2" w:rsidRPr="00166746" w:rsidRDefault="009C58C2" w:rsidP="00AD7E7C">
            <w:pPr>
              <w:pStyle w:val="TableParagraph"/>
              <w:spacing w:line="276" w:lineRule="auto"/>
              <w:rPr>
                <w:rFonts w:ascii="標楷體" w:hAnsi="標楷體"/>
                <w:sz w:val="24"/>
              </w:rPr>
            </w:pPr>
            <w:r w:rsidRPr="00166746">
              <w:rPr>
                <w:rFonts w:ascii="標楷體" w:hAnsi="標楷體" w:hint="eastAsia"/>
                <w:sz w:val="24"/>
              </w:rPr>
              <w:t>週一至週五</w:t>
            </w:r>
          </w:p>
        </w:tc>
        <w:tc>
          <w:tcPr>
            <w:tcW w:w="3799" w:type="dxa"/>
            <w:vAlign w:val="center"/>
          </w:tcPr>
          <w:p w14:paraId="1A6AA1B8" w14:textId="77777777" w:rsidR="009C58C2" w:rsidRPr="00166746" w:rsidRDefault="009C58C2" w:rsidP="00AD7E7C">
            <w:pPr>
              <w:pStyle w:val="TableParagraph"/>
              <w:spacing w:line="276" w:lineRule="auto"/>
              <w:rPr>
                <w:rFonts w:ascii="標楷體" w:hAnsi="標楷體"/>
                <w:sz w:val="24"/>
                <w:lang w:eastAsia="zh-TW"/>
              </w:rPr>
            </w:pPr>
            <w:r w:rsidRPr="00166746">
              <w:rPr>
                <w:rFonts w:ascii="標楷體" w:hAnsi="標楷體" w:hint="eastAsia"/>
                <w:sz w:val="24"/>
                <w:lang w:eastAsia="zh-TW"/>
              </w:rPr>
              <w:t>高雄市新興區中山二路</w:t>
            </w:r>
            <w:r w:rsidRPr="00166746">
              <w:rPr>
                <w:rFonts w:ascii="標楷體" w:hAnsi="標楷體"/>
                <w:sz w:val="24"/>
                <w:lang w:eastAsia="zh-TW"/>
              </w:rPr>
              <w:t>472號11樓之7.8.9.10</w:t>
            </w:r>
          </w:p>
        </w:tc>
        <w:tc>
          <w:tcPr>
            <w:tcW w:w="1761" w:type="dxa"/>
            <w:vAlign w:val="center"/>
          </w:tcPr>
          <w:p w14:paraId="07CACC51" w14:textId="77777777" w:rsidR="009C58C2" w:rsidRPr="00014CD9" w:rsidRDefault="009C58C2" w:rsidP="00AD7E7C">
            <w:pPr>
              <w:pStyle w:val="TableParagraph"/>
              <w:spacing w:line="276" w:lineRule="auto"/>
              <w:rPr>
                <w:rFonts w:ascii="標楷體" w:hAnsi="標楷體"/>
                <w:sz w:val="24"/>
              </w:rPr>
            </w:pPr>
            <w:r w:rsidRPr="00166746">
              <w:rPr>
                <w:rFonts w:ascii="標楷體" w:hAnsi="標楷體"/>
                <w:sz w:val="24"/>
              </w:rPr>
              <w:t>07-2819007</w:t>
            </w:r>
          </w:p>
        </w:tc>
        <w:tc>
          <w:tcPr>
            <w:tcW w:w="1983" w:type="dxa"/>
            <w:vMerge/>
            <w:vAlign w:val="center"/>
          </w:tcPr>
          <w:p w14:paraId="0A0CE2F2"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2B6B1523"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0D83F527" w14:textId="77777777" w:rsidTr="00AD7E7C">
        <w:trPr>
          <w:trHeight w:val="796"/>
        </w:trPr>
        <w:tc>
          <w:tcPr>
            <w:tcW w:w="3549" w:type="dxa"/>
            <w:vAlign w:val="center"/>
          </w:tcPr>
          <w:p w14:paraId="7018B6EC" w14:textId="77777777" w:rsidR="009C58C2" w:rsidRPr="00326946" w:rsidRDefault="009C58C2" w:rsidP="00AD7E7C">
            <w:pPr>
              <w:pStyle w:val="TableParagraph"/>
              <w:spacing w:line="276" w:lineRule="auto"/>
              <w:rPr>
                <w:rFonts w:ascii="標楷體" w:hAnsi="標楷體"/>
                <w:sz w:val="24"/>
              </w:rPr>
            </w:pPr>
            <w:r w:rsidRPr="00326946">
              <w:rPr>
                <w:rFonts w:ascii="標楷體" w:hAnsi="標楷體" w:hint="eastAsia"/>
                <w:sz w:val="24"/>
              </w:rPr>
              <w:lastRenderedPageBreak/>
              <w:t>婦全婦產科診所</w:t>
            </w:r>
          </w:p>
        </w:tc>
        <w:tc>
          <w:tcPr>
            <w:tcW w:w="1588" w:type="dxa"/>
            <w:vAlign w:val="center"/>
          </w:tcPr>
          <w:p w14:paraId="7F2E5CB0"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週一至週五</w:t>
            </w:r>
          </w:p>
        </w:tc>
        <w:tc>
          <w:tcPr>
            <w:tcW w:w="3799" w:type="dxa"/>
            <w:vAlign w:val="center"/>
          </w:tcPr>
          <w:p w14:paraId="30A6CDF0"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高雄市新興區建華里南台橫路</w:t>
            </w:r>
            <w:r w:rsidRPr="00014CD9">
              <w:rPr>
                <w:rFonts w:ascii="標楷體" w:hAnsi="標楷體"/>
                <w:sz w:val="24"/>
                <w:lang w:eastAsia="zh-TW"/>
              </w:rPr>
              <w:t>4號</w:t>
            </w:r>
          </w:p>
        </w:tc>
        <w:tc>
          <w:tcPr>
            <w:tcW w:w="1761" w:type="dxa"/>
            <w:vAlign w:val="center"/>
          </w:tcPr>
          <w:p w14:paraId="0A374FBA"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0922303999</w:t>
            </w:r>
          </w:p>
        </w:tc>
        <w:tc>
          <w:tcPr>
            <w:tcW w:w="1983" w:type="dxa"/>
            <w:vMerge/>
            <w:vAlign w:val="center"/>
          </w:tcPr>
          <w:p w14:paraId="06FA3664"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4805470F"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5F6CB59B" w14:textId="77777777" w:rsidTr="00AD7E7C">
        <w:trPr>
          <w:trHeight w:val="796"/>
        </w:trPr>
        <w:tc>
          <w:tcPr>
            <w:tcW w:w="3549" w:type="dxa"/>
            <w:vAlign w:val="center"/>
          </w:tcPr>
          <w:p w14:paraId="1A607F75"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有限責任高雄市滿緣照顧服務勞動合作社附設高雄市私立滿緣居家式服務類長期照顧服務機構</w:t>
            </w:r>
          </w:p>
        </w:tc>
        <w:tc>
          <w:tcPr>
            <w:tcW w:w="1588" w:type="dxa"/>
            <w:vAlign w:val="center"/>
          </w:tcPr>
          <w:p w14:paraId="03067E61"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週一至週五</w:t>
            </w:r>
          </w:p>
        </w:tc>
        <w:tc>
          <w:tcPr>
            <w:tcW w:w="3799" w:type="dxa"/>
            <w:vAlign w:val="center"/>
          </w:tcPr>
          <w:p w14:paraId="2B2AFEAB"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高雄市新興區五福二路</w:t>
            </w:r>
            <w:r w:rsidRPr="00014CD9">
              <w:rPr>
                <w:rFonts w:ascii="標楷體" w:hAnsi="標楷體"/>
                <w:sz w:val="24"/>
                <w:lang w:eastAsia="zh-TW"/>
              </w:rPr>
              <w:t>80巷1弄1號</w:t>
            </w:r>
          </w:p>
        </w:tc>
        <w:tc>
          <w:tcPr>
            <w:tcW w:w="1761" w:type="dxa"/>
            <w:vAlign w:val="center"/>
          </w:tcPr>
          <w:p w14:paraId="2B78BF24"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0930915153</w:t>
            </w:r>
          </w:p>
        </w:tc>
        <w:tc>
          <w:tcPr>
            <w:tcW w:w="1983" w:type="dxa"/>
            <w:vMerge/>
            <w:vAlign w:val="center"/>
          </w:tcPr>
          <w:p w14:paraId="52498A77"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6A51CE85"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0E7BAB68" w14:textId="77777777" w:rsidTr="00AD7E7C">
        <w:trPr>
          <w:trHeight w:val="796"/>
        </w:trPr>
        <w:tc>
          <w:tcPr>
            <w:tcW w:w="3549" w:type="dxa"/>
            <w:vAlign w:val="center"/>
          </w:tcPr>
          <w:p w14:paraId="687FEDB9" w14:textId="77777777" w:rsidR="009C58C2" w:rsidRPr="00326946" w:rsidRDefault="009C58C2" w:rsidP="00AD7E7C">
            <w:pPr>
              <w:pStyle w:val="TableParagraph"/>
              <w:spacing w:line="276" w:lineRule="auto"/>
              <w:rPr>
                <w:rFonts w:ascii="標楷體" w:hAnsi="標楷體"/>
                <w:sz w:val="24"/>
              </w:rPr>
            </w:pPr>
            <w:r w:rsidRPr="00326946">
              <w:rPr>
                <w:rFonts w:ascii="標楷體" w:hAnsi="標楷體" w:hint="eastAsia"/>
                <w:sz w:val="24"/>
              </w:rPr>
              <w:t>高雄市立凱旋醫院</w:t>
            </w:r>
          </w:p>
        </w:tc>
        <w:tc>
          <w:tcPr>
            <w:tcW w:w="1588" w:type="dxa"/>
            <w:vAlign w:val="center"/>
          </w:tcPr>
          <w:p w14:paraId="0ECFBA10"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周三上下午</w:t>
            </w:r>
          </w:p>
          <w:p w14:paraId="5221A1D9"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08:30-11:30</w:t>
            </w:r>
          </w:p>
          <w:p w14:paraId="6F4AD7D9"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13:30-16:30</w:t>
            </w:r>
          </w:p>
        </w:tc>
        <w:tc>
          <w:tcPr>
            <w:tcW w:w="3799" w:type="dxa"/>
            <w:vAlign w:val="center"/>
          </w:tcPr>
          <w:p w14:paraId="25478DC1"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高雄市新興區文昌里和平一路</w:t>
            </w:r>
            <w:r w:rsidRPr="00014CD9">
              <w:rPr>
                <w:rFonts w:ascii="標楷體" w:hAnsi="標楷體"/>
                <w:sz w:val="24"/>
                <w:lang w:eastAsia="zh-TW"/>
              </w:rPr>
              <w:t>199號12樓</w:t>
            </w:r>
          </w:p>
        </w:tc>
        <w:tc>
          <w:tcPr>
            <w:tcW w:w="1761" w:type="dxa"/>
            <w:vAlign w:val="center"/>
          </w:tcPr>
          <w:p w14:paraId="4515EA92" w14:textId="77777777" w:rsidR="009C58C2" w:rsidRDefault="009C58C2" w:rsidP="00AD7E7C">
            <w:pPr>
              <w:pStyle w:val="TableParagraph"/>
              <w:spacing w:line="276" w:lineRule="auto"/>
              <w:rPr>
                <w:rFonts w:ascii="標楷體" w:hAnsi="標楷體"/>
                <w:sz w:val="24"/>
              </w:rPr>
            </w:pPr>
            <w:r w:rsidRPr="00014CD9">
              <w:rPr>
                <w:rFonts w:ascii="標楷體" w:hAnsi="標楷體"/>
                <w:sz w:val="24"/>
              </w:rPr>
              <w:t>07-7131163</w:t>
            </w:r>
          </w:p>
          <w:p w14:paraId="74D4CB7C"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#251</w:t>
            </w:r>
          </w:p>
        </w:tc>
        <w:tc>
          <w:tcPr>
            <w:tcW w:w="1983" w:type="dxa"/>
            <w:vMerge/>
            <w:vAlign w:val="center"/>
          </w:tcPr>
          <w:p w14:paraId="228F5C32"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70D09F49"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2B8C5852" w14:textId="77777777" w:rsidTr="00AD7E7C">
        <w:trPr>
          <w:trHeight w:val="796"/>
        </w:trPr>
        <w:tc>
          <w:tcPr>
            <w:tcW w:w="3549" w:type="dxa"/>
            <w:vAlign w:val="center"/>
          </w:tcPr>
          <w:p w14:paraId="396B803C" w14:textId="77777777" w:rsidR="009C58C2" w:rsidRPr="00326946" w:rsidRDefault="009C58C2" w:rsidP="00AD7E7C">
            <w:pPr>
              <w:pStyle w:val="TableParagraph"/>
              <w:spacing w:line="276" w:lineRule="auto"/>
              <w:rPr>
                <w:rFonts w:ascii="標楷體" w:hAnsi="標楷體"/>
                <w:sz w:val="24"/>
              </w:rPr>
            </w:pPr>
            <w:r w:rsidRPr="00326946">
              <w:rPr>
                <w:rFonts w:ascii="標楷體" w:hAnsi="標楷體" w:hint="eastAsia"/>
                <w:sz w:val="24"/>
              </w:rPr>
              <w:t>尚毅牙醫診所</w:t>
            </w:r>
          </w:p>
        </w:tc>
        <w:tc>
          <w:tcPr>
            <w:tcW w:w="1588" w:type="dxa"/>
            <w:vAlign w:val="center"/>
          </w:tcPr>
          <w:p w14:paraId="6C235443"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週一至週五</w:t>
            </w:r>
          </w:p>
        </w:tc>
        <w:tc>
          <w:tcPr>
            <w:tcW w:w="3799" w:type="dxa"/>
            <w:vAlign w:val="center"/>
          </w:tcPr>
          <w:p w14:paraId="22647FB5"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高雄市前金區博孝里光復二街</w:t>
            </w:r>
            <w:r w:rsidRPr="00014CD9">
              <w:rPr>
                <w:rFonts w:ascii="標楷體" w:hAnsi="標楷體"/>
                <w:sz w:val="24"/>
                <w:lang w:eastAsia="zh-TW"/>
              </w:rPr>
              <w:t>147號</w:t>
            </w:r>
          </w:p>
        </w:tc>
        <w:tc>
          <w:tcPr>
            <w:tcW w:w="1761" w:type="dxa"/>
            <w:vAlign w:val="center"/>
          </w:tcPr>
          <w:p w14:paraId="048415DA"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07-5886660</w:t>
            </w:r>
          </w:p>
        </w:tc>
        <w:tc>
          <w:tcPr>
            <w:tcW w:w="1983" w:type="dxa"/>
            <w:vMerge/>
            <w:vAlign w:val="center"/>
          </w:tcPr>
          <w:p w14:paraId="5A471087"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7351FE0E"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6E5382EF" w14:textId="77777777" w:rsidTr="00AD7E7C">
        <w:trPr>
          <w:trHeight w:val="796"/>
        </w:trPr>
        <w:tc>
          <w:tcPr>
            <w:tcW w:w="3549" w:type="dxa"/>
            <w:vAlign w:val="center"/>
          </w:tcPr>
          <w:p w14:paraId="422517BB"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高雄市雄大心關懷協會附設私立雄大心居家長照機構</w:t>
            </w:r>
          </w:p>
        </w:tc>
        <w:tc>
          <w:tcPr>
            <w:tcW w:w="1588" w:type="dxa"/>
            <w:vAlign w:val="center"/>
          </w:tcPr>
          <w:p w14:paraId="240C47E3"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週一至週五</w:t>
            </w:r>
          </w:p>
        </w:tc>
        <w:tc>
          <w:tcPr>
            <w:tcW w:w="3799" w:type="dxa"/>
            <w:vAlign w:val="center"/>
          </w:tcPr>
          <w:p w14:paraId="062E98F9"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高雄市前金區中華三路</w:t>
            </w:r>
            <w:r w:rsidRPr="00014CD9">
              <w:rPr>
                <w:rFonts w:ascii="標楷體" w:hAnsi="標楷體"/>
                <w:sz w:val="24"/>
                <w:lang w:eastAsia="zh-TW"/>
              </w:rPr>
              <w:t>30號</w:t>
            </w:r>
          </w:p>
        </w:tc>
        <w:tc>
          <w:tcPr>
            <w:tcW w:w="1761" w:type="dxa"/>
            <w:vAlign w:val="center"/>
          </w:tcPr>
          <w:p w14:paraId="44AF4333"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07-3457071</w:t>
            </w:r>
          </w:p>
        </w:tc>
        <w:tc>
          <w:tcPr>
            <w:tcW w:w="1983" w:type="dxa"/>
            <w:vMerge/>
            <w:vAlign w:val="center"/>
          </w:tcPr>
          <w:p w14:paraId="12B1E4F4"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4DA92DEC"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2138186E" w14:textId="77777777" w:rsidTr="00AD7E7C">
        <w:trPr>
          <w:trHeight w:val="796"/>
        </w:trPr>
        <w:tc>
          <w:tcPr>
            <w:tcW w:w="3549" w:type="dxa"/>
            <w:vAlign w:val="center"/>
          </w:tcPr>
          <w:p w14:paraId="14D3009D"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有限責任高雄市滿緣照顧服務勞動合作社附設高雄市私立滿緣居家式服務類長期照顧服務機構</w:t>
            </w:r>
          </w:p>
        </w:tc>
        <w:tc>
          <w:tcPr>
            <w:tcW w:w="1588" w:type="dxa"/>
            <w:vAlign w:val="center"/>
          </w:tcPr>
          <w:p w14:paraId="7DCB4F30"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週一至週五</w:t>
            </w:r>
          </w:p>
        </w:tc>
        <w:tc>
          <w:tcPr>
            <w:tcW w:w="3799" w:type="dxa"/>
            <w:vAlign w:val="center"/>
          </w:tcPr>
          <w:p w14:paraId="7BA9E190"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高雄市前金區後金里六合二路</w:t>
            </w:r>
            <w:r w:rsidRPr="00014CD9">
              <w:rPr>
                <w:rFonts w:ascii="標楷體" w:hAnsi="標楷體"/>
                <w:sz w:val="24"/>
                <w:lang w:eastAsia="zh-TW"/>
              </w:rPr>
              <w:t>212號</w:t>
            </w:r>
          </w:p>
        </w:tc>
        <w:tc>
          <w:tcPr>
            <w:tcW w:w="1761" w:type="dxa"/>
            <w:vAlign w:val="center"/>
          </w:tcPr>
          <w:p w14:paraId="3F3F5EB4"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07-2411909</w:t>
            </w:r>
          </w:p>
          <w:p w14:paraId="7D20EFEF"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0963149399</w:t>
            </w:r>
          </w:p>
        </w:tc>
        <w:tc>
          <w:tcPr>
            <w:tcW w:w="1983" w:type="dxa"/>
            <w:vMerge/>
            <w:vAlign w:val="center"/>
          </w:tcPr>
          <w:p w14:paraId="73A1AE24"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1CA280E8"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604BC271" w14:textId="77777777" w:rsidTr="00AD7E7C">
        <w:trPr>
          <w:trHeight w:val="796"/>
        </w:trPr>
        <w:tc>
          <w:tcPr>
            <w:tcW w:w="3549" w:type="dxa"/>
            <w:vAlign w:val="center"/>
          </w:tcPr>
          <w:p w14:paraId="000DE6C4"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台灣灑福有限公司附設私立灑福居家長照機構</w:t>
            </w:r>
          </w:p>
        </w:tc>
        <w:tc>
          <w:tcPr>
            <w:tcW w:w="1588" w:type="dxa"/>
            <w:vAlign w:val="center"/>
          </w:tcPr>
          <w:p w14:paraId="305AA686"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週一至週五</w:t>
            </w:r>
          </w:p>
        </w:tc>
        <w:tc>
          <w:tcPr>
            <w:tcW w:w="3799" w:type="dxa"/>
            <w:vAlign w:val="center"/>
          </w:tcPr>
          <w:p w14:paraId="20B33ACD"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高雄市前金區三川里自立一路</w:t>
            </w:r>
            <w:r w:rsidRPr="00014CD9">
              <w:rPr>
                <w:rFonts w:ascii="標楷體" w:hAnsi="標楷體"/>
                <w:sz w:val="24"/>
                <w:lang w:eastAsia="zh-TW"/>
              </w:rPr>
              <w:t>13巷24號</w:t>
            </w:r>
          </w:p>
        </w:tc>
        <w:tc>
          <w:tcPr>
            <w:tcW w:w="1761" w:type="dxa"/>
            <w:vAlign w:val="center"/>
          </w:tcPr>
          <w:p w14:paraId="16E37C9A"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07-3457071</w:t>
            </w:r>
          </w:p>
          <w:p w14:paraId="302FE747"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0987358234</w:t>
            </w:r>
          </w:p>
        </w:tc>
        <w:tc>
          <w:tcPr>
            <w:tcW w:w="1983" w:type="dxa"/>
            <w:vMerge/>
            <w:vAlign w:val="center"/>
          </w:tcPr>
          <w:p w14:paraId="38C865A3"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7AEFE5B1"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2DD93CB3" w14:textId="77777777" w:rsidTr="00AD7E7C">
        <w:trPr>
          <w:trHeight w:val="796"/>
        </w:trPr>
        <w:tc>
          <w:tcPr>
            <w:tcW w:w="3549" w:type="dxa"/>
            <w:vAlign w:val="center"/>
          </w:tcPr>
          <w:p w14:paraId="556F4EBA"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台灣灑福有限公司附設私立灑福居家長照機構</w:t>
            </w:r>
          </w:p>
        </w:tc>
        <w:tc>
          <w:tcPr>
            <w:tcW w:w="1588" w:type="dxa"/>
            <w:vAlign w:val="center"/>
          </w:tcPr>
          <w:p w14:paraId="2A2C2211"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週一至週五</w:t>
            </w:r>
          </w:p>
        </w:tc>
        <w:tc>
          <w:tcPr>
            <w:tcW w:w="3799" w:type="dxa"/>
            <w:vAlign w:val="center"/>
          </w:tcPr>
          <w:p w14:paraId="7A23C09C"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高雄市前金區文西里新田路</w:t>
            </w:r>
            <w:r w:rsidRPr="00014CD9">
              <w:rPr>
                <w:rFonts w:ascii="標楷體" w:hAnsi="標楷體"/>
                <w:sz w:val="24"/>
                <w:lang w:eastAsia="zh-TW"/>
              </w:rPr>
              <w:t>238號</w:t>
            </w:r>
          </w:p>
        </w:tc>
        <w:tc>
          <w:tcPr>
            <w:tcW w:w="1761" w:type="dxa"/>
            <w:vAlign w:val="center"/>
          </w:tcPr>
          <w:p w14:paraId="48A12A17"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0987358234</w:t>
            </w:r>
          </w:p>
        </w:tc>
        <w:tc>
          <w:tcPr>
            <w:tcW w:w="1983" w:type="dxa"/>
            <w:vMerge/>
            <w:vAlign w:val="center"/>
          </w:tcPr>
          <w:p w14:paraId="69D8934A"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34975D0B"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4168ABC3" w14:textId="77777777" w:rsidTr="00AD7E7C">
        <w:trPr>
          <w:trHeight w:val="796"/>
        </w:trPr>
        <w:tc>
          <w:tcPr>
            <w:tcW w:w="3549" w:type="dxa"/>
            <w:vAlign w:val="center"/>
          </w:tcPr>
          <w:p w14:paraId="01FA605E"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有限責任高雄市滿緣照顧服務勞動合作社附設高雄市私立滿緣居家式服務類長期照顧服務機構</w:t>
            </w:r>
          </w:p>
        </w:tc>
        <w:tc>
          <w:tcPr>
            <w:tcW w:w="1588" w:type="dxa"/>
            <w:vAlign w:val="center"/>
          </w:tcPr>
          <w:p w14:paraId="7D4FB89B"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週一至週五</w:t>
            </w:r>
          </w:p>
        </w:tc>
        <w:tc>
          <w:tcPr>
            <w:tcW w:w="3799" w:type="dxa"/>
            <w:vAlign w:val="center"/>
          </w:tcPr>
          <w:p w14:paraId="766A16EE"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高雄市前金區北金里河南二路</w:t>
            </w:r>
            <w:r w:rsidRPr="00014CD9">
              <w:rPr>
                <w:rFonts w:ascii="標楷體" w:hAnsi="標楷體"/>
                <w:sz w:val="24"/>
                <w:lang w:eastAsia="zh-TW"/>
              </w:rPr>
              <w:t>138號</w:t>
            </w:r>
          </w:p>
        </w:tc>
        <w:tc>
          <w:tcPr>
            <w:tcW w:w="1761" w:type="dxa"/>
            <w:vAlign w:val="center"/>
          </w:tcPr>
          <w:p w14:paraId="5EFEACB5"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0930915153</w:t>
            </w:r>
          </w:p>
        </w:tc>
        <w:tc>
          <w:tcPr>
            <w:tcW w:w="1983" w:type="dxa"/>
            <w:vMerge/>
            <w:vAlign w:val="center"/>
          </w:tcPr>
          <w:p w14:paraId="6B348C85"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59FFB251"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7667320E" w14:textId="77777777" w:rsidTr="00AD7E7C">
        <w:trPr>
          <w:trHeight w:val="796"/>
        </w:trPr>
        <w:tc>
          <w:tcPr>
            <w:tcW w:w="3549" w:type="dxa"/>
            <w:vAlign w:val="center"/>
          </w:tcPr>
          <w:p w14:paraId="6792259D"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信義醫療財團法人高雄基督教醫院</w:t>
            </w:r>
          </w:p>
        </w:tc>
        <w:tc>
          <w:tcPr>
            <w:tcW w:w="1588" w:type="dxa"/>
            <w:vAlign w:val="center"/>
          </w:tcPr>
          <w:p w14:paraId="6CB9E6B4"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週二、四、五上下午</w:t>
            </w:r>
          </w:p>
        </w:tc>
        <w:tc>
          <w:tcPr>
            <w:tcW w:w="3799" w:type="dxa"/>
            <w:vAlign w:val="center"/>
          </w:tcPr>
          <w:p w14:paraId="32D46C18"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高雄市前金區長興里六合二路</w:t>
            </w:r>
            <w:r w:rsidRPr="00014CD9">
              <w:rPr>
                <w:rFonts w:ascii="標楷體" w:hAnsi="標楷體"/>
                <w:sz w:val="24"/>
                <w:lang w:eastAsia="zh-TW"/>
              </w:rPr>
              <w:t>121號</w:t>
            </w:r>
          </w:p>
        </w:tc>
        <w:tc>
          <w:tcPr>
            <w:tcW w:w="1761" w:type="dxa"/>
            <w:vAlign w:val="center"/>
          </w:tcPr>
          <w:p w14:paraId="1A43B35B" w14:textId="77777777" w:rsidR="009C58C2" w:rsidRDefault="009C58C2" w:rsidP="00AD7E7C">
            <w:pPr>
              <w:pStyle w:val="TableParagraph"/>
              <w:spacing w:line="276" w:lineRule="auto"/>
              <w:rPr>
                <w:rFonts w:ascii="標楷體" w:hAnsi="標楷體"/>
                <w:sz w:val="24"/>
              </w:rPr>
            </w:pPr>
            <w:r w:rsidRPr="00014CD9">
              <w:rPr>
                <w:rFonts w:ascii="標楷體" w:hAnsi="標楷體"/>
                <w:sz w:val="24"/>
              </w:rPr>
              <w:t>07-3321111</w:t>
            </w:r>
          </w:p>
          <w:p w14:paraId="32446D58"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#6768</w:t>
            </w:r>
          </w:p>
        </w:tc>
        <w:tc>
          <w:tcPr>
            <w:tcW w:w="1983" w:type="dxa"/>
            <w:vMerge/>
            <w:vAlign w:val="center"/>
          </w:tcPr>
          <w:p w14:paraId="0623A728"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20D0695F"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3E8E8382" w14:textId="77777777" w:rsidTr="00AD7E7C">
        <w:trPr>
          <w:trHeight w:val="796"/>
        </w:trPr>
        <w:tc>
          <w:tcPr>
            <w:tcW w:w="3549" w:type="dxa"/>
            <w:vAlign w:val="center"/>
          </w:tcPr>
          <w:p w14:paraId="6FF84D67"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lastRenderedPageBreak/>
              <w:t>社團法人台灣康復輔具及照護技術交流協會附設高雄市私立台灣康復居家長照機構</w:t>
            </w:r>
          </w:p>
        </w:tc>
        <w:tc>
          <w:tcPr>
            <w:tcW w:w="1588" w:type="dxa"/>
            <w:vAlign w:val="center"/>
          </w:tcPr>
          <w:p w14:paraId="23BE4E3F"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週一至週五</w:t>
            </w:r>
          </w:p>
        </w:tc>
        <w:tc>
          <w:tcPr>
            <w:tcW w:w="3799" w:type="dxa"/>
            <w:vAlign w:val="center"/>
          </w:tcPr>
          <w:p w14:paraId="56CC9B08"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高雄市鹽埕區光榮街</w:t>
            </w:r>
            <w:r w:rsidRPr="00014CD9">
              <w:rPr>
                <w:rFonts w:ascii="標楷體" w:hAnsi="標楷體"/>
                <w:sz w:val="24"/>
                <w:lang w:eastAsia="zh-TW"/>
              </w:rPr>
              <w:t>43之1號</w:t>
            </w:r>
          </w:p>
        </w:tc>
        <w:tc>
          <w:tcPr>
            <w:tcW w:w="1761" w:type="dxa"/>
            <w:vAlign w:val="center"/>
          </w:tcPr>
          <w:p w14:paraId="02645B13"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07-5214999</w:t>
            </w:r>
          </w:p>
        </w:tc>
        <w:tc>
          <w:tcPr>
            <w:tcW w:w="1983" w:type="dxa"/>
            <w:vMerge/>
            <w:vAlign w:val="center"/>
          </w:tcPr>
          <w:p w14:paraId="5F06A139"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1C63DFD4"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1CD64B4C" w14:textId="77777777" w:rsidTr="00AD7E7C">
        <w:trPr>
          <w:trHeight w:val="796"/>
        </w:trPr>
        <w:tc>
          <w:tcPr>
            <w:tcW w:w="3549" w:type="dxa"/>
            <w:vAlign w:val="center"/>
          </w:tcPr>
          <w:p w14:paraId="7C57F49B"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高雄市私立真好居家長照機構</w:t>
            </w:r>
          </w:p>
        </w:tc>
        <w:tc>
          <w:tcPr>
            <w:tcW w:w="1588" w:type="dxa"/>
            <w:vAlign w:val="center"/>
          </w:tcPr>
          <w:p w14:paraId="554FCB1A"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周一、二、四上下午</w:t>
            </w:r>
          </w:p>
        </w:tc>
        <w:tc>
          <w:tcPr>
            <w:tcW w:w="3799" w:type="dxa"/>
            <w:vAlign w:val="center"/>
          </w:tcPr>
          <w:p w14:paraId="712F9AC1"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高雄市鹽埕區莒光街</w:t>
            </w:r>
            <w:r w:rsidRPr="00014CD9">
              <w:rPr>
                <w:rFonts w:ascii="標楷體" w:hAnsi="標楷體"/>
                <w:sz w:val="24"/>
                <w:lang w:eastAsia="zh-TW"/>
              </w:rPr>
              <w:t>75號</w:t>
            </w:r>
          </w:p>
        </w:tc>
        <w:tc>
          <w:tcPr>
            <w:tcW w:w="1761" w:type="dxa"/>
            <w:vAlign w:val="center"/>
          </w:tcPr>
          <w:p w14:paraId="4A50D70C" w14:textId="77777777" w:rsidR="009C58C2" w:rsidRPr="00014CD9" w:rsidRDefault="009C58C2" w:rsidP="00AD7E7C">
            <w:pPr>
              <w:pStyle w:val="TableParagraph"/>
              <w:spacing w:line="276" w:lineRule="auto"/>
              <w:rPr>
                <w:rFonts w:ascii="標楷體" w:hAnsi="標楷體"/>
                <w:sz w:val="24"/>
                <w:lang w:eastAsia="zh-TW"/>
              </w:rPr>
            </w:pPr>
          </w:p>
        </w:tc>
        <w:tc>
          <w:tcPr>
            <w:tcW w:w="1983" w:type="dxa"/>
            <w:vMerge/>
            <w:vAlign w:val="center"/>
          </w:tcPr>
          <w:p w14:paraId="1A56C7CB" w14:textId="77777777" w:rsidR="009C58C2" w:rsidRPr="00014CD9" w:rsidRDefault="009C58C2" w:rsidP="00AD7E7C">
            <w:pPr>
              <w:pStyle w:val="TableParagraph"/>
              <w:spacing w:line="276" w:lineRule="auto"/>
              <w:jc w:val="center"/>
              <w:rPr>
                <w:rFonts w:ascii="標楷體" w:hAnsi="標楷體"/>
                <w:sz w:val="24"/>
                <w:lang w:eastAsia="zh-TW"/>
              </w:rPr>
            </w:pPr>
          </w:p>
        </w:tc>
        <w:tc>
          <w:tcPr>
            <w:tcW w:w="1983" w:type="dxa"/>
            <w:vMerge/>
            <w:vAlign w:val="center"/>
          </w:tcPr>
          <w:p w14:paraId="0E3B87D2" w14:textId="77777777" w:rsidR="009C58C2" w:rsidRPr="00014CD9" w:rsidRDefault="009C58C2" w:rsidP="00AD7E7C">
            <w:pPr>
              <w:pStyle w:val="TableParagraph"/>
              <w:spacing w:line="276" w:lineRule="auto"/>
              <w:jc w:val="center"/>
              <w:rPr>
                <w:rFonts w:ascii="標楷體" w:hAnsi="標楷體"/>
                <w:sz w:val="24"/>
                <w:lang w:eastAsia="zh-TW"/>
              </w:rPr>
            </w:pPr>
          </w:p>
        </w:tc>
      </w:tr>
      <w:tr w:rsidR="009C58C2" w:rsidRPr="00014CD9" w14:paraId="288A8A4C" w14:textId="77777777" w:rsidTr="00AD7E7C">
        <w:trPr>
          <w:trHeight w:val="796"/>
        </w:trPr>
        <w:tc>
          <w:tcPr>
            <w:tcW w:w="3549" w:type="dxa"/>
            <w:vAlign w:val="center"/>
          </w:tcPr>
          <w:p w14:paraId="64136B70"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高雄市立大同醫院</w:t>
            </w:r>
            <w:r w:rsidRPr="00014CD9">
              <w:rPr>
                <w:rFonts w:ascii="標楷體" w:hAnsi="標楷體"/>
                <w:sz w:val="24"/>
                <w:lang w:eastAsia="zh-TW"/>
              </w:rPr>
              <w:t>(委託財團法人私立高雄醫學大學經營)</w:t>
            </w:r>
          </w:p>
        </w:tc>
        <w:tc>
          <w:tcPr>
            <w:tcW w:w="1588" w:type="dxa"/>
            <w:vAlign w:val="center"/>
          </w:tcPr>
          <w:p w14:paraId="580D96CE"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hint="eastAsia"/>
                <w:sz w:val="24"/>
              </w:rPr>
              <w:t>週二全天</w:t>
            </w:r>
          </w:p>
        </w:tc>
        <w:tc>
          <w:tcPr>
            <w:tcW w:w="3799" w:type="dxa"/>
            <w:vAlign w:val="center"/>
          </w:tcPr>
          <w:p w14:paraId="1C5F44FD"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高雄市鹽埕區安石街</w:t>
            </w:r>
            <w:r w:rsidRPr="00014CD9">
              <w:rPr>
                <w:rFonts w:ascii="標楷體" w:hAnsi="標楷體"/>
                <w:sz w:val="24"/>
                <w:lang w:eastAsia="zh-TW"/>
              </w:rPr>
              <w:t>52號</w:t>
            </w:r>
          </w:p>
        </w:tc>
        <w:tc>
          <w:tcPr>
            <w:tcW w:w="1761" w:type="dxa"/>
            <w:vAlign w:val="center"/>
          </w:tcPr>
          <w:p w14:paraId="0DE663D2" w14:textId="77777777" w:rsidR="009C58C2" w:rsidRDefault="009C58C2" w:rsidP="00AD7E7C">
            <w:pPr>
              <w:pStyle w:val="TableParagraph"/>
              <w:spacing w:line="276" w:lineRule="auto"/>
              <w:rPr>
                <w:rFonts w:ascii="標楷體" w:hAnsi="標楷體"/>
                <w:sz w:val="24"/>
              </w:rPr>
            </w:pPr>
            <w:r w:rsidRPr="00014CD9">
              <w:rPr>
                <w:rFonts w:ascii="標楷體" w:hAnsi="標楷體"/>
                <w:sz w:val="24"/>
              </w:rPr>
              <w:t>07</w:t>
            </w:r>
            <w:r>
              <w:rPr>
                <w:rFonts w:ascii="標楷體" w:hAnsi="標楷體" w:hint="eastAsia"/>
                <w:sz w:val="24"/>
              </w:rPr>
              <w:t>-</w:t>
            </w:r>
            <w:r w:rsidRPr="00014CD9">
              <w:rPr>
                <w:rFonts w:ascii="標楷體" w:hAnsi="標楷體"/>
                <w:sz w:val="24"/>
              </w:rPr>
              <w:t>2911101</w:t>
            </w:r>
          </w:p>
          <w:p w14:paraId="5A9034D2"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#8939</w:t>
            </w:r>
          </w:p>
        </w:tc>
        <w:tc>
          <w:tcPr>
            <w:tcW w:w="1983" w:type="dxa"/>
            <w:vMerge/>
            <w:vAlign w:val="center"/>
          </w:tcPr>
          <w:p w14:paraId="69474BB5"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6F303C69" w14:textId="77777777" w:rsidR="009C58C2" w:rsidRPr="00014CD9" w:rsidRDefault="009C58C2" w:rsidP="00AD7E7C">
            <w:pPr>
              <w:pStyle w:val="TableParagraph"/>
              <w:spacing w:line="276" w:lineRule="auto"/>
              <w:jc w:val="center"/>
              <w:rPr>
                <w:rFonts w:ascii="標楷體" w:hAnsi="標楷體"/>
                <w:sz w:val="24"/>
              </w:rPr>
            </w:pPr>
          </w:p>
        </w:tc>
      </w:tr>
      <w:tr w:rsidR="009C58C2" w:rsidRPr="00014CD9" w14:paraId="66FA6A70" w14:textId="77777777" w:rsidTr="00AD7E7C">
        <w:trPr>
          <w:trHeight w:val="796"/>
        </w:trPr>
        <w:tc>
          <w:tcPr>
            <w:tcW w:w="3549" w:type="dxa"/>
            <w:vAlign w:val="center"/>
          </w:tcPr>
          <w:p w14:paraId="65E84CB7"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高雄市立大同醫院</w:t>
            </w:r>
            <w:r w:rsidRPr="00014CD9">
              <w:rPr>
                <w:rFonts w:ascii="標楷體" w:hAnsi="標楷體"/>
                <w:sz w:val="24"/>
                <w:lang w:eastAsia="zh-TW"/>
              </w:rPr>
              <w:t>(委託財團法人私立高雄醫學大學經營)</w:t>
            </w:r>
          </w:p>
        </w:tc>
        <w:tc>
          <w:tcPr>
            <w:tcW w:w="1588" w:type="dxa"/>
            <w:vAlign w:val="center"/>
          </w:tcPr>
          <w:p w14:paraId="1BD3F0C8"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周一、周五上午</w:t>
            </w:r>
          </w:p>
          <w:p w14:paraId="2CC8FC81"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8:30-11:30</w:t>
            </w:r>
          </w:p>
        </w:tc>
        <w:tc>
          <w:tcPr>
            <w:tcW w:w="3799" w:type="dxa"/>
            <w:vAlign w:val="center"/>
          </w:tcPr>
          <w:p w14:paraId="358B9E28" w14:textId="77777777" w:rsidR="009C58C2" w:rsidRPr="00014CD9" w:rsidRDefault="009C58C2" w:rsidP="00AD7E7C">
            <w:pPr>
              <w:pStyle w:val="TableParagraph"/>
              <w:spacing w:line="276" w:lineRule="auto"/>
              <w:rPr>
                <w:rFonts w:ascii="標楷體" w:hAnsi="標楷體"/>
                <w:sz w:val="24"/>
                <w:lang w:eastAsia="zh-TW"/>
              </w:rPr>
            </w:pPr>
            <w:r w:rsidRPr="00014CD9">
              <w:rPr>
                <w:rFonts w:ascii="標楷體" w:hAnsi="標楷體" w:hint="eastAsia"/>
                <w:sz w:val="24"/>
                <w:lang w:eastAsia="zh-TW"/>
              </w:rPr>
              <w:t>高雄市鹽埕區瀨南里鹽埕街</w:t>
            </w:r>
            <w:r w:rsidRPr="00014CD9">
              <w:rPr>
                <w:rFonts w:ascii="標楷體" w:hAnsi="標楷體"/>
                <w:sz w:val="24"/>
                <w:lang w:eastAsia="zh-TW"/>
              </w:rPr>
              <w:t>68號</w:t>
            </w:r>
          </w:p>
        </w:tc>
        <w:tc>
          <w:tcPr>
            <w:tcW w:w="1761" w:type="dxa"/>
            <w:vAlign w:val="center"/>
          </w:tcPr>
          <w:p w14:paraId="483F2E56" w14:textId="77777777" w:rsidR="009C58C2" w:rsidRDefault="009C58C2" w:rsidP="00AD7E7C">
            <w:pPr>
              <w:pStyle w:val="TableParagraph"/>
              <w:spacing w:line="276" w:lineRule="auto"/>
              <w:rPr>
                <w:rFonts w:ascii="標楷體" w:hAnsi="標楷體"/>
                <w:sz w:val="24"/>
              </w:rPr>
            </w:pPr>
            <w:r w:rsidRPr="00014CD9">
              <w:rPr>
                <w:rFonts w:ascii="標楷體" w:hAnsi="標楷體"/>
                <w:sz w:val="24"/>
              </w:rPr>
              <w:t>07-2911101</w:t>
            </w:r>
          </w:p>
          <w:p w14:paraId="3AE16FDC" w14:textId="77777777" w:rsidR="009C58C2" w:rsidRPr="00014CD9" w:rsidRDefault="009C58C2" w:rsidP="00AD7E7C">
            <w:pPr>
              <w:pStyle w:val="TableParagraph"/>
              <w:spacing w:line="276" w:lineRule="auto"/>
              <w:rPr>
                <w:rFonts w:ascii="標楷體" w:hAnsi="標楷體"/>
                <w:sz w:val="24"/>
              </w:rPr>
            </w:pPr>
            <w:r w:rsidRPr="00014CD9">
              <w:rPr>
                <w:rFonts w:ascii="標楷體" w:hAnsi="標楷體"/>
                <w:sz w:val="24"/>
              </w:rPr>
              <w:t>#8939</w:t>
            </w:r>
          </w:p>
        </w:tc>
        <w:tc>
          <w:tcPr>
            <w:tcW w:w="1983" w:type="dxa"/>
            <w:vMerge/>
            <w:vAlign w:val="center"/>
          </w:tcPr>
          <w:p w14:paraId="758D23DC" w14:textId="77777777" w:rsidR="009C58C2" w:rsidRPr="00014CD9" w:rsidRDefault="009C58C2" w:rsidP="00AD7E7C">
            <w:pPr>
              <w:pStyle w:val="TableParagraph"/>
              <w:spacing w:line="276" w:lineRule="auto"/>
              <w:jc w:val="center"/>
              <w:rPr>
                <w:rFonts w:ascii="標楷體" w:hAnsi="標楷體"/>
                <w:sz w:val="24"/>
              </w:rPr>
            </w:pPr>
          </w:p>
        </w:tc>
        <w:tc>
          <w:tcPr>
            <w:tcW w:w="1983" w:type="dxa"/>
            <w:vMerge/>
            <w:vAlign w:val="center"/>
          </w:tcPr>
          <w:p w14:paraId="42A5A010" w14:textId="77777777" w:rsidR="009C58C2" w:rsidRPr="00014CD9" w:rsidRDefault="009C58C2" w:rsidP="00AD7E7C">
            <w:pPr>
              <w:pStyle w:val="TableParagraph"/>
              <w:spacing w:line="276" w:lineRule="auto"/>
              <w:jc w:val="center"/>
              <w:rPr>
                <w:rFonts w:ascii="標楷體" w:hAnsi="標楷體"/>
                <w:sz w:val="24"/>
              </w:rPr>
            </w:pPr>
          </w:p>
        </w:tc>
      </w:tr>
    </w:tbl>
    <w:p w14:paraId="2FD248B8" w14:textId="77777777" w:rsidR="009C58C2" w:rsidRDefault="009C58C2" w:rsidP="009C58C2">
      <w:pPr>
        <w:pStyle w:val="aa"/>
        <w:spacing w:before="1"/>
        <w:rPr>
          <w:rFonts w:ascii="標楷體" w:eastAsia="標楷體" w:hAnsi="標楷體"/>
          <w:sz w:val="28"/>
        </w:rPr>
      </w:pPr>
    </w:p>
    <w:p w14:paraId="313C8240" w14:textId="77777777" w:rsidR="009C58C2" w:rsidRPr="002A10B2" w:rsidRDefault="009C58C2" w:rsidP="009C58C2">
      <w:pPr>
        <w:tabs>
          <w:tab w:val="left" w:pos="673"/>
        </w:tabs>
        <w:rPr>
          <w:rFonts w:ascii="標楷體" w:eastAsia="標楷體" w:hAnsi="標楷體"/>
        </w:rPr>
        <w:sectPr w:rsidR="009C58C2" w:rsidRPr="002A10B2" w:rsidSect="009C58C2">
          <w:footerReference w:type="default" r:id="rId10"/>
          <w:pgSz w:w="16840" w:h="11910" w:orient="landscape"/>
          <w:pgMar w:top="1100" w:right="1020" w:bottom="1420" w:left="940" w:header="0" w:footer="1239" w:gutter="0"/>
          <w:pgNumType w:start="1"/>
          <w:cols w:space="720"/>
        </w:sectPr>
      </w:pPr>
    </w:p>
    <w:p w14:paraId="795DAF0F" w14:textId="77777777" w:rsidR="009C58C2" w:rsidRPr="00643F37" w:rsidRDefault="009C58C2" w:rsidP="009C58C2">
      <w:pPr>
        <w:pStyle w:val="aa"/>
        <w:spacing w:before="1"/>
        <w:rPr>
          <w:rFonts w:ascii="標楷體" w:eastAsia="標楷體" w:hAnsi="標楷體"/>
          <w:sz w:val="28"/>
        </w:rPr>
      </w:pPr>
    </w:p>
    <w:p w14:paraId="1A11BC2D" w14:textId="77777777" w:rsidR="009C58C2" w:rsidRPr="00643F37" w:rsidRDefault="009C58C2" w:rsidP="009C58C2">
      <w:pPr>
        <w:pStyle w:val="a7"/>
        <w:numPr>
          <w:ilvl w:val="0"/>
          <w:numId w:val="1"/>
        </w:numPr>
        <w:tabs>
          <w:tab w:val="left" w:pos="1153"/>
          <w:tab w:val="left" w:pos="1154"/>
        </w:tabs>
        <w:autoSpaceDE w:val="0"/>
        <w:autoSpaceDN w:val="0"/>
        <w:spacing w:line="280" w:lineRule="auto"/>
        <w:ind w:leftChars="0" w:left="759" w:right="2922" w:hanging="360"/>
        <w:jc w:val="left"/>
        <w:rPr>
          <w:rFonts w:ascii="標楷體" w:eastAsia="標楷體" w:hAnsi="標楷體"/>
        </w:rPr>
      </w:pPr>
      <w:r w:rsidRPr="00643F37">
        <w:rPr>
          <w:rFonts w:ascii="標楷體" w:eastAsia="標楷體" w:hAnsi="標楷體"/>
          <w:spacing w:val="-1"/>
        </w:rPr>
        <w:t>日間照顧中心：高雄市長期照顧中心網站首頁＞服務項目＞照顧服務(居家服務、日間照顧、家庭托顧)</w:t>
      </w:r>
      <w:r w:rsidRPr="00643F37">
        <w:rPr>
          <w:rFonts w:ascii="標楷體" w:eastAsia="標楷體" w:hAnsi="標楷體"/>
          <w:spacing w:val="-117"/>
        </w:rPr>
        <w:t xml:space="preserve"> </w:t>
      </w:r>
      <w:r w:rsidRPr="00643F37">
        <w:rPr>
          <w:rFonts w:ascii="標楷體" w:eastAsia="標楷體" w:hAnsi="標楷體"/>
        </w:rPr>
        <w:t>(https://ltc.kchb.gov.tw/service/info/1)</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3"/>
        <w:gridCol w:w="3270"/>
        <w:gridCol w:w="2262"/>
        <w:gridCol w:w="1683"/>
        <w:gridCol w:w="3546"/>
      </w:tblGrid>
      <w:tr w:rsidR="009C58C2" w:rsidRPr="00326946" w14:paraId="43905F20" w14:textId="77777777" w:rsidTr="00AD7E7C">
        <w:trPr>
          <w:trHeight w:val="462"/>
          <w:jc w:val="center"/>
        </w:trPr>
        <w:tc>
          <w:tcPr>
            <w:tcW w:w="3813" w:type="dxa"/>
            <w:vAlign w:val="center"/>
          </w:tcPr>
          <w:p w14:paraId="356CC937" w14:textId="77777777" w:rsidR="009C58C2" w:rsidRPr="00326946" w:rsidRDefault="009C58C2" w:rsidP="00AD7E7C">
            <w:pPr>
              <w:pStyle w:val="TableParagraph"/>
              <w:spacing w:before="1" w:line="276" w:lineRule="auto"/>
              <w:ind w:left="28"/>
              <w:jc w:val="center"/>
              <w:rPr>
                <w:rFonts w:ascii="標楷體" w:hAnsi="標楷體"/>
                <w:sz w:val="24"/>
              </w:rPr>
            </w:pPr>
            <w:r w:rsidRPr="00326946">
              <w:rPr>
                <w:rFonts w:ascii="標楷體" w:hAnsi="標楷體"/>
                <w:sz w:val="24"/>
              </w:rPr>
              <w:t>機構名稱</w:t>
            </w:r>
          </w:p>
        </w:tc>
        <w:tc>
          <w:tcPr>
            <w:tcW w:w="3270" w:type="dxa"/>
            <w:vAlign w:val="center"/>
          </w:tcPr>
          <w:p w14:paraId="297005AB" w14:textId="77777777" w:rsidR="009C58C2" w:rsidRPr="00326946" w:rsidRDefault="009C58C2" w:rsidP="00AD7E7C">
            <w:pPr>
              <w:pStyle w:val="TableParagraph"/>
              <w:spacing w:before="1" w:line="276" w:lineRule="auto"/>
              <w:ind w:left="28"/>
              <w:jc w:val="center"/>
              <w:rPr>
                <w:rFonts w:ascii="標楷體" w:hAnsi="標楷體"/>
                <w:sz w:val="24"/>
              </w:rPr>
            </w:pPr>
            <w:r w:rsidRPr="00326946">
              <w:rPr>
                <w:rFonts w:ascii="標楷體" w:hAnsi="標楷體"/>
                <w:sz w:val="24"/>
              </w:rPr>
              <w:t>地址</w:t>
            </w:r>
          </w:p>
        </w:tc>
        <w:tc>
          <w:tcPr>
            <w:tcW w:w="2262" w:type="dxa"/>
            <w:vAlign w:val="center"/>
          </w:tcPr>
          <w:p w14:paraId="49963DEC" w14:textId="77777777" w:rsidR="009C58C2" w:rsidRPr="00326946" w:rsidRDefault="009C58C2" w:rsidP="00AD7E7C">
            <w:pPr>
              <w:pStyle w:val="TableParagraph"/>
              <w:spacing w:before="1" w:line="276" w:lineRule="auto"/>
              <w:ind w:left="28"/>
              <w:jc w:val="center"/>
              <w:rPr>
                <w:rFonts w:ascii="標楷體" w:hAnsi="標楷體"/>
                <w:sz w:val="24"/>
              </w:rPr>
            </w:pPr>
            <w:r w:rsidRPr="00326946">
              <w:rPr>
                <w:rFonts w:ascii="標楷體" w:hAnsi="標楷體"/>
                <w:sz w:val="24"/>
              </w:rPr>
              <w:t>電話</w:t>
            </w:r>
          </w:p>
        </w:tc>
        <w:tc>
          <w:tcPr>
            <w:tcW w:w="1683" w:type="dxa"/>
            <w:vAlign w:val="center"/>
          </w:tcPr>
          <w:p w14:paraId="23D2678B" w14:textId="77777777" w:rsidR="009C58C2" w:rsidRPr="00326946" w:rsidRDefault="009C58C2" w:rsidP="00AD7E7C">
            <w:pPr>
              <w:pStyle w:val="TableParagraph"/>
              <w:spacing w:before="1" w:line="276" w:lineRule="auto"/>
              <w:ind w:left="29"/>
              <w:jc w:val="center"/>
              <w:rPr>
                <w:rFonts w:ascii="標楷體" w:hAnsi="標楷體"/>
                <w:sz w:val="24"/>
              </w:rPr>
            </w:pPr>
            <w:r w:rsidRPr="00326946">
              <w:rPr>
                <w:rFonts w:ascii="標楷體" w:hAnsi="標楷體"/>
                <w:sz w:val="24"/>
              </w:rPr>
              <w:t>服務對象</w:t>
            </w:r>
          </w:p>
        </w:tc>
        <w:tc>
          <w:tcPr>
            <w:tcW w:w="3546" w:type="dxa"/>
            <w:vAlign w:val="center"/>
          </w:tcPr>
          <w:p w14:paraId="59DB0D0C" w14:textId="77777777" w:rsidR="009C58C2" w:rsidRPr="00326946" w:rsidRDefault="009C58C2" w:rsidP="00AD7E7C">
            <w:pPr>
              <w:pStyle w:val="TableParagraph"/>
              <w:spacing w:before="1" w:line="276" w:lineRule="auto"/>
              <w:ind w:left="30"/>
              <w:rPr>
                <w:rFonts w:ascii="標楷體" w:hAnsi="標楷體"/>
                <w:sz w:val="24"/>
              </w:rPr>
            </w:pPr>
            <w:r w:rsidRPr="00326946">
              <w:rPr>
                <w:rFonts w:ascii="標楷體" w:hAnsi="標楷體"/>
                <w:sz w:val="24"/>
              </w:rPr>
              <w:t>服務內容</w:t>
            </w:r>
          </w:p>
        </w:tc>
      </w:tr>
      <w:tr w:rsidR="009C58C2" w:rsidRPr="00326946" w14:paraId="779B712F" w14:textId="77777777" w:rsidTr="00AD7E7C">
        <w:trPr>
          <w:trHeight w:val="1019"/>
          <w:jc w:val="center"/>
        </w:trPr>
        <w:tc>
          <w:tcPr>
            <w:tcW w:w="3813" w:type="dxa"/>
            <w:vAlign w:val="center"/>
          </w:tcPr>
          <w:p w14:paraId="149E1955"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社團法人高雄市大同健康照護協會附設高雄市私立大同福樂學堂社區式</w:t>
            </w:r>
            <w:r w:rsidRPr="00326946">
              <w:rPr>
                <w:rFonts w:ascii="標楷體" w:hAnsi="標楷體"/>
                <w:sz w:val="24"/>
                <w:lang w:eastAsia="zh-TW"/>
              </w:rPr>
              <w:t>(日間照顧)</w:t>
            </w:r>
            <w:r w:rsidRPr="00326946">
              <w:rPr>
                <w:rFonts w:ascii="標楷體" w:hAnsi="標楷體" w:hint="eastAsia"/>
                <w:sz w:val="24"/>
                <w:lang w:eastAsia="zh-TW"/>
              </w:rPr>
              <w:t>服務類長期照顧服務機構</w:t>
            </w:r>
          </w:p>
        </w:tc>
        <w:tc>
          <w:tcPr>
            <w:tcW w:w="3270" w:type="dxa"/>
            <w:vAlign w:val="center"/>
          </w:tcPr>
          <w:p w14:paraId="103E8908"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高雄市新興區榮治里大同一路</w:t>
            </w:r>
            <w:r w:rsidRPr="00326946">
              <w:rPr>
                <w:rFonts w:ascii="標楷體" w:hAnsi="標楷體"/>
                <w:sz w:val="24"/>
                <w:lang w:eastAsia="zh-TW"/>
              </w:rPr>
              <w:t xml:space="preserve"> 231 號</w:t>
            </w:r>
          </w:p>
        </w:tc>
        <w:tc>
          <w:tcPr>
            <w:tcW w:w="2262" w:type="dxa"/>
            <w:vAlign w:val="center"/>
          </w:tcPr>
          <w:p w14:paraId="4A1B9F65" w14:textId="77777777" w:rsidR="009C58C2" w:rsidRPr="00326946" w:rsidRDefault="009C58C2" w:rsidP="00AD7E7C">
            <w:pPr>
              <w:pStyle w:val="TableParagraph"/>
              <w:spacing w:line="276" w:lineRule="auto"/>
              <w:jc w:val="center"/>
              <w:rPr>
                <w:rFonts w:ascii="標楷體" w:hAnsi="標楷體"/>
                <w:sz w:val="24"/>
              </w:rPr>
            </w:pPr>
            <w:r w:rsidRPr="00326946">
              <w:rPr>
                <w:rFonts w:ascii="標楷體" w:hAnsi="標楷體"/>
                <w:sz w:val="24"/>
              </w:rPr>
              <w:t>(07)261-9277</w:t>
            </w:r>
          </w:p>
        </w:tc>
        <w:tc>
          <w:tcPr>
            <w:tcW w:w="1683" w:type="dxa"/>
            <w:vMerge w:val="restart"/>
            <w:vAlign w:val="center"/>
          </w:tcPr>
          <w:p w14:paraId="20BEB4F8" w14:textId="77777777" w:rsidR="009C58C2" w:rsidRPr="00326946" w:rsidRDefault="009C58C2" w:rsidP="00AD7E7C">
            <w:pPr>
              <w:pStyle w:val="TableParagraph"/>
              <w:spacing w:line="276" w:lineRule="auto"/>
              <w:jc w:val="center"/>
              <w:rPr>
                <w:rFonts w:ascii="標楷體" w:hAnsi="標楷體"/>
                <w:sz w:val="24"/>
                <w:lang w:eastAsia="zh-TW"/>
              </w:rPr>
            </w:pPr>
            <w:r w:rsidRPr="00340F9C">
              <w:rPr>
                <w:rFonts w:ascii="標楷體" w:hAnsi="標楷體" w:hint="eastAsia"/>
                <w:sz w:val="24"/>
                <w:lang w:eastAsia="zh-TW"/>
              </w:rPr>
              <w:t>同本市長期照顧管理中心的服務對象，經照顧管理專員家訪評估為長照需要等級第2級以上者。</w:t>
            </w:r>
          </w:p>
        </w:tc>
        <w:tc>
          <w:tcPr>
            <w:tcW w:w="3546" w:type="dxa"/>
            <w:vMerge w:val="restart"/>
            <w:vAlign w:val="center"/>
          </w:tcPr>
          <w:p w14:paraId="4F314850" w14:textId="77777777" w:rsidR="009C58C2" w:rsidRPr="002D5092" w:rsidRDefault="009C58C2" w:rsidP="00AD7E7C">
            <w:pPr>
              <w:pStyle w:val="TableParagraph"/>
              <w:spacing w:line="276" w:lineRule="auto"/>
              <w:jc w:val="left"/>
              <w:rPr>
                <w:rFonts w:ascii="標楷體" w:hAnsi="標楷體"/>
                <w:sz w:val="24"/>
                <w:lang w:eastAsia="zh-TW"/>
              </w:rPr>
            </w:pPr>
            <w:r w:rsidRPr="002D5092">
              <w:rPr>
                <w:rFonts w:ascii="標楷體" w:hAnsi="標楷體" w:hint="eastAsia"/>
                <w:sz w:val="24"/>
                <w:lang w:eastAsia="zh-TW"/>
              </w:rPr>
              <w:t>1.居家服務：基本身體清潔、基本日常照顧、測量生命徵象、協助進食或管灌餵食、餐食照顧、協助沐浴及洗頭、足部照護 、翻身拍背、肢體關節活動、協助上(下)樓梯、陪同外出、陪同就醫、家務服務、代購或代領或代送服務、人工氣道管內分泌物抽吸、口鼻抽吸、管路(尿管、鼻胃管)清潔、甘油球通便、血糖機驗血糖、依指示置入藥盒、安全看視、陪伴服務、巡視服務、到宅沐浴車服務、協助洗頭、協助排泄。</w:t>
            </w:r>
          </w:p>
          <w:p w14:paraId="30B00413" w14:textId="77777777" w:rsidR="009C58C2" w:rsidRPr="002D5092" w:rsidRDefault="009C58C2" w:rsidP="00AD7E7C">
            <w:pPr>
              <w:pStyle w:val="TableParagraph"/>
              <w:spacing w:line="276" w:lineRule="auto"/>
              <w:jc w:val="left"/>
              <w:rPr>
                <w:rFonts w:ascii="標楷體" w:hAnsi="標楷體"/>
                <w:sz w:val="24"/>
                <w:lang w:eastAsia="zh-TW"/>
              </w:rPr>
            </w:pPr>
            <w:r>
              <w:rPr>
                <w:rFonts w:ascii="標楷體" w:hAnsi="標楷體" w:hint="eastAsia"/>
                <w:sz w:val="24"/>
                <w:lang w:eastAsia="zh-TW"/>
              </w:rPr>
              <w:t>2.</w:t>
            </w:r>
            <w:r w:rsidRPr="002D5092">
              <w:rPr>
                <w:rFonts w:ascii="標楷體" w:hAnsi="標楷體" w:hint="eastAsia"/>
                <w:sz w:val="24"/>
                <w:lang w:eastAsia="zh-TW"/>
              </w:rPr>
              <w:t>日間照顧</w:t>
            </w:r>
            <w:r>
              <w:rPr>
                <w:rFonts w:ascii="新細明體" w:eastAsia="新細明體" w:hAnsi="新細明體" w:hint="eastAsia"/>
                <w:sz w:val="24"/>
                <w:lang w:eastAsia="zh-TW"/>
              </w:rPr>
              <w:t>：</w:t>
            </w:r>
            <w:r w:rsidRPr="002D5092">
              <w:rPr>
                <w:rFonts w:ascii="標楷體" w:hAnsi="標楷體" w:hint="eastAsia"/>
                <w:sz w:val="24"/>
                <w:lang w:eastAsia="zh-TW"/>
              </w:rPr>
              <w:t>協助照顧失智、失能老人，白天由家人或交通車接送到日間照顧中心，提供生活照顧服務、休閒及健康促進活動,增進人際互動機會，傍晚再接回自家中。</w:t>
            </w:r>
          </w:p>
          <w:p w14:paraId="6B990CAA" w14:textId="77777777" w:rsidR="009C58C2" w:rsidRPr="002D5092" w:rsidRDefault="009C58C2" w:rsidP="00AD7E7C">
            <w:pPr>
              <w:pStyle w:val="TableParagraph"/>
              <w:spacing w:line="276" w:lineRule="auto"/>
              <w:jc w:val="left"/>
              <w:rPr>
                <w:rFonts w:ascii="標楷體" w:hAnsi="標楷體"/>
                <w:sz w:val="24"/>
                <w:lang w:eastAsia="zh-TW"/>
              </w:rPr>
            </w:pPr>
            <w:r>
              <w:rPr>
                <w:rFonts w:ascii="標楷體" w:hAnsi="標楷體" w:hint="eastAsia"/>
                <w:sz w:val="24"/>
                <w:lang w:eastAsia="zh-TW"/>
              </w:rPr>
              <w:t>3.</w:t>
            </w:r>
            <w:r w:rsidRPr="002D5092">
              <w:rPr>
                <w:rFonts w:ascii="標楷體" w:hAnsi="標楷體" w:hint="eastAsia"/>
                <w:sz w:val="24"/>
                <w:lang w:eastAsia="zh-TW"/>
              </w:rPr>
              <w:t>家庭托顧</w:t>
            </w:r>
            <w:r>
              <w:rPr>
                <w:rFonts w:ascii="新細明體" w:eastAsia="新細明體" w:hAnsi="新細明體" w:hint="eastAsia"/>
                <w:sz w:val="24"/>
                <w:lang w:eastAsia="zh-TW"/>
              </w:rPr>
              <w:t>：</w:t>
            </w:r>
            <w:r w:rsidRPr="002D5092">
              <w:rPr>
                <w:rFonts w:ascii="標楷體" w:hAnsi="標楷體" w:hint="eastAsia"/>
                <w:sz w:val="24"/>
                <w:lang w:eastAsia="zh-TW"/>
              </w:rPr>
              <w:t>白天將長輩接送到</w:t>
            </w:r>
            <w:r w:rsidRPr="002D5092">
              <w:rPr>
                <w:rFonts w:ascii="標楷體" w:hAnsi="標楷體" w:hint="eastAsia"/>
                <w:sz w:val="24"/>
                <w:lang w:eastAsia="zh-TW"/>
              </w:rPr>
              <w:lastRenderedPageBreak/>
              <w:t>鄰近社區家庭式托顧中心,提供身體照顧,如沐浴、餵食、移位、如廁等,傍晚再接回自家中，提供長時數的照顧服務。</w:t>
            </w:r>
          </w:p>
          <w:p w14:paraId="6987C5B3" w14:textId="77777777" w:rsidR="009C58C2" w:rsidRPr="002D5092" w:rsidRDefault="009C58C2" w:rsidP="00AD7E7C">
            <w:pPr>
              <w:pStyle w:val="TableParagraph"/>
              <w:spacing w:line="276" w:lineRule="auto"/>
              <w:jc w:val="left"/>
              <w:rPr>
                <w:rFonts w:ascii="標楷體" w:hAnsi="標楷體"/>
                <w:sz w:val="24"/>
                <w:lang w:eastAsia="zh-TW"/>
              </w:rPr>
            </w:pPr>
            <w:r>
              <w:rPr>
                <w:rFonts w:ascii="標楷體" w:hAnsi="標楷體" w:hint="eastAsia"/>
                <w:sz w:val="24"/>
                <w:lang w:eastAsia="zh-TW"/>
              </w:rPr>
              <w:t>4.</w:t>
            </w:r>
            <w:r w:rsidRPr="002D5092">
              <w:rPr>
                <w:rFonts w:ascii="標楷體" w:hAnsi="標楷體" w:hint="eastAsia"/>
                <w:sz w:val="24"/>
                <w:lang w:eastAsia="zh-TW"/>
              </w:rPr>
              <w:t>社區式協助沐浴</w:t>
            </w:r>
            <w:r>
              <w:rPr>
                <w:rFonts w:ascii="新細明體" w:eastAsia="新細明體" w:hAnsi="新細明體" w:hint="eastAsia"/>
                <w:sz w:val="24"/>
                <w:lang w:eastAsia="zh-TW"/>
              </w:rPr>
              <w:t>：</w:t>
            </w:r>
            <w:r w:rsidRPr="002D5092">
              <w:rPr>
                <w:rFonts w:ascii="標楷體" w:hAnsi="標楷體" w:hint="eastAsia"/>
                <w:sz w:val="24"/>
                <w:lang w:eastAsia="zh-TW"/>
              </w:rPr>
              <w:t>於日間照顧中心或托顧家庭之浴間執行沐浴之項目。</w:t>
            </w:r>
          </w:p>
          <w:p w14:paraId="18B84C41" w14:textId="77777777" w:rsidR="009C58C2" w:rsidRDefault="009C58C2" w:rsidP="00AD7E7C">
            <w:pPr>
              <w:pStyle w:val="TableParagraph"/>
              <w:spacing w:line="276" w:lineRule="auto"/>
              <w:jc w:val="left"/>
              <w:rPr>
                <w:rFonts w:ascii="標楷體" w:hAnsi="標楷體"/>
                <w:sz w:val="24"/>
                <w:lang w:eastAsia="zh-TW"/>
              </w:rPr>
            </w:pPr>
            <w:r>
              <w:rPr>
                <w:rFonts w:ascii="標楷體" w:hAnsi="標楷體" w:hint="eastAsia"/>
                <w:sz w:val="24"/>
                <w:lang w:eastAsia="zh-TW"/>
              </w:rPr>
              <w:t>5.</w:t>
            </w:r>
            <w:r w:rsidRPr="002D5092">
              <w:rPr>
                <w:rFonts w:ascii="標楷體" w:hAnsi="標楷體" w:hint="eastAsia"/>
                <w:sz w:val="24"/>
                <w:lang w:eastAsia="zh-TW"/>
              </w:rPr>
              <w:t>社區式晚餐</w:t>
            </w:r>
            <w:r>
              <w:rPr>
                <w:rFonts w:ascii="新細明體" w:eastAsia="新細明體" w:hAnsi="新細明體" w:hint="eastAsia"/>
                <w:sz w:val="24"/>
                <w:lang w:eastAsia="zh-TW"/>
              </w:rPr>
              <w:t>：</w:t>
            </w:r>
            <w:r w:rsidRPr="002D5092">
              <w:rPr>
                <w:rFonts w:ascii="標楷體" w:hAnsi="標楷體" w:hint="eastAsia"/>
                <w:sz w:val="24"/>
                <w:lang w:eastAsia="zh-TW"/>
              </w:rPr>
              <w:t>於日間照顧中心或托顧家庭執行之準備晚餐、協助進食及飯後口腔清潔等項目。</w:t>
            </w:r>
          </w:p>
          <w:p w14:paraId="7152267D" w14:textId="77777777" w:rsidR="009C58C2" w:rsidRPr="00326946" w:rsidRDefault="009C58C2" w:rsidP="00AD7E7C">
            <w:pPr>
              <w:pStyle w:val="TableParagraph"/>
              <w:spacing w:line="276" w:lineRule="auto"/>
              <w:jc w:val="left"/>
              <w:rPr>
                <w:rFonts w:ascii="標楷體" w:hAnsi="標楷體"/>
                <w:sz w:val="24"/>
                <w:lang w:eastAsia="zh-TW"/>
              </w:rPr>
            </w:pPr>
            <w:r>
              <w:rPr>
                <w:rFonts w:ascii="標楷體" w:hAnsi="標楷體" w:hint="eastAsia"/>
                <w:sz w:val="24"/>
                <w:lang w:eastAsia="zh-TW"/>
              </w:rPr>
              <w:t>6.</w:t>
            </w:r>
            <w:r w:rsidRPr="002D5092">
              <w:rPr>
                <w:rFonts w:ascii="標楷體" w:hAnsi="標楷體" w:hint="eastAsia"/>
                <w:sz w:val="24"/>
                <w:lang w:eastAsia="zh-TW"/>
              </w:rPr>
              <w:t>社區式服務交通接送</w:t>
            </w:r>
            <w:r>
              <w:rPr>
                <w:rFonts w:ascii="新細明體" w:eastAsia="新細明體" w:hAnsi="新細明體" w:hint="eastAsia"/>
                <w:sz w:val="24"/>
                <w:lang w:eastAsia="zh-TW"/>
              </w:rPr>
              <w:t>：</w:t>
            </w:r>
            <w:r w:rsidRPr="002D5092">
              <w:rPr>
                <w:rFonts w:ascii="標楷體" w:hAnsi="標楷體"/>
                <w:sz w:val="24"/>
                <w:lang w:eastAsia="zh-TW"/>
              </w:rPr>
              <w:t>接（或送）長照需要者居家至社區式服務類長照機構</w:t>
            </w:r>
            <w:r>
              <w:rPr>
                <w:rFonts w:ascii="標楷體" w:hAnsi="標楷體" w:hint="eastAsia"/>
                <w:sz w:val="24"/>
                <w:lang w:eastAsia="zh-TW"/>
              </w:rPr>
              <w:t>。</w:t>
            </w:r>
          </w:p>
        </w:tc>
      </w:tr>
      <w:tr w:rsidR="009C58C2" w:rsidRPr="00326946" w14:paraId="66FE707F" w14:textId="77777777" w:rsidTr="00AD7E7C">
        <w:trPr>
          <w:trHeight w:val="1019"/>
          <w:jc w:val="center"/>
        </w:trPr>
        <w:tc>
          <w:tcPr>
            <w:tcW w:w="3813" w:type="dxa"/>
            <w:vAlign w:val="center"/>
          </w:tcPr>
          <w:p w14:paraId="215207F2" w14:textId="77777777" w:rsidR="009C58C2" w:rsidRPr="00326946" w:rsidRDefault="009C58C2" w:rsidP="00AD7E7C">
            <w:pPr>
              <w:pStyle w:val="TableParagraph"/>
              <w:spacing w:line="276" w:lineRule="auto"/>
              <w:rPr>
                <w:rFonts w:ascii="標楷體" w:hAnsi="標楷體"/>
                <w:sz w:val="24"/>
                <w:lang w:eastAsia="zh-TW"/>
              </w:rPr>
            </w:pPr>
            <w:r w:rsidRPr="00723195">
              <w:rPr>
                <w:rFonts w:ascii="標楷體" w:hAnsi="標楷體"/>
                <w:sz w:val="24"/>
                <w:lang w:eastAsia="zh-TW"/>
              </w:rPr>
              <w:t>御庭健康有限公司附設高雄市私立御庭綜合長照機構</w:t>
            </w:r>
          </w:p>
        </w:tc>
        <w:tc>
          <w:tcPr>
            <w:tcW w:w="3270" w:type="dxa"/>
            <w:vAlign w:val="center"/>
          </w:tcPr>
          <w:p w14:paraId="630789BB" w14:textId="77777777" w:rsidR="009C58C2" w:rsidRPr="00326946" w:rsidRDefault="009C58C2" w:rsidP="00AD7E7C">
            <w:pPr>
              <w:pStyle w:val="TableParagraph"/>
              <w:spacing w:line="276" w:lineRule="auto"/>
              <w:rPr>
                <w:rFonts w:ascii="標楷體" w:hAnsi="標楷體"/>
                <w:sz w:val="24"/>
                <w:lang w:eastAsia="zh-TW"/>
              </w:rPr>
            </w:pPr>
            <w:r w:rsidRPr="00723195">
              <w:rPr>
                <w:rFonts w:ascii="標楷體" w:hAnsi="標楷體"/>
                <w:sz w:val="24"/>
                <w:lang w:eastAsia="zh-TW"/>
              </w:rPr>
              <w:t>新興區中東里六合一路100-1 號5樓</w:t>
            </w:r>
          </w:p>
        </w:tc>
        <w:tc>
          <w:tcPr>
            <w:tcW w:w="2262" w:type="dxa"/>
            <w:vAlign w:val="center"/>
          </w:tcPr>
          <w:p w14:paraId="333BBB54" w14:textId="77777777" w:rsidR="009C58C2" w:rsidRPr="00326946" w:rsidRDefault="009C58C2" w:rsidP="00AD7E7C">
            <w:pPr>
              <w:pStyle w:val="TableParagraph"/>
              <w:spacing w:line="276" w:lineRule="auto"/>
              <w:jc w:val="center"/>
              <w:rPr>
                <w:rFonts w:ascii="標楷體" w:hAnsi="標楷體"/>
                <w:sz w:val="24"/>
                <w:lang w:eastAsia="zh-TW"/>
              </w:rPr>
            </w:pPr>
            <w:r w:rsidRPr="00723195">
              <w:rPr>
                <w:rFonts w:ascii="標楷體" w:hAnsi="標楷體"/>
                <w:sz w:val="24"/>
                <w:lang w:eastAsia="zh-TW"/>
              </w:rPr>
              <w:t>(07)236-7606</w:t>
            </w:r>
          </w:p>
        </w:tc>
        <w:tc>
          <w:tcPr>
            <w:tcW w:w="1683" w:type="dxa"/>
            <w:vMerge/>
            <w:vAlign w:val="center"/>
          </w:tcPr>
          <w:p w14:paraId="158E4AAD" w14:textId="77777777" w:rsidR="009C58C2" w:rsidRPr="00326946" w:rsidRDefault="009C58C2" w:rsidP="00AD7E7C">
            <w:pPr>
              <w:pStyle w:val="TableParagraph"/>
              <w:spacing w:line="276" w:lineRule="auto"/>
              <w:jc w:val="center"/>
              <w:rPr>
                <w:rFonts w:ascii="標楷體" w:hAnsi="標楷體"/>
                <w:sz w:val="24"/>
                <w:lang w:eastAsia="zh-TW"/>
              </w:rPr>
            </w:pPr>
          </w:p>
        </w:tc>
        <w:tc>
          <w:tcPr>
            <w:tcW w:w="3546" w:type="dxa"/>
            <w:vMerge/>
            <w:vAlign w:val="center"/>
          </w:tcPr>
          <w:p w14:paraId="0ED39B6D" w14:textId="77777777" w:rsidR="009C58C2" w:rsidRPr="00326946" w:rsidRDefault="009C58C2" w:rsidP="00AD7E7C">
            <w:pPr>
              <w:pStyle w:val="TableParagraph"/>
              <w:spacing w:line="276" w:lineRule="auto"/>
              <w:rPr>
                <w:rFonts w:ascii="標楷體" w:hAnsi="標楷體"/>
                <w:sz w:val="24"/>
                <w:lang w:eastAsia="zh-TW"/>
              </w:rPr>
            </w:pPr>
          </w:p>
        </w:tc>
      </w:tr>
      <w:tr w:rsidR="009C58C2" w:rsidRPr="00326946" w14:paraId="6111983C" w14:textId="77777777" w:rsidTr="00AD7E7C">
        <w:trPr>
          <w:trHeight w:val="1019"/>
          <w:jc w:val="center"/>
        </w:trPr>
        <w:tc>
          <w:tcPr>
            <w:tcW w:w="3813" w:type="dxa"/>
            <w:vAlign w:val="center"/>
          </w:tcPr>
          <w:p w14:paraId="4A2EB86A" w14:textId="77777777" w:rsidR="009C58C2" w:rsidRPr="00326946" w:rsidRDefault="009C58C2" w:rsidP="00AD7E7C">
            <w:pPr>
              <w:pStyle w:val="TableParagraph"/>
              <w:spacing w:line="276" w:lineRule="auto"/>
              <w:rPr>
                <w:rFonts w:ascii="標楷體" w:hAnsi="標楷體"/>
                <w:sz w:val="24"/>
                <w:lang w:eastAsia="zh-TW"/>
              </w:rPr>
            </w:pPr>
            <w:r w:rsidRPr="00723195">
              <w:rPr>
                <w:rFonts w:ascii="標楷體" w:hAnsi="標楷體"/>
                <w:sz w:val="24"/>
                <w:lang w:eastAsia="zh-TW"/>
              </w:rPr>
              <w:t>沐瑤事業有限公司附設高雄市私立安辰社區長照機構</w:t>
            </w:r>
          </w:p>
        </w:tc>
        <w:tc>
          <w:tcPr>
            <w:tcW w:w="3270" w:type="dxa"/>
            <w:vAlign w:val="center"/>
          </w:tcPr>
          <w:p w14:paraId="7D659325" w14:textId="77777777" w:rsidR="009C58C2" w:rsidRPr="00326946" w:rsidRDefault="009C58C2" w:rsidP="00AD7E7C">
            <w:pPr>
              <w:pStyle w:val="TableParagraph"/>
              <w:spacing w:line="276" w:lineRule="auto"/>
              <w:rPr>
                <w:rFonts w:ascii="標楷體" w:hAnsi="標楷體"/>
                <w:sz w:val="24"/>
                <w:lang w:eastAsia="zh-TW"/>
              </w:rPr>
            </w:pPr>
            <w:r w:rsidRPr="00723195">
              <w:rPr>
                <w:rFonts w:ascii="標楷體" w:hAnsi="標楷體"/>
                <w:sz w:val="24"/>
                <w:lang w:eastAsia="zh-TW"/>
              </w:rPr>
              <w:t>新興區六合二路1號5樓之5</w:t>
            </w:r>
          </w:p>
        </w:tc>
        <w:tc>
          <w:tcPr>
            <w:tcW w:w="2262" w:type="dxa"/>
            <w:vAlign w:val="center"/>
          </w:tcPr>
          <w:p w14:paraId="3CCAEE13" w14:textId="77777777" w:rsidR="009C58C2" w:rsidRPr="00326946" w:rsidRDefault="009C58C2" w:rsidP="00AD7E7C">
            <w:pPr>
              <w:pStyle w:val="TableParagraph"/>
              <w:spacing w:line="276" w:lineRule="auto"/>
              <w:jc w:val="center"/>
              <w:rPr>
                <w:rFonts w:ascii="標楷體" w:hAnsi="標楷體"/>
                <w:sz w:val="24"/>
                <w:lang w:eastAsia="zh-TW"/>
              </w:rPr>
            </w:pPr>
            <w:r w:rsidRPr="00723195">
              <w:rPr>
                <w:rFonts w:ascii="標楷體" w:hAnsi="標楷體"/>
                <w:sz w:val="24"/>
                <w:lang w:eastAsia="zh-TW"/>
              </w:rPr>
              <w:t>尚未提供</w:t>
            </w:r>
          </w:p>
        </w:tc>
        <w:tc>
          <w:tcPr>
            <w:tcW w:w="1683" w:type="dxa"/>
            <w:vMerge/>
            <w:vAlign w:val="center"/>
          </w:tcPr>
          <w:p w14:paraId="501C1DA7" w14:textId="77777777" w:rsidR="009C58C2" w:rsidRPr="00326946" w:rsidRDefault="009C58C2" w:rsidP="00AD7E7C">
            <w:pPr>
              <w:pStyle w:val="TableParagraph"/>
              <w:spacing w:line="276" w:lineRule="auto"/>
              <w:jc w:val="center"/>
              <w:rPr>
                <w:rFonts w:ascii="標楷體" w:hAnsi="標楷體"/>
                <w:sz w:val="24"/>
                <w:lang w:eastAsia="zh-TW"/>
              </w:rPr>
            </w:pPr>
          </w:p>
        </w:tc>
        <w:tc>
          <w:tcPr>
            <w:tcW w:w="3546" w:type="dxa"/>
            <w:vMerge/>
            <w:vAlign w:val="center"/>
          </w:tcPr>
          <w:p w14:paraId="61AA65D5" w14:textId="77777777" w:rsidR="009C58C2" w:rsidRPr="00326946" w:rsidRDefault="009C58C2" w:rsidP="00AD7E7C">
            <w:pPr>
              <w:pStyle w:val="TableParagraph"/>
              <w:spacing w:line="276" w:lineRule="auto"/>
              <w:rPr>
                <w:rFonts w:ascii="標楷體" w:hAnsi="標楷體"/>
                <w:sz w:val="24"/>
                <w:lang w:eastAsia="zh-TW"/>
              </w:rPr>
            </w:pPr>
          </w:p>
        </w:tc>
      </w:tr>
      <w:tr w:rsidR="009C58C2" w:rsidRPr="00326946" w14:paraId="2BC62A0B" w14:textId="77777777" w:rsidTr="00AD7E7C">
        <w:trPr>
          <w:trHeight w:val="1019"/>
          <w:jc w:val="center"/>
        </w:trPr>
        <w:tc>
          <w:tcPr>
            <w:tcW w:w="3813" w:type="dxa"/>
            <w:vAlign w:val="center"/>
          </w:tcPr>
          <w:p w14:paraId="7B0A194C"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台灣長期照護品質管理協會私立前金社區</w:t>
            </w:r>
            <w:r w:rsidRPr="00326946">
              <w:rPr>
                <w:rFonts w:ascii="標楷體" w:hAnsi="標楷體"/>
                <w:sz w:val="24"/>
                <w:lang w:eastAsia="zh-TW"/>
              </w:rPr>
              <w:t>(日間照顧)長</w:t>
            </w:r>
            <w:r w:rsidRPr="00326946">
              <w:rPr>
                <w:rFonts w:ascii="標楷體" w:hAnsi="標楷體" w:hint="eastAsia"/>
                <w:sz w:val="24"/>
                <w:lang w:eastAsia="zh-TW"/>
              </w:rPr>
              <w:t>照機構</w:t>
            </w:r>
          </w:p>
        </w:tc>
        <w:tc>
          <w:tcPr>
            <w:tcW w:w="3270" w:type="dxa"/>
            <w:vAlign w:val="center"/>
          </w:tcPr>
          <w:p w14:paraId="4D798134"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高雄市前金區文武二街</w:t>
            </w:r>
            <w:r w:rsidRPr="00326946">
              <w:rPr>
                <w:rFonts w:ascii="標楷體" w:hAnsi="標楷體"/>
                <w:sz w:val="24"/>
                <w:lang w:eastAsia="zh-TW"/>
              </w:rPr>
              <w:t>163號5樓</w:t>
            </w:r>
          </w:p>
        </w:tc>
        <w:tc>
          <w:tcPr>
            <w:tcW w:w="2262" w:type="dxa"/>
            <w:vAlign w:val="center"/>
          </w:tcPr>
          <w:p w14:paraId="495E86D3" w14:textId="77777777" w:rsidR="009C58C2" w:rsidRPr="00326946" w:rsidRDefault="009C58C2" w:rsidP="00AD7E7C">
            <w:pPr>
              <w:pStyle w:val="TableParagraph"/>
              <w:spacing w:line="276" w:lineRule="auto"/>
              <w:jc w:val="center"/>
              <w:rPr>
                <w:rFonts w:ascii="標楷體" w:hAnsi="標楷體"/>
                <w:sz w:val="24"/>
              </w:rPr>
            </w:pPr>
            <w:r w:rsidRPr="00326946">
              <w:rPr>
                <w:rFonts w:ascii="標楷體" w:hAnsi="標楷體"/>
                <w:sz w:val="24"/>
              </w:rPr>
              <w:t>(07)241-6568</w:t>
            </w:r>
          </w:p>
        </w:tc>
        <w:tc>
          <w:tcPr>
            <w:tcW w:w="1683" w:type="dxa"/>
            <w:vMerge/>
            <w:vAlign w:val="center"/>
          </w:tcPr>
          <w:p w14:paraId="4A672BD0" w14:textId="77777777" w:rsidR="009C58C2" w:rsidRPr="00326946" w:rsidRDefault="009C58C2" w:rsidP="00AD7E7C">
            <w:pPr>
              <w:pStyle w:val="TableParagraph"/>
              <w:spacing w:line="276" w:lineRule="auto"/>
              <w:jc w:val="center"/>
              <w:rPr>
                <w:rFonts w:ascii="標楷體" w:hAnsi="標楷體"/>
                <w:sz w:val="24"/>
              </w:rPr>
            </w:pPr>
          </w:p>
        </w:tc>
        <w:tc>
          <w:tcPr>
            <w:tcW w:w="3546" w:type="dxa"/>
            <w:vMerge/>
            <w:vAlign w:val="center"/>
          </w:tcPr>
          <w:p w14:paraId="73089843" w14:textId="77777777" w:rsidR="009C58C2" w:rsidRPr="00326946" w:rsidRDefault="009C58C2" w:rsidP="00AD7E7C">
            <w:pPr>
              <w:pStyle w:val="TableParagraph"/>
              <w:spacing w:line="276" w:lineRule="auto"/>
              <w:rPr>
                <w:rFonts w:ascii="標楷體" w:hAnsi="標楷體"/>
                <w:sz w:val="24"/>
              </w:rPr>
            </w:pPr>
          </w:p>
        </w:tc>
      </w:tr>
      <w:tr w:rsidR="009C58C2" w:rsidRPr="00326946" w14:paraId="2D8EA5B8" w14:textId="77777777" w:rsidTr="00AD7E7C">
        <w:trPr>
          <w:trHeight w:val="1019"/>
          <w:jc w:val="center"/>
        </w:trPr>
        <w:tc>
          <w:tcPr>
            <w:tcW w:w="3813" w:type="dxa"/>
            <w:vAlign w:val="center"/>
          </w:tcPr>
          <w:p w14:paraId="6C47AA75"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高雄醫學大學附設高雄市私立大同建國社區</w:t>
            </w:r>
            <w:r w:rsidRPr="00326946">
              <w:rPr>
                <w:rFonts w:ascii="標楷體" w:hAnsi="標楷體"/>
                <w:sz w:val="24"/>
                <w:lang w:eastAsia="zh-TW"/>
              </w:rPr>
              <w:t>(日間照顧)</w:t>
            </w:r>
            <w:r w:rsidRPr="00326946">
              <w:rPr>
                <w:rFonts w:ascii="標楷體" w:hAnsi="標楷體" w:hint="eastAsia"/>
                <w:sz w:val="24"/>
                <w:lang w:eastAsia="zh-TW"/>
              </w:rPr>
              <w:t>長照機構</w:t>
            </w:r>
          </w:p>
        </w:tc>
        <w:tc>
          <w:tcPr>
            <w:tcW w:w="3270" w:type="dxa"/>
            <w:vAlign w:val="center"/>
          </w:tcPr>
          <w:p w14:paraId="146328C4"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高雄市前金區自立二路</w:t>
            </w:r>
            <w:r w:rsidRPr="00326946">
              <w:rPr>
                <w:rFonts w:ascii="標楷體" w:hAnsi="標楷體"/>
                <w:sz w:val="24"/>
                <w:lang w:eastAsia="zh-TW"/>
              </w:rPr>
              <w:t>111號</w:t>
            </w:r>
          </w:p>
        </w:tc>
        <w:tc>
          <w:tcPr>
            <w:tcW w:w="2262" w:type="dxa"/>
            <w:vAlign w:val="center"/>
          </w:tcPr>
          <w:p w14:paraId="3B1FAE29" w14:textId="77777777" w:rsidR="009C58C2" w:rsidRPr="00326946" w:rsidRDefault="009C58C2" w:rsidP="00AD7E7C">
            <w:pPr>
              <w:pStyle w:val="TableParagraph"/>
              <w:spacing w:line="276" w:lineRule="auto"/>
              <w:jc w:val="center"/>
              <w:rPr>
                <w:rFonts w:ascii="標楷體" w:hAnsi="標楷體"/>
                <w:sz w:val="24"/>
              </w:rPr>
            </w:pPr>
            <w:r w:rsidRPr="00326946">
              <w:rPr>
                <w:rFonts w:ascii="標楷體" w:hAnsi="標楷體"/>
                <w:sz w:val="24"/>
              </w:rPr>
              <w:t>(07)285-0631</w:t>
            </w:r>
          </w:p>
        </w:tc>
        <w:tc>
          <w:tcPr>
            <w:tcW w:w="1683" w:type="dxa"/>
            <w:vMerge/>
            <w:vAlign w:val="center"/>
          </w:tcPr>
          <w:p w14:paraId="49693542" w14:textId="77777777" w:rsidR="009C58C2" w:rsidRPr="00326946" w:rsidRDefault="009C58C2" w:rsidP="00AD7E7C">
            <w:pPr>
              <w:pStyle w:val="TableParagraph"/>
              <w:spacing w:line="276" w:lineRule="auto"/>
              <w:jc w:val="center"/>
              <w:rPr>
                <w:rFonts w:ascii="標楷體" w:hAnsi="標楷體"/>
                <w:sz w:val="24"/>
              </w:rPr>
            </w:pPr>
          </w:p>
        </w:tc>
        <w:tc>
          <w:tcPr>
            <w:tcW w:w="3546" w:type="dxa"/>
            <w:vMerge/>
            <w:vAlign w:val="center"/>
          </w:tcPr>
          <w:p w14:paraId="642D0110" w14:textId="77777777" w:rsidR="009C58C2" w:rsidRPr="00326946" w:rsidRDefault="009C58C2" w:rsidP="00AD7E7C">
            <w:pPr>
              <w:pStyle w:val="TableParagraph"/>
              <w:spacing w:line="276" w:lineRule="auto"/>
              <w:rPr>
                <w:rFonts w:ascii="標楷體" w:hAnsi="標楷體"/>
                <w:sz w:val="24"/>
              </w:rPr>
            </w:pPr>
          </w:p>
        </w:tc>
      </w:tr>
      <w:tr w:rsidR="009C58C2" w:rsidRPr="00326946" w14:paraId="2199D73F" w14:textId="77777777" w:rsidTr="00AD7E7C">
        <w:trPr>
          <w:trHeight w:val="1019"/>
          <w:jc w:val="center"/>
        </w:trPr>
        <w:tc>
          <w:tcPr>
            <w:tcW w:w="3813" w:type="dxa"/>
            <w:vAlign w:val="center"/>
          </w:tcPr>
          <w:p w14:paraId="547854B1"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洪石數位生活股份有限公司高雄市私立大齡綜合長照機構</w:t>
            </w:r>
          </w:p>
        </w:tc>
        <w:tc>
          <w:tcPr>
            <w:tcW w:w="3270" w:type="dxa"/>
            <w:vAlign w:val="center"/>
          </w:tcPr>
          <w:p w14:paraId="2755E3C4"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高雄市前金區文武二街</w:t>
            </w:r>
            <w:r w:rsidRPr="00326946">
              <w:rPr>
                <w:rFonts w:ascii="標楷體" w:hAnsi="標楷體"/>
                <w:sz w:val="24"/>
                <w:lang w:eastAsia="zh-TW"/>
              </w:rPr>
              <w:t>163號3樓</w:t>
            </w:r>
          </w:p>
        </w:tc>
        <w:tc>
          <w:tcPr>
            <w:tcW w:w="2262" w:type="dxa"/>
            <w:vAlign w:val="center"/>
          </w:tcPr>
          <w:p w14:paraId="250FAB66" w14:textId="77777777" w:rsidR="009C58C2" w:rsidRPr="00326946" w:rsidRDefault="009C58C2" w:rsidP="00AD7E7C">
            <w:pPr>
              <w:pStyle w:val="TableParagraph"/>
              <w:spacing w:line="276" w:lineRule="auto"/>
              <w:jc w:val="center"/>
              <w:rPr>
                <w:rFonts w:ascii="標楷體" w:hAnsi="標楷體"/>
                <w:sz w:val="24"/>
              </w:rPr>
            </w:pPr>
            <w:r w:rsidRPr="00326946">
              <w:rPr>
                <w:rFonts w:ascii="標楷體" w:hAnsi="標楷體"/>
                <w:sz w:val="24"/>
              </w:rPr>
              <w:t>07-2119336</w:t>
            </w:r>
          </w:p>
        </w:tc>
        <w:tc>
          <w:tcPr>
            <w:tcW w:w="1683" w:type="dxa"/>
            <w:vMerge/>
            <w:vAlign w:val="center"/>
          </w:tcPr>
          <w:p w14:paraId="652F2FAF" w14:textId="77777777" w:rsidR="009C58C2" w:rsidRPr="00326946" w:rsidRDefault="009C58C2" w:rsidP="00AD7E7C">
            <w:pPr>
              <w:pStyle w:val="TableParagraph"/>
              <w:spacing w:line="276" w:lineRule="auto"/>
              <w:jc w:val="center"/>
              <w:rPr>
                <w:rFonts w:ascii="標楷體" w:hAnsi="標楷體"/>
                <w:sz w:val="24"/>
              </w:rPr>
            </w:pPr>
          </w:p>
        </w:tc>
        <w:tc>
          <w:tcPr>
            <w:tcW w:w="3546" w:type="dxa"/>
            <w:vMerge/>
            <w:vAlign w:val="center"/>
          </w:tcPr>
          <w:p w14:paraId="5E453F4A" w14:textId="77777777" w:rsidR="009C58C2" w:rsidRPr="00326946" w:rsidRDefault="009C58C2" w:rsidP="00AD7E7C">
            <w:pPr>
              <w:pStyle w:val="TableParagraph"/>
              <w:spacing w:line="276" w:lineRule="auto"/>
              <w:rPr>
                <w:rFonts w:ascii="標楷體" w:hAnsi="標楷體"/>
                <w:sz w:val="24"/>
              </w:rPr>
            </w:pPr>
          </w:p>
        </w:tc>
      </w:tr>
      <w:tr w:rsidR="009C58C2" w:rsidRPr="00326946" w14:paraId="73D10C4F" w14:textId="77777777" w:rsidTr="00AD7E7C">
        <w:trPr>
          <w:trHeight w:val="1019"/>
          <w:jc w:val="center"/>
        </w:trPr>
        <w:tc>
          <w:tcPr>
            <w:tcW w:w="3813" w:type="dxa"/>
            <w:vAlign w:val="center"/>
          </w:tcPr>
          <w:p w14:paraId="25E34BCD" w14:textId="77777777" w:rsidR="009C58C2" w:rsidRPr="00326946" w:rsidRDefault="009C58C2" w:rsidP="00AD7E7C">
            <w:pPr>
              <w:pStyle w:val="TableParagraph"/>
              <w:spacing w:line="276" w:lineRule="auto"/>
              <w:rPr>
                <w:rFonts w:ascii="標楷體" w:hAnsi="標楷體"/>
                <w:sz w:val="24"/>
                <w:lang w:eastAsia="zh-TW"/>
              </w:rPr>
            </w:pPr>
            <w:r w:rsidRPr="00340F9C">
              <w:rPr>
                <w:rFonts w:ascii="標楷體" w:hAnsi="標楷體"/>
                <w:sz w:val="24"/>
                <w:lang w:eastAsia="zh-TW"/>
              </w:rPr>
              <w:t>高雄市私立康居社區(家庭托顧)長照機構</w:t>
            </w:r>
          </w:p>
        </w:tc>
        <w:tc>
          <w:tcPr>
            <w:tcW w:w="3270" w:type="dxa"/>
            <w:vAlign w:val="center"/>
          </w:tcPr>
          <w:p w14:paraId="1BDFCEFE" w14:textId="77777777" w:rsidR="009C58C2" w:rsidRPr="00340F9C" w:rsidRDefault="009C58C2" w:rsidP="00AD7E7C">
            <w:pPr>
              <w:pStyle w:val="TableParagraph"/>
              <w:spacing w:line="276" w:lineRule="auto"/>
              <w:rPr>
                <w:rFonts w:ascii="標楷體" w:hAnsi="標楷體"/>
                <w:sz w:val="24"/>
                <w:lang w:eastAsia="zh-TW"/>
              </w:rPr>
            </w:pPr>
            <w:r w:rsidRPr="00340F9C">
              <w:rPr>
                <w:rFonts w:ascii="標楷體" w:hAnsi="標楷體"/>
                <w:sz w:val="24"/>
                <w:lang w:eastAsia="zh-TW"/>
              </w:rPr>
              <w:t>高雄市前金區自強 二路190巷24號1樓</w:t>
            </w:r>
          </w:p>
        </w:tc>
        <w:tc>
          <w:tcPr>
            <w:tcW w:w="2262" w:type="dxa"/>
            <w:vAlign w:val="center"/>
          </w:tcPr>
          <w:p w14:paraId="74149FBE" w14:textId="77777777" w:rsidR="009C58C2" w:rsidRPr="00326946" w:rsidRDefault="009C58C2" w:rsidP="00AD7E7C">
            <w:pPr>
              <w:pStyle w:val="TableParagraph"/>
              <w:spacing w:line="276" w:lineRule="auto"/>
              <w:jc w:val="center"/>
              <w:rPr>
                <w:rFonts w:ascii="標楷體" w:hAnsi="標楷體"/>
                <w:sz w:val="24"/>
                <w:lang w:eastAsia="zh-TW"/>
              </w:rPr>
            </w:pPr>
            <w:r w:rsidRPr="00340F9C">
              <w:rPr>
                <w:rFonts w:ascii="標楷體" w:hAnsi="標楷體"/>
                <w:sz w:val="24"/>
                <w:lang w:eastAsia="zh-TW"/>
              </w:rPr>
              <w:t>0976-198-422</w:t>
            </w:r>
          </w:p>
        </w:tc>
        <w:tc>
          <w:tcPr>
            <w:tcW w:w="1683" w:type="dxa"/>
            <w:vMerge/>
            <w:vAlign w:val="center"/>
          </w:tcPr>
          <w:p w14:paraId="56412213" w14:textId="77777777" w:rsidR="009C58C2" w:rsidRPr="00326946" w:rsidRDefault="009C58C2" w:rsidP="00AD7E7C">
            <w:pPr>
              <w:pStyle w:val="TableParagraph"/>
              <w:spacing w:line="276" w:lineRule="auto"/>
              <w:jc w:val="center"/>
              <w:rPr>
                <w:rFonts w:ascii="標楷體" w:hAnsi="標楷體"/>
                <w:sz w:val="24"/>
                <w:lang w:eastAsia="zh-TW"/>
              </w:rPr>
            </w:pPr>
          </w:p>
        </w:tc>
        <w:tc>
          <w:tcPr>
            <w:tcW w:w="3546" w:type="dxa"/>
            <w:vMerge/>
            <w:vAlign w:val="center"/>
          </w:tcPr>
          <w:p w14:paraId="1BC51C07" w14:textId="77777777" w:rsidR="009C58C2" w:rsidRPr="00326946" w:rsidRDefault="009C58C2" w:rsidP="00AD7E7C">
            <w:pPr>
              <w:pStyle w:val="TableParagraph"/>
              <w:spacing w:line="276" w:lineRule="auto"/>
              <w:rPr>
                <w:rFonts w:ascii="標楷體" w:hAnsi="標楷體"/>
                <w:sz w:val="24"/>
                <w:lang w:eastAsia="zh-TW"/>
              </w:rPr>
            </w:pPr>
          </w:p>
        </w:tc>
      </w:tr>
      <w:tr w:rsidR="009C58C2" w:rsidRPr="00326946" w14:paraId="14277EAD" w14:textId="77777777" w:rsidTr="00AD7E7C">
        <w:trPr>
          <w:trHeight w:val="1019"/>
          <w:jc w:val="center"/>
        </w:trPr>
        <w:tc>
          <w:tcPr>
            <w:tcW w:w="3813" w:type="dxa"/>
            <w:vAlign w:val="center"/>
          </w:tcPr>
          <w:p w14:paraId="35D235C0"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lastRenderedPageBreak/>
              <w:t>受恩長照社團法人附設高雄市私立鹽埕社區長照機構</w:t>
            </w:r>
          </w:p>
        </w:tc>
        <w:tc>
          <w:tcPr>
            <w:tcW w:w="3270" w:type="dxa"/>
            <w:vAlign w:val="center"/>
          </w:tcPr>
          <w:p w14:paraId="5C64D4C0"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高雄市鹽埕區大仁路</w:t>
            </w:r>
            <w:r w:rsidRPr="00326946">
              <w:rPr>
                <w:rFonts w:ascii="標楷體" w:hAnsi="標楷體"/>
                <w:sz w:val="24"/>
                <w:lang w:eastAsia="zh-TW"/>
              </w:rPr>
              <w:t>6號2樓</w:t>
            </w:r>
          </w:p>
        </w:tc>
        <w:tc>
          <w:tcPr>
            <w:tcW w:w="2262" w:type="dxa"/>
            <w:vAlign w:val="center"/>
          </w:tcPr>
          <w:p w14:paraId="2342A6F6" w14:textId="77777777" w:rsidR="009C58C2" w:rsidRPr="00326946" w:rsidRDefault="009C58C2" w:rsidP="00AD7E7C">
            <w:pPr>
              <w:pStyle w:val="TableParagraph"/>
              <w:spacing w:line="276" w:lineRule="auto"/>
              <w:jc w:val="center"/>
              <w:rPr>
                <w:rFonts w:ascii="標楷體" w:hAnsi="標楷體"/>
                <w:sz w:val="24"/>
              </w:rPr>
            </w:pPr>
            <w:r w:rsidRPr="00326946">
              <w:rPr>
                <w:rFonts w:ascii="標楷體" w:hAnsi="標楷體"/>
                <w:sz w:val="24"/>
              </w:rPr>
              <w:t>(07)521-3383</w:t>
            </w:r>
          </w:p>
        </w:tc>
        <w:tc>
          <w:tcPr>
            <w:tcW w:w="1683" w:type="dxa"/>
            <w:vMerge/>
            <w:vAlign w:val="center"/>
          </w:tcPr>
          <w:p w14:paraId="4F0C03B5" w14:textId="77777777" w:rsidR="009C58C2" w:rsidRPr="00326946" w:rsidRDefault="009C58C2" w:rsidP="00AD7E7C">
            <w:pPr>
              <w:pStyle w:val="TableParagraph"/>
              <w:spacing w:line="276" w:lineRule="auto"/>
              <w:jc w:val="center"/>
              <w:rPr>
                <w:rFonts w:ascii="標楷體" w:hAnsi="標楷體"/>
                <w:sz w:val="24"/>
              </w:rPr>
            </w:pPr>
          </w:p>
        </w:tc>
        <w:tc>
          <w:tcPr>
            <w:tcW w:w="3546" w:type="dxa"/>
            <w:vMerge/>
            <w:vAlign w:val="center"/>
          </w:tcPr>
          <w:p w14:paraId="1AF71684" w14:textId="77777777" w:rsidR="009C58C2" w:rsidRPr="00326946" w:rsidRDefault="009C58C2" w:rsidP="00AD7E7C">
            <w:pPr>
              <w:pStyle w:val="TableParagraph"/>
              <w:spacing w:line="276" w:lineRule="auto"/>
              <w:rPr>
                <w:rFonts w:ascii="標楷體" w:hAnsi="標楷體"/>
                <w:sz w:val="24"/>
              </w:rPr>
            </w:pPr>
          </w:p>
        </w:tc>
      </w:tr>
      <w:tr w:rsidR="009C58C2" w:rsidRPr="00326946" w14:paraId="1C29CECD" w14:textId="77777777" w:rsidTr="00AD7E7C">
        <w:trPr>
          <w:trHeight w:val="1019"/>
          <w:jc w:val="center"/>
        </w:trPr>
        <w:tc>
          <w:tcPr>
            <w:tcW w:w="3813" w:type="dxa"/>
            <w:vAlign w:val="center"/>
          </w:tcPr>
          <w:p w14:paraId="4A337994"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樂福健康股份有限公司附設高雄市私立樂福綜合機構</w:t>
            </w:r>
          </w:p>
        </w:tc>
        <w:tc>
          <w:tcPr>
            <w:tcW w:w="3270" w:type="dxa"/>
            <w:vAlign w:val="center"/>
          </w:tcPr>
          <w:p w14:paraId="33CC0E97"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高雄市鹽埕區大勇路</w:t>
            </w:r>
            <w:r w:rsidRPr="00326946">
              <w:rPr>
                <w:rFonts w:ascii="標楷體" w:hAnsi="標楷體"/>
                <w:sz w:val="24"/>
                <w:lang w:eastAsia="zh-TW"/>
              </w:rPr>
              <w:t>77</w:t>
            </w:r>
            <w:r w:rsidRPr="00326946">
              <w:rPr>
                <w:rFonts w:ascii="標楷體" w:hAnsi="標楷體" w:hint="eastAsia"/>
                <w:sz w:val="24"/>
                <w:lang w:eastAsia="zh-TW"/>
              </w:rPr>
              <w:t>號</w:t>
            </w:r>
            <w:r w:rsidRPr="00326946">
              <w:rPr>
                <w:rFonts w:ascii="標楷體" w:hAnsi="標楷體"/>
                <w:sz w:val="24"/>
                <w:lang w:eastAsia="zh-TW"/>
              </w:rPr>
              <w:t>1、2樓</w:t>
            </w:r>
          </w:p>
        </w:tc>
        <w:tc>
          <w:tcPr>
            <w:tcW w:w="2262" w:type="dxa"/>
            <w:vAlign w:val="center"/>
          </w:tcPr>
          <w:p w14:paraId="365878F1" w14:textId="77777777" w:rsidR="009C58C2" w:rsidRPr="00326946" w:rsidRDefault="009C58C2" w:rsidP="00AD7E7C">
            <w:pPr>
              <w:pStyle w:val="TableParagraph"/>
              <w:spacing w:line="276" w:lineRule="auto"/>
              <w:jc w:val="center"/>
              <w:rPr>
                <w:rFonts w:ascii="標楷體" w:hAnsi="標楷體"/>
                <w:sz w:val="24"/>
              </w:rPr>
            </w:pPr>
            <w:r w:rsidRPr="00326946">
              <w:rPr>
                <w:rFonts w:ascii="標楷體" w:hAnsi="標楷體"/>
                <w:sz w:val="24"/>
              </w:rPr>
              <w:t>(07)521-5294</w:t>
            </w:r>
          </w:p>
        </w:tc>
        <w:tc>
          <w:tcPr>
            <w:tcW w:w="1683" w:type="dxa"/>
            <w:vMerge/>
            <w:vAlign w:val="center"/>
          </w:tcPr>
          <w:p w14:paraId="7B249754" w14:textId="77777777" w:rsidR="009C58C2" w:rsidRPr="00326946" w:rsidRDefault="009C58C2" w:rsidP="00AD7E7C">
            <w:pPr>
              <w:pStyle w:val="TableParagraph"/>
              <w:spacing w:line="276" w:lineRule="auto"/>
              <w:jc w:val="center"/>
              <w:rPr>
                <w:rFonts w:ascii="標楷體" w:hAnsi="標楷體"/>
                <w:sz w:val="24"/>
              </w:rPr>
            </w:pPr>
          </w:p>
        </w:tc>
        <w:tc>
          <w:tcPr>
            <w:tcW w:w="3546" w:type="dxa"/>
            <w:vMerge/>
            <w:vAlign w:val="center"/>
          </w:tcPr>
          <w:p w14:paraId="45CE734B" w14:textId="77777777" w:rsidR="009C58C2" w:rsidRPr="00326946" w:rsidRDefault="009C58C2" w:rsidP="00AD7E7C">
            <w:pPr>
              <w:pStyle w:val="TableParagraph"/>
              <w:spacing w:line="276" w:lineRule="auto"/>
              <w:rPr>
                <w:rFonts w:ascii="標楷體" w:hAnsi="標楷體"/>
                <w:sz w:val="24"/>
              </w:rPr>
            </w:pPr>
          </w:p>
        </w:tc>
      </w:tr>
    </w:tbl>
    <w:p w14:paraId="0AEF5E0D" w14:textId="77777777" w:rsidR="009C58C2" w:rsidRPr="00643F37" w:rsidRDefault="009C58C2" w:rsidP="009C58C2">
      <w:pPr>
        <w:pStyle w:val="aa"/>
        <w:spacing w:before="2"/>
        <w:rPr>
          <w:rFonts w:ascii="標楷體" w:eastAsia="標楷體" w:hAnsi="標楷體"/>
          <w:sz w:val="28"/>
        </w:rPr>
      </w:pPr>
    </w:p>
    <w:p w14:paraId="1BF7C874" w14:textId="77777777" w:rsidR="009C58C2" w:rsidRPr="00643F37" w:rsidRDefault="009C58C2" w:rsidP="009C58C2">
      <w:pPr>
        <w:pStyle w:val="a7"/>
        <w:numPr>
          <w:ilvl w:val="0"/>
          <w:numId w:val="1"/>
        </w:numPr>
        <w:tabs>
          <w:tab w:val="left" w:pos="1153"/>
          <w:tab w:val="left" w:pos="1154"/>
        </w:tabs>
        <w:autoSpaceDE w:val="0"/>
        <w:autoSpaceDN w:val="0"/>
        <w:spacing w:before="1" w:line="280" w:lineRule="auto"/>
        <w:ind w:leftChars="0" w:left="759" w:right="2922" w:hanging="360"/>
        <w:jc w:val="left"/>
        <w:rPr>
          <w:rFonts w:ascii="標楷體" w:eastAsia="標楷體" w:hAnsi="標楷體"/>
        </w:rPr>
      </w:pPr>
      <w:r w:rsidRPr="00643F37">
        <w:rPr>
          <w:rFonts w:ascii="標楷體" w:eastAsia="標楷體" w:hAnsi="標楷體"/>
          <w:spacing w:val="-1"/>
        </w:rPr>
        <w:t>小規模多機能：高雄市長期照顧中心網站首頁＞服務項目＞照顧服務(居家服務、日間照顧、家庭托顧)</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2410"/>
        <w:gridCol w:w="1985"/>
        <w:gridCol w:w="2268"/>
        <w:gridCol w:w="4686"/>
      </w:tblGrid>
      <w:tr w:rsidR="009C58C2" w:rsidRPr="00326946" w14:paraId="6D60E180" w14:textId="77777777" w:rsidTr="00AD7E7C">
        <w:trPr>
          <w:trHeight w:val="448"/>
        </w:trPr>
        <w:tc>
          <w:tcPr>
            <w:tcW w:w="3228" w:type="dxa"/>
            <w:vAlign w:val="center"/>
          </w:tcPr>
          <w:p w14:paraId="0BD1D8AB" w14:textId="77777777" w:rsidR="009C58C2" w:rsidRPr="00326946" w:rsidRDefault="009C58C2" w:rsidP="00AD7E7C">
            <w:pPr>
              <w:pStyle w:val="TableParagraph"/>
              <w:spacing w:line="276" w:lineRule="auto"/>
              <w:ind w:left="28"/>
              <w:jc w:val="center"/>
              <w:rPr>
                <w:rFonts w:ascii="標楷體" w:hAnsi="標楷體"/>
                <w:sz w:val="24"/>
              </w:rPr>
            </w:pPr>
            <w:r w:rsidRPr="00326946">
              <w:rPr>
                <w:rFonts w:ascii="標楷體" w:hAnsi="標楷體"/>
                <w:sz w:val="24"/>
              </w:rPr>
              <w:t>機構名稱</w:t>
            </w:r>
          </w:p>
        </w:tc>
        <w:tc>
          <w:tcPr>
            <w:tcW w:w="2410" w:type="dxa"/>
            <w:vAlign w:val="center"/>
          </w:tcPr>
          <w:p w14:paraId="0C71D963" w14:textId="77777777" w:rsidR="009C58C2" w:rsidRPr="00326946" w:rsidRDefault="009C58C2" w:rsidP="00AD7E7C">
            <w:pPr>
              <w:pStyle w:val="TableParagraph"/>
              <w:spacing w:line="276" w:lineRule="auto"/>
              <w:ind w:left="28"/>
              <w:jc w:val="center"/>
              <w:rPr>
                <w:rFonts w:ascii="標楷體" w:hAnsi="標楷體"/>
                <w:sz w:val="24"/>
              </w:rPr>
            </w:pPr>
            <w:r w:rsidRPr="00326946">
              <w:rPr>
                <w:rFonts w:ascii="標楷體" w:hAnsi="標楷體"/>
                <w:sz w:val="24"/>
              </w:rPr>
              <w:t>地址</w:t>
            </w:r>
          </w:p>
        </w:tc>
        <w:tc>
          <w:tcPr>
            <w:tcW w:w="1985" w:type="dxa"/>
            <w:vAlign w:val="center"/>
          </w:tcPr>
          <w:p w14:paraId="06AD6676" w14:textId="77777777" w:rsidR="009C58C2" w:rsidRPr="00326946" w:rsidRDefault="009C58C2" w:rsidP="00AD7E7C">
            <w:pPr>
              <w:pStyle w:val="TableParagraph"/>
              <w:spacing w:line="276" w:lineRule="auto"/>
              <w:ind w:left="28"/>
              <w:jc w:val="center"/>
              <w:rPr>
                <w:rFonts w:ascii="標楷體" w:hAnsi="標楷體"/>
                <w:sz w:val="24"/>
              </w:rPr>
            </w:pPr>
            <w:r w:rsidRPr="00326946">
              <w:rPr>
                <w:rFonts w:ascii="標楷體" w:hAnsi="標楷體"/>
                <w:sz w:val="24"/>
              </w:rPr>
              <w:t>電話</w:t>
            </w:r>
          </w:p>
        </w:tc>
        <w:tc>
          <w:tcPr>
            <w:tcW w:w="2268" w:type="dxa"/>
            <w:vAlign w:val="center"/>
          </w:tcPr>
          <w:p w14:paraId="454078E2" w14:textId="77777777" w:rsidR="009C58C2" w:rsidRPr="00326946" w:rsidRDefault="009C58C2" w:rsidP="00AD7E7C">
            <w:pPr>
              <w:pStyle w:val="TableParagraph"/>
              <w:spacing w:line="276" w:lineRule="auto"/>
              <w:ind w:left="29"/>
              <w:jc w:val="center"/>
              <w:rPr>
                <w:rFonts w:ascii="標楷體" w:hAnsi="標楷體"/>
                <w:sz w:val="24"/>
              </w:rPr>
            </w:pPr>
            <w:r w:rsidRPr="00326946">
              <w:rPr>
                <w:rFonts w:ascii="標楷體" w:hAnsi="標楷體"/>
                <w:sz w:val="24"/>
              </w:rPr>
              <w:t>服務對象</w:t>
            </w:r>
          </w:p>
        </w:tc>
        <w:tc>
          <w:tcPr>
            <w:tcW w:w="4686" w:type="dxa"/>
            <w:vAlign w:val="center"/>
          </w:tcPr>
          <w:p w14:paraId="556A62E5" w14:textId="77777777" w:rsidR="009C58C2" w:rsidRPr="00326946" w:rsidRDefault="009C58C2" w:rsidP="00AD7E7C">
            <w:pPr>
              <w:pStyle w:val="TableParagraph"/>
              <w:spacing w:line="276" w:lineRule="auto"/>
              <w:ind w:left="30"/>
              <w:jc w:val="center"/>
              <w:rPr>
                <w:rFonts w:ascii="標楷體" w:hAnsi="標楷體"/>
                <w:sz w:val="24"/>
              </w:rPr>
            </w:pPr>
            <w:r w:rsidRPr="00326946">
              <w:rPr>
                <w:rFonts w:ascii="標楷體" w:hAnsi="標楷體"/>
                <w:sz w:val="24"/>
              </w:rPr>
              <w:t>服務內容</w:t>
            </w:r>
          </w:p>
        </w:tc>
      </w:tr>
      <w:tr w:rsidR="009C58C2" w:rsidRPr="009C58C2" w14:paraId="29D305C0" w14:textId="77777777" w:rsidTr="00AD7E7C">
        <w:trPr>
          <w:trHeight w:val="2761"/>
        </w:trPr>
        <w:tc>
          <w:tcPr>
            <w:tcW w:w="3228" w:type="dxa"/>
            <w:vAlign w:val="center"/>
          </w:tcPr>
          <w:p w14:paraId="38B7E46F"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洪石數位生活股份有限公司高雄市私立大齡綜合長照機構</w:t>
            </w:r>
          </w:p>
        </w:tc>
        <w:tc>
          <w:tcPr>
            <w:tcW w:w="2410" w:type="dxa"/>
            <w:vAlign w:val="center"/>
          </w:tcPr>
          <w:p w14:paraId="01C356C3" w14:textId="77777777" w:rsidR="009C58C2" w:rsidRPr="00326946" w:rsidRDefault="009C58C2" w:rsidP="00AD7E7C">
            <w:pPr>
              <w:pStyle w:val="TableParagraph"/>
              <w:spacing w:line="276" w:lineRule="auto"/>
              <w:rPr>
                <w:rFonts w:ascii="標楷體" w:hAnsi="標楷體"/>
                <w:sz w:val="24"/>
                <w:lang w:eastAsia="zh-TW"/>
              </w:rPr>
            </w:pPr>
            <w:r w:rsidRPr="00326946">
              <w:rPr>
                <w:rFonts w:ascii="標楷體" w:hAnsi="標楷體" w:hint="eastAsia"/>
                <w:sz w:val="24"/>
                <w:lang w:eastAsia="zh-TW"/>
              </w:rPr>
              <w:t>高雄市前金區</w:t>
            </w:r>
            <w:r>
              <w:rPr>
                <w:rFonts w:ascii="標楷體" w:hAnsi="標楷體"/>
                <w:sz w:val="24"/>
                <w:lang w:eastAsia="zh-TW"/>
              </w:rPr>
              <w:br/>
            </w:r>
            <w:r w:rsidRPr="00326946">
              <w:rPr>
                <w:rFonts w:ascii="標楷體" w:hAnsi="標楷體" w:hint="eastAsia"/>
                <w:sz w:val="24"/>
                <w:lang w:eastAsia="zh-TW"/>
              </w:rPr>
              <w:t>文武二街</w:t>
            </w:r>
            <w:r w:rsidRPr="00326946">
              <w:rPr>
                <w:rFonts w:ascii="標楷體" w:hAnsi="標楷體"/>
                <w:sz w:val="24"/>
                <w:lang w:eastAsia="zh-TW"/>
              </w:rPr>
              <w:t>163號3樓</w:t>
            </w:r>
          </w:p>
        </w:tc>
        <w:tc>
          <w:tcPr>
            <w:tcW w:w="1985" w:type="dxa"/>
            <w:vAlign w:val="center"/>
          </w:tcPr>
          <w:p w14:paraId="3DE4218D" w14:textId="77777777" w:rsidR="009C58C2" w:rsidRPr="00326946" w:rsidRDefault="009C58C2" w:rsidP="00AD7E7C">
            <w:pPr>
              <w:pStyle w:val="TableParagraph"/>
              <w:spacing w:line="276" w:lineRule="auto"/>
              <w:jc w:val="center"/>
              <w:rPr>
                <w:rFonts w:ascii="標楷體" w:hAnsi="標楷體"/>
                <w:sz w:val="24"/>
              </w:rPr>
            </w:pPr>
            <w:r w:rsidRPr="00326946">
              <w:rPr>
                <w:rFonts w:ascii="標楷體" w:hAnsi="標楷體"/>
                <w:sz w:val="24"/>
              </w:rPr>
              <w:t>07-2119336</w:t>
            </w:r>
          </w:p>
        </w:tc>
        <w:tc>
          <w:tcPr>
            <w:tcW w:w="2268" w:type="dxa"/>
            <w:vAlign w:val="center"/>
          </w:tcPr>
          <w:p w14:paraId="73E7E63A" w14:textId="77777777" w:rsidR="009C58C2" w:rsidRPr="00326946" w:rsidRDefault="009C58C2" w:rsidP="00AD7E7C">
            <w:pPr>
              <w:pStyle w:val="TableParagraph"/>
              <w:spacing w:line="276" w:lineRule="auto"/>
              <w:jc w:val="center"/>
              <w:rPr>
                <w:rFonts w:ascii="標楷體" w:hAnsi="標楷體"/>
                <w:sz w:val="24"/>
                <w:lang w:eastAsia="zh-TW"/>
              </w:rPr>
            </w:pPr>
            <w:r w:rsidRPr="00340F9C">
              <w:rPr>
                <w:rFonts w:ascii="標楷體" w:hAnsi="標楷體" w:hint="eastAsia"/>
                <w:sz w:val="24"/>
                <w:lang w:eastAsia="zh-TW"/>
              </w:rPr>
              <w:t>同本市長期照顧管理中心的服務對象，經照顧管理專員家訪評估為長照需要等級第2級以上者。</w:t>
            </w:r>
          </w:p>
        </w:tc>
        <w:tc>
          <w:tcPr>
            <w:tcW w:w="4686" w:type="dxa"/>
            <w:vAlign w:val="center"/>
          </w:tcPr>
          <w:p w14:paraId="22784545" w14:textId="77777777" w:rsidR="009C58C2" w:rsidRPr="002D5092" w:rsidRDefault="009C58C2" w:rsidP="00AD7E7C">
            <w:pPr>
              <w:pStyle w:val="TableParagraph"/>
              <w:spacing w:line="276" w:lineRule="auto"/>
              <w:jc w:val="left"/>
              <w:rPr>
                <w:rFonts w:ascii="標楷體" w:hAnsi="標楷體"/>
                <w:sz w:val="24"/>
                <w:lang w:eastAsia="zh-TW"/>
              </w:rPr>
            </w:pPr>
            <w:r w:rsidRPr="002D5092">
              <w:rPr>
                <w:rFonts w:ascii="標楷體" w:hAnsi="標楷體" w:hint="eastAsia"/>
                <w:sz w:val="24"/>
                <w:lang w:eastAsia="zh-TW"/>
              </w:rPr>
              <w:t>1.居家服務：基本身體清潔、基本日常照顧、測量生命徵象、協助進食或管灌餵食、餐食照顧、協助沐浴及洗頭、足部照護 、翻身拍背、肢體關節活動、協助上(下)樓梯、陪同外出、陪同就醫、家務服務、代購或代領或代送服務、人工氣道管內分泌物抽吸、口鼻抽吸、管路(尿管、鼻胃管)清潔、甘油球通便、血糖機驗血糖、依指示置入藥盒、安全看視、陪伴服務、巡視服務、到宅</w:t>
            </w:r>
            <w:r w:rsidRPr="002D5092">
              <w:rPr>
                <w:rFonts w:ascii="標楷體" w:hAnsi="標楷體" w:hint="eastAsia"/>
                <w:sz w:val="24"/>
                <w:lang w:eastAsia="zh-TW"/>
              </w:rPr>
              <w:lastRenderedPageBreak/>
              <w:t>沐浴車服務、協助洗頭、協助排泄。</w:t>
            </w:r>
          </w:p>
          <w:p w14:paraId="7B0627D4" w14:textId="77777777" w:rsidR="009C58C2" w:rsidRPr="002D5092" w:rsidRDefault="009C58C2" w:rsidP="00AD7E7C">
            <w:pPr>
              <w:pStyle w:val="TableParagraph"/>
              <w:spacing w:line="276" w:lineRule="auto"/>
              <w:jc w:val="left"/>
              <w:rPr>
                <w:rFonts w:ascii="標楷體" w:hAnsi="標楷體"/>
                <w:sz w:val="24"/>
                <w:lang w:eastAsia="zh-TW"/>
              </w:rPr>
            </w:pPr>
            <w:r>
              <w:rPr>
                <w:rFonts w:ascii="標楷體" w:hAnsi="標楷體" w:hint="eastAsia"/>
                <w:sz w:val="24"/>
                <w:lang w:eastAsia="zh-TW"/>
              </w:rPr>
              <w:t>2.</w:t>
            </w:r>
            <w:r w:rsidRPr="002D5092">
              <w:rPr>
                <w:rFonts w:ascii="標楷體" w:hAnsi="標楷體" w:hint="eastAsia"/>
                <w:sz w:val="24"/>
                <w:lang w:eastAsia="zh-TW"/>
              </w:rPr>
              <w:t>日間照顧</w:t>
            </w:r>
            <w:r>
              <w:rPr>
                <w:rFonts w:ascii="新細明體" w:eastAsia="新細明體" w:hAnsi="新細明體" w:hint="eastAsia"/>
                <w:sz w:val="24"/>
                <w:lang w:eastAsia="zh-TW"/>
              </w:rPr>
              <w:t>：</w:t>
            </w:r>
            <w:r w:rsidRPr="002D5092">
              <w:rPr>
                <w:rFonts w:ascii="標楷體" w:hAnsi="標楷體" w:hint="eastAsia"/>
                <w:sz w:val="24"/>
                <w:lang w:eastAsia="zh-TW"/>
              </w:rPr>
              <w:t>協助照顧失智、失能老人，白天由家人或交通車接送到日間照顧中心，提供生活照顧服務、休閒及健康促進活動,增進人際互動機會，傍晚再接回自家中。</w:t>
            </w:r>
          </w:p>
          <w:p w14:paraId="3632DFF6" w14:textId="77777777" w:rsidR="009C58C2" w:rsidRPr="002D5092" w:rsidRDefault="009C58C2" w:rsidP="00AD7E7C">
            <w:pPr>
              <w:pStyle w:val="TableParagraph"/>
              <w:spacing w:line="276" w:lineRule="auto"/>
              <w:jc w:val="left"/>
              <w:rPr>
                <w:rFonts w:ascii="標楷體" w:hAnsi="標楷體"/>
                <w:sz w:val="24"/>
                <w:lang w:eastAsia="zh-TW"/>
              </w:rPr>
            </w:pPr>
            <w:r>
              <w:rPr>
                <w:rFonts w:ascii="標楷體" w:hAnsi="標楷體" w:hint="eastAsia"/>
                <w:sz w:val="24"/>
                <w:lang w:eastAsia="zh-TW"/>
              </w:rPr>
              <w:t>3.</w:t>
            </w:r>
            <w:r w:rsidRPr="002D5092">
              <w:rPr>
                <w:rFonts w:ascii="標楷體" w:hAnsi="標楷體" w:hint="eastAsia"/>
                <w:sz w:val="24"/>
                <w:lang w:eastAsia="zh-TW"/>
              </w:rPr>
              <w:t>家庭托顧</w:t>
            </w:r>
            <w:r>
              <w:rPr>
                <w:rFonts w:ascii="新細明體" w:eastAsia="新細明體" w:hAnsi="新細明體" w:hint="eastAsia"/>
                <w:sz w:val="24"/>
                <w:lang w:eastAsia="zh-TW"/>
              </w:rPr>
              <w:t>：</w:t>
            </w:r>
            <w:r w:rsidRPr="002D5092">
              <w:rPr>
                <w:rFonts w:ascii="標楷體" w:hAnsi="標楷體" w:hint="eastAsia"/>
                <w:sz w:val="24"/>
                <w:lang w:eastAsia="zh-TW"/>
              </w:rPr>
              <w:t>白天將長輩接送到鄰近社區家庭式托顧中心,提供身體照顧,如沐浴、餵食、移位、如廁等,傍晚再接回自家中，提供長時數的照顧服務。</w:t>
            </w:r>
          </w:p>
          <w:p w14:paraId="58C6A23A" w14:textId="77777777" w:rsidR="009C58C2" w:rsidRPr="002D5092" w:rsidRDefault="009C58C2" w:rsidP="00AD7E7C">
            <w:pPr>
              <w:pStyle w:val="TableParagraph"/>
              <w:spacing w:line="276" w:lineRule="auto"/>
              <w:jc w:val="left"/>
              <w:rPr>
                <w:rFonts w:ascii="標楷體" w:hAnsi="標楷體"/>
                <w:sz w:val="24"/>
                <w:lang w:eastAsia="zh-TW"/>
              </w:rPr>
            </w:pPr>
            <w:r>
              <w:rPr>
                <w:rFonts w:ascii="標楷體" w:hAnsi="標楷體" w:hint="eastAsia"/>
                <w:sz w:val="24"/>
                <w:lang w:eastAsia="zh-TW"/>
              </w:rPr>
              <w:t>4.</w:t>
            </w:r>
            <w:r w:rsidRPr="002D5092">
              <w:rPr>
                <w:rFonts w:ascii="標楷體" w:hAnsi="標楷體" w:hint="eastAsia"/>
                <w:sz w:val="24"/>
                <w:lang w:eastAsia="zh-TW"/>
              </w:rPr>
              <w:t>社區式協助沐浴</w:t>
            </w:r>
            <w:r>
              <w:rPr>
                <w:rFonts w:ascii="新細明體" w:eastAsia="新細明體" w:hAnsi="新細明體" w:hint="eastAsia"/>
                <w:sz w:val="24"/>
                <w:lang w:eastAsia="zh-TW"/>
              </w:rPr>
              <w:t>：</w:t>
            </w:r>
            <w:r w:rsidRPr="002D5092">
              <w:rPr>
                <w:rFonts w:ascii="標楷體" w:hAnsi="標楷體" w:hint="eastAsia"/>
                <w:sz w:val="24"/>
                <w:lang w:eastAsia="zh-TW"/>
              </w:rPr>
              <w:t>於日間照顧中心或托顧家庭之浴間執行沐浴之項目。</w:t>
            </w:r>
          </w:p>
          <w:p w14:paraId="574A7E4F" w14:textId="77777777" w:rsidR="009C58C2" w:rsidRDefault="009C58C2" w:rsidP="00AD7E7C">
            <w:pPr>
              <w:pStyle w:val="TableParagraph"/>
              <w:spacing w:line="276" w:lineRule="auto"/>
              <w:jc w:val="left"/>
              <w:rPr>
                <w:rFonts w:ascii="標楷體" w:hAnsi="標楷體"/>
                <w:sz w:val="24"/>
                <w:lang w:eastAsia="zh-TW"/>
              </w:rPr>
            </w:pPr>
            <w:r>
              <w:rPr>
                <w:rFonts w:ascii="標楷體" w:hAnsi="標楷體" w:hint="eastAsia"/>
                <w:sz w:val="24"/>
                <w:lang w:eastAsia="zh-TW"/>
              </w:rPr>
              <w:t>5.</w:t>
            </w:r>
            <w:r w:rsidRPr="002D5092">
              <w:rPr>
                <w:rFonts w:ascii="標楷體" w:hAnsi="標楷體" w:hint="eastAsia"/>
                <w:sz w:val="24"/>
                <w:lang w:eastAsia="zh-TW"/>
              </w:rPr>
              <w:t>社區式晚餐</w:t>
            </w:r>
            <w:r>
              <w:rPr>
                <w:rFonts w:ascii="新細明體" w:eastAsia="新細明體" w:hAnsi="新細明體" w:hint="eastAsia"/>
                <w:sz w:val="24"/>
                <w:lang w:eastAsia="zh-TW"/>
              </w:rPr>
              <w:t>：</w:t>
            </w:r>
            <w:r w:rsidRPr="002D5092">
              <w:rPr>
                <w:rFonts w:ascii="標楷體" w:hAnsi="標楷體" w:hint="eastAsia"/>
                <w:sz w:val="24"/>
                <w:lang w:eastAsia="zh-TW"/>
              </w:rPr>
              <w:t>於日間照顧中心或托顧家庭執行之準備晚餐、協助進食及飯後口腔清潔等項目。</w:t>
            </w:r>
          </w:p>
          <w:p w14:paraId="5FDC8479" w14:textId="77777777" w:rsidR="009C58C2" w:rsidRPr="00326946" w:rsidRDefault="009C58C2" w:rsidP="00AD7E7C">
            <w:pPr>
              <w:pStyle w:val="TableParagraph"/>
              <w:spacing w:line="276" w:lineRule="auto"/>
              <w:rPr>
                <w:rFonts w:ascii="標楷體" w:hAnsi="標楷體"/>
                <w:sz w:val="24"/>
                <w:lang w:eastAsia="zh-TW"/>
              </w:rPr>
            </w:pPr>
            <w:r>
              <w:rPr>
                <w:rFonts w:ascii="標楷體" w:hAnsi="標楷體" w:hint="eastAsia"/>
                <w:sz w:val="24"/>
                <w:lang w:eastAsia="zh-TW"/>
              </w:rPr>
              <w:t>6.</w:t>
            </w:r>
            <w:r w:rsidRPr="002D5092">
              <w:rPr>
                <w:rFonts w:ascii="標楷體" w:hAnsi="標楷體" w:hint="eastAsia"/>
                <w:sz w:val="24"/>
                <w:lang w:eastAsia="zh-TW"/>
              </w:rPr>
              <w:t>社區式服務交通接送</w:t>
            </w:r>
            <w:r>
              <w:rPr>
                <w:rFonts w:ascii="新細明體" w:eastAsia="新細明體" w:hAnsi="新細明體" w:hint="eastAsia"/>
                <w:sz w:val="24"/>
                <w:lang w:eastAsia="zh-TW"/>
              </w:rPr>
              <w:t>：</w:t>
            </w:r>
            <w:r w:rsidRPr="002D5092">
              <w:rPr>
                <w:rFonts w:ascii="標楷體" w:hAnsi="標楷體"/>
                <w:sz w:val="24"/>
                <w:lang w:eastAsia="zh-TW"/>
              </w:rPr>
              <w:t>接（或送）長照需要者居家至社區式服務類長照機構</w:t>
            </w:r>
            <w:r>
              <w:rPr>
                <w:rFonts w:ascii="標楷體" w:hAnsi="標楷體" w:hint="eastAsia"/>
                <w:sz w:val="24"/>
                <w:lang w:eastAsia="zh-TW"/>
              </w:rPr>
              <w:t>。</w:t>
            </w:r>
          </w:p>
        </w:tc>
      </w:tr>
    </w:tbl>
    <w:p w14:paraId="1F9070E4" w14:textId="77777777" w:rsidR="009C58C2" w:rsidRPr="00643F37" w:rsidRDefault="009C58C2" w:rsidP="009C58C2">
      <w:pPr>
        <w:rPr>
          <w:rFonts w:ascii="標楷體" w:eastAsia="標楷體" w:hAnsi="標楷體"/>
        </w:rPr>
        <w:sectPr w:rsidR="009C58C2" w:rsidRPr="00643F37" w:rsidSect="009C58C2">
          <w:pgSz w:w="16840" w:h="11910" w:orient="landscape"/>
          <w:pgMar w:top="1100" w:right="1020" w:bottom="1420" w:left="940" w:header="0" w:footer="1239" w:gutter="0"/>
          <w:cols w:space="720"/>
        </w:sectPr>
      </w:pPr>
    </w:p>
    <w:p w14:paraId="0347A204" w14:textId="77777777" w:rsidR="009C58C2" w:rsidRPr="00643F37" w:rsidRDefault="009C58C2" w:rsidP="009C58C2">
      <w:pPr>
        <w:pStyle w:val="a7"/>
        <w:numPr>
          <w:ilvl w:val="0"/>
          <w:numId w:val="3"/>
        </w:numPr>
        <w:tabs>
          <w:tab w:val="left" w:pos="434"/>
        </w:tabs>
        <w:autoSpaceDE w:val="0"/>
        <w:autoSpaceDN w:val="0"/>
        <w:spacing w:before="39"/>
        <w:ind w:leftChars="0" w:hanging="242"/>
        <w:rPr>
          <w:rFonts w:ascii="標楷體" w:eastAsia="標楷體" w:hAnsi="標楷體"/>
        </w:rPr>
      </w:pPr>
      <w:r w:rsidRPr="00643F37">
        <w:rPr>
          <w:rFonts w:ascii="標楷體" w:eastAsia="標楷體" w:hAnsi="標楷體"/>
        </w:rPr>
        <w:lastRenderedPageBreak/>
        <w:t>機構式</w:t>
      </w:r>
    </w:p>
    <w:p w14:paraId="6E1F15FE" w14:textId="77777777" w:rsidR="009C58C2" w:rsidRPr="00643F37" w:rsidRDefault="009C58C2" w:rsidP="009C58C2">
      <w:pPr>
        <w:pStyle w:val="aa"/>
        <w:spacing w:before="52"/>
        <w:ind w:left="192"/>
        <w:rPr>
          <w:rFonts w:ascii="標楷體" w:eastAsia="標楷體" w:hAnsi="標楷體"/>
        </w:rPr>
      </w:pPr>
      <w:r w:rsidRPr="00643F37">
        <w:rPr>
          <w:rFonts w:ascii="標楷體" w:eastAsia="標楷體" w:hAnsi="標楷體"/>
        </w:rPr>
        <w:t>例如：安養機構、養護機構、護理之家、榮民之家</w:t>
      </w:r>
    </w:p>
    <w:p w14:paraId="399BA75D" w14:textId="77777777" w:rsidR="009C58C2" w:rsidRPr="00AA6A94" w:rsidRDefault="009C58C2" w:rsidP="009C58C2">
      <w:pPr>
        <w:pStyle w:val="a7"/>
        <w:numPr>
          <w:ilvl w:val="1"/>
          <w:numId w:val="3"/>
        </w:numPr>
        <w:tabs>
          <w:tab w:val="left" w:pos="1153"/>
          <w:tab w:val="left" w:pos="1154"/>
        </w:tabs>
        <w:autoSpaceDE w:val="0"/>
        <w:autoSpaceDN w:val="0"/>
        <w:spacing w:before="53" w:after="40"/>
        <w:ind w:leftChars="0" w:hanging="755"/>
        <w:rPr>
          <w:rFonts w:ascii="標楷體" w:eastAsia="標楷體" w:hAnsi="標楷體"/>
        </w:rPr>
      </w:pPr>
      <w:r w:rsidRPr="00643F37">
        <w:rPr>
          <w:rFonts w:ascii="標楷體" w:eastAsia="標楷體" w:hAnsi="標楷體"/>
        </w:rPr>
        <w:t>高雄市政府社會局老人福利機構：</w:t>
      </w:r>
      <w:hyperlink r:id="rId11">
        <w:r w:rsidRPr="00643F37">
          <w:rPr>
            <w:rFonts w:ascii="標楷體" w:eastAsia="標楷體" w:hAnsi="標楷體"/>
            <w:color w:val="0000FF"/>
            <w:u w:val="single" w:color="0000FF"/>
          </w:rPr>
          <w:t>http://socbu.kcg.gov.tw/index.php?prog=2&amp;b_id=4&amp;m_id=160&amp;s_id=660</w:t>
        </w:r>
      </w:hyperlink>
    </w:p>
    <w:p w14:paraId="23706F88" w14:textId="77777777" w:rsidR="009C58C2" w:rsidRPr="00643F37" w:rsidRDefault="009C58C2" w:rsidP="009C58C2">
      <w:pPr>
        <w:pStyle w:val="a7"/>
        <w:tabs>
          <w:tab w:val="left" w:pos="1153"/>
          <w:tab w:val="left" w:pos="1154"/>
        </w:tabs>
        <w:spacing w:before="53" w:after="40"/>
        <w:rPr>
          <w:rFonts w:ascii="標楷體" w:eastAsia="標楷體" w:hAnsi="標楷體"/>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3889"/>
        <w:gridCol w:w="1840"/>
        <w:gridCol w:w="1416"/>
        <w:gridCol w:w="1557"/>
        <w:gridCol w:w="1415"/>
        <w:gridCol w:w="1274"/>
        <w:gridCol w:w="1367"/>
      </w:tblGrid>
      <w:tr w:rsidR="009C58C2" w:rsidRPr="00643F37" w14:paraId="4AA300EB" w14:textId="77777777" w:rsidTr="00AD7E7C">
        <w:trPr>
          <w:trHeight w:val="495"/>
          <w:jc w:val="center"/>
        </w:trPr>
        <w:tc>
          <w:tcPr>
            <w:tcW w:w="1779" w:type="dxa"/>
            <w:vAlign w:val="center"/>
          </w:tcPr>
          <w:p w14:paraId="2B737898" w14:textId="77777777" w:rsidR="009C58C2" w:rsidRPr="00643F37" w:rsidRDefault="009C58C2" w:rsidP="00AD7E7C">
            <w:pPr>
              <w:pStyle w:val="TableParagraph"/>
              <w:spacing w:before="14" w:line="276" w:lineRule="auto"/>
              <w:ind w:left="28"/>
              <w:jc w:val="center"/>
              <w:rPr>
                <w:rFonts w:ascii="標楷體" w:hAnsi="標楷體"/>
                <w:sz w:val="24"/>
              </w:rPr>
            </w:pPr>
            <w:r w:rsidRPr="00643F37">
              <w:rPr>
                <w:rFonts w:ascii="標楷體" w:hAnsi="標楷體"/>
                <w:sz w:val="24"/>
              </w:rPr>
              <w:t>機構名稱</w:t>
            </w:r>
          </w:p>
        </w:tc>
        <w:tc>
          <w:tcPr>
            <w:tcW w:w="3889" w:type="dxa"/>
            <w:vAlign w:val="center"/>
          </w:tcPr>
          <w:p w14:paraId="07E61DF0" w14:textId="77777777" w:rsidR="009C58C2" w:rsidRPr="00643F37" w:rsidRDefault="009C58C2" w:rsidP="00AD7E7C">
            <w:pPr>
              <w:pStyle w:val="TableParagraph"/>
              <w:spacing w:before="14" w:line="276" w:lineRule="auto"/>
              <w:ind w:left="28"/>
              <w:jc w:val="center"/>
              <w:rPr>
                <w:rFonts w:ascii="標楷體" w:hAnsi="標楷體"/>
                <w:sz w:val="24"/>
              </w:rPr>
            </w:pPr>
            <w:r w:rsidRPr="00643F37">
              <w:rPr>
                <w:rFonts w:ascii="標楷體" w:hAnsi="標楷體"/>
                <w:sz w:val="24"/>
              </w:rPr>
              <w:t>地址</w:t>
            </w:r>
          </w:p>
        </w:tc>
        <w:tc>
          <w:tcPr>
            <w:tcW w:w="1840" w:type="dxa"/>
            <w:vAlign w:val="center"/>
          </w:tcPr>
          <w:p w14:paraId="221734F0" w14:textId="77777777" w:rsidR="009C58C2" w:rsidRPr="00643F37" w:rsidRDefault="009C58C2" w:rsidP="00AD7E7C">
            <w:pPr>
              <w:pStyle w:val="TableParagraph"/>
              <w:spacing w:before="14" w:line="276" w:lineRule="auto"/>
              <w:ind w:left="29"/>
              <w:jc w:val="center"/>
              <w:rPr>
                <w:rFonts w:ascii="標楷體" w:hAnsi="標楷體"/>
                <w:sz w:val="24"/>
              </w:rPr>
            </w:pPr>
            <w:r w:rsidRPr="00643F37">
              <w:rPr>
                <w:rFonts w:ascii="標楷體" w:hAnsi="標楷體"/>
                <w:sz w:val="24"/>
              </w:rPr>
              <w:t>連絡電話</w:t>
            </w:r>
          </w:p>
        </w:tc>
        <w:tc>
          <w:tcPr>
            <w:tcW w:w="1416" w:type="dxa"/>
            <w:vAlign w:val="center"/>
          </w:tcPr>
          <w:p w14:paraId="6F56B03B" w14:textId="77777777" w:rsidR="009C58C2" w:rsidRPr="00643F37" w:rsidRDefault="009C58C2" w:rsidP="00AD7E7C">
            <w:pPr>
              <w:pStyle w:val="TableParagraph"/>
              <w:spacing w:before="14" w:line="276" w:lineRule="auto"/>
              <w:ind w:left="30"/>
              <w:rPr>
                <w:rFonts w:ascii="標楷體" w:hAnsi="標楷體"/>
                <w:sz w:val="24"/>
              </w:rPr>
            </w:pPr>
            <w:r w:rsidRPr="00643F37">
              <w:rPr>
                <w:rFonts w:ascii="標楷體" w:hAnsi="標楷體"/>
                <w:sz w:val="24"/>
              </w:rPr>
              <w:t>安養床</w:t>
            </w:r>
          </w:p>
        </w:tc>
        <w:tc>
          <w:tcPr>
            <w:tcW w:w="1557" w:type="dxa"/>
            <w:vAlign w:val="center"/>
          </w:tcPr>
          <w:p w14:paraId="6BB3A77D" w14:textId="77777777" w:rsidR="009C58C2" w:rsidRPr="00643F37" w:rsidRDefault="009C58C2" w:rsidP="00AD7E7C">
            <w:pPr>
              <w:pStyle w:val="TableParagraph"/>
              <w:spacing w:before="14" w:line="276" w:lineRule="auto"/>
              <w:ind w:left="30"/>
              <w:rPr>
                <w:rFonts w:ascii="標楷體" w:hAnsi="標楷體"/>
                <w:sz w:val="24"/>
              </w:rPr>
            </w:pPr>
            <w:r w:rsidRPr="00643F37">
              <w:rPr>
                <w:rFonts w:ascii="標楷體" w:hAnsi="標楷體"/>
                <w:sz w:val="24"/>
              </w:rPr>
              <w:t>養護床</w:t>
            </w:r>
          </w:p>
        </w:tc>
        <w:tc>
          <w:tcPr>
            <w:tcW w:w="1415" w:type="dxa"/>
            <w:vAlign w:val="center"/>
          </w:tcPr>
          <w:p w14:paraId="662D6184" w14:textId="77777777" w:rsidR="009C58C2" w:rsidRPr="00643F37" w:rsidRDefault="009C58C2" w:rsidP="00AD7E7C">
            <w:pPr>
              <w:pStyle w:val="TableParagraph"/>
              <w:spacing w:before="14" w:line="276" w:lineRule="auto"/>
              <w:ind w:left="31"/>
              <w:rPr>
                <w:rFonts w:ascii="標楷體" w:hAnsi="標楷體"/>
                <w:sz w:val="24"/>
              </w:rPr>
            </w:pPr>
            <w:r w:rsidRPr="00643F37">
              <w:rPr>
                <w:rFonts w:ascii="標楷體" w:hAnsi="標楷體"/>
                <w:sz w:val="24"/>
              </w:rPr>
              <w:t>兩管</w:t>
            </w:r>
          </w:p>
        </w:tc>
        <w:tc>
          <w:tcPr>
            <w:tcW w:w="1274" w:type="dxa"/>
            <w:vAlign w:val="center"/>
          </w:tcPr>
          <w:p w14:paraId="7602EF93" w14:textId="77777777" w:rsidR="009C58C2" w:rsidRPr="00643F37" w:rsidRDefault="009C58C2" w:rsidP="00AD7E7C">
            <w:pPr>
              <w:pStyle w:val="TableParagraph"/>
              <w:spacing w:before="14" w:line="276" w:lineRule="auto"/>
              <w:ind w:left="32"/>
              <w:rPr>
                <w:rFonts w:ascii="標楷體" w:hAnsi="標楷體"/>
                <w:sz w:val="24"/>
              </w:rPr>
            </w:pPr>
            <w:r w:rsidRPr="00643F37">
              <w:rPr>
                <w:rFonts w:ascii="標楷體" w:hAnsi="標楷體"/>
                <w:sz w:val="24"/>
              </w:rPr>
              <w:t>長照床</w:t>
            </w:r>
          </w:p>
        </w:tc>
        <w:tc>
          <w:tcPr>
            <w:tcW w:w="1367" w:type="dxa"/>
            <w:vAlign w:val="center"/>
          </w:tcPr>
          <w:p w14:paraId="69ADC672" w14:textId="77777777" w:rsidR="009C58C2" w:rsidRPr="00643F37" w:rsidRDefault="009C58C2" w:rsidP="00AD7E7C">
            <w:pPr>
              <w:pStyle w:val="TableParagraph"/>
              <w:spacing w:before="14" w:line="276" w:lineRule="auto"/>
              <w:ind w:left="35"/>
              <w:rPr>
                <w:rFonts w:ascii="標楷體" w:hAnsi="標楷體"/>
                <w:sz w:val="24"/>
              </w:rPr>
            </w:pPr>
            <w:r w:rsidRPr="00643F37">
              <w:rPr>
                <w:rFonts w:ascii="標楷體" w:hAnsi="標楷體"/>
                <w:sz w:val="24"/>
              </w:rPr>
              <w:t>失智床</w:t>
            </w:r>
          </w:p>
        </w:tc>
      </w:tr>
      <w:tr w:rsidR="009C58C2" w:rsidRPr="00643F37" w14:paraId="6B3E27B5" w14:textId="77777777" w:rsidTr="00AD7E7C">
        <w:trPr>
          <w:trHeight w:val="1227"/>
          <w:jc w:val="center"/>
        </w:trPr>
        <w:tc>
          <w:tcPr>
            <w:tcW w:w="1779" w:type="dxa"/>
            <w:vAlign w:val="center"/>
          </w:tcPr>
          <w:p w14:paraId="6A671AB9" w14:textId="77777777" w:rsidR="009C58C2" w:rsidRPr="00643F37" w:rsidRDefault="009C58C2" w:rsidP="00AD7E7C">
            <w:pPr>
              <w:pStyle w:val="TableParagraph"/>
              <w:spacing w:line="276" w:lineRule="auto"/>
              <w:jc w:val="center"/>
              <w:rPr>
                <w:rFonts w:ascii="標楷體" w:hAnsi="標楷體"/>
                <w:sz w:val="24"/>
                <w:lang w:eastAsia="zh-TW"/>
              </w:rPr>
            </w:pPr>
            <w:r w:rsidRPr="00C65A25">
              <w:rPr>
                <w:rFonts w:ascii="標楷體" w:hAnsi="標楷體" w:hint="eastAsia"/>
                <w:sz w:val="24"/>
                <w:lang w:eastAsia="zh-TW"/>
              </w:rPr>
              <w:t>高雄市私立健生老人養護中心</w:t>
            </w:r>
          </w:p>
        </w:tc>
        <w:tc>
          <w:tcPr>
            <w:tcW w:w="3889" w:type="dxa"/>
            <w:vAlign w:val="center"/>
          </w:tcPr>
          <w:p w14:paraId="107925DE" w14:textId="77777777" w:rsidR="009C58C2" w:rsidRPr="00643F37" w:rsidRDefault="009C58C2" w:rsidP="00AD7E7C">
            <w:pPr>
              <w:pStyle w:val="TableParagraph"/>
              <w:spacing w:line="276" w:lineRule="auto"/>
              <w:jc w:val="center"/>
              <w:rPr>
                <w:rFonts w:ascii="標楷體" w:hAnsi="標楷體"/>
                <w:sz w:val="24"/>
                <w:lang w:eastAsia="zh-TW"/>
              </w:rPr>
            </w:pPr>
            <w:r w:rsidRPr="00C65A25">
              <w:rPr>
                <w:rFonts w:ascii="標楷體" w:hAnsi="標楷體" w:hint="eastAsia"/>
                <w:sz w:val="24"/>
                <w:lang w:eastAsia="zh-TW"/>
              </w:rPr>
              <w:t>高雄市前金區七賢二路</w:t>
            </w:r>
            <w:r w:rsidRPr="00C65A25">
              <w:rPr>
                <w:rFonts w:ascii="標楷體" w:hAnsi="標楷體"/>
                <w:sz w:val="24"/>
                <w:lang w:eastAsia="zh-TW"/>
              </w:rPr>
              <w:t>426號3樓</w:t>
            </w:r>
          </w:p>
        </w:tc>
        <w:tc>
          <w:tcPr>
            <w:tcW w:w="1840" w:type="dxa"/>
            <w:vAlign w:val="center"/>
          </w:tcPr>
          <w:p w14:paraId="12AE7664"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sz w:val="24"/>
              </w:rPr>
              <w:t>07-</w:t>
            </w:r>
            <w:r w:rsidRPr="00C65A25">
              <w:rPr>
                <w:rFonts w:ascii="標楷體" w:hAnsi="標楷體"/>
                <w:sz w:val="24"/>
              </w:rPr>
              <w:t>2614912</w:t>
            </w:r>
          </w:p>
        </w:tc>
        <w:tc>
          <w:tcPr>
            <w:tcW w:w="1416" w:type="dxa"/>
            <w:vAlign w:val="center"/>
          </w:tcPr>
          <w:p w14:paraId="4A008B68"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sz w:val="24"/>
              </w:rPr>
              <w:t>-</w:t>
            </w:r>
          </w:p>
        </w:tc>
        <w:tc>
          <w:tcPr>
            <w:tcW w:w="1557" w:type="dxa"/>
            <w:vAlign w:val="center"/>
          </w:tcPr>
          <w:p w14:paraId="11F0EDA6"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color w:val="000000"/>
              </w:rPr>
              <w:t>48</w:t>
            </w:r>
          </w:p>
        </w:tc>
        <w:tc>
          <w:tcPr>
            <w:tcW w:w="1415" w:type="dxa"/>
            <w:vAlign w:val="center"/>
          </w:tcPr>
          <w:p w14:paraId="62D9BD1D"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color w:val="000000"/>
              </w:rPr>
              <w:t>20</w:t>
            </w:r>
          </w:p>
        </w:tc>
        <w:tc>
          <w:tcPr>
            <w:tcW w:w="1274" w:type="dxa"/>
            <w:vAlign w:val="center"/>
          </w:tcPr>
          <w:p w14:paraId="5638EA22"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sz w:val="24"/>
              </w:rPr>
              <w:t>-</w:t>
            </w:r>
          </w:p>
        </w:tc>
        <w:tc>
          <w:tcPr>
            <w:tcW w:w="1367" w:type="dxa"/>
            <w:vAlign w:val="center"/>
          </w:tcPr>
          <w:p w14:paraId="607B0A11"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sz w:val="24"/>
              </w:rPr>
              <w:t>-</w:t>
            </w:r>
          </w:p>
        </w:tc>
      </w:tr>
      <w:tr w:rsidR="009C58C2" w:rsidRPr="00643F37" w14:paraId="2A9528A7" w14:textId="77777777" w:rsidTr="00AD7E7C">
        <w:trPr>
          <w:trHeight w:val="1227"/>
          <w:jc w:val="center"/>
        </w:trPr>
        <w:tc>
          <w:tcPr>
            <w:tcW w:w="1779" w:type="dxa"/>
            <w:vAlign w:val="center"/>
          </w:tcPr>
          <w:p w14:paraId="4A863C6B" w14:textId="77777777" w:rsidR="009C58C2" w:rsidRPr="00643F37" w:rsidRDefault="009C58C2" w:rsidP="00AD7E7C">
            <w:pPr>
              <w:pStyle w:val="TableParagraph"/>
              <w:spacing w:line="276" w:lineRule="auto"/>
              <w:jc w:val="center"/>
              <w:rPr>
                <w:rFonts w:ascii="標楷體" w:hAnsi="標楷體"/>
                <w:sz w:val="24"/>
                <w:lang w:eastAsia="zh-TW"/>
              </w:rPr>
            </w:pPr>
            <w:r w:rsidRPr="00C65A25">
              <w:rPr>
                <w:rFonts w:ascii="標楷體" w:hAnsi="標楷體" w:hint="eastAsia"/>
                <w:sz w:val="24"/>
                <w:lang w:eastAsia="zh-TW"/>
              </w:rPr>
              <w:t>高雄市私立孝升老人長期照顧中心</w:t>
            </w:r>
            <w:r w:rsidRPr="00C65A25">
              <w:rPr>
                <w:rFonts w:ascii="標楷體" w:hAnsi="標楷體"/>
                <w:sz w:val="24"/>
                <w:lang w:eastAsia="zh-TW"/>
              </w:rPr>
              <w:t>(養護型)</w:t>
            </w:r>
          </w:p>
        </w:tc>
        <w:tc>
          <w:tcPr>
            <w:tcW w:w="3889" w:type="dxa"/>
            <w:vAlign w:val="center"/>
          </w:tcPr>
          <w:p w14:paraId="1AC8C3D8" w14:textId="77777777" w:rsidR="009C58C2" w:rsidRPr="00643F37" w:rsidRDefault="009C58C2" w:rsidP="00AD7E7C">
            <w:pPr>
              <w:pStyle w:val="TableParagraph"/>
              <w:spacing w:line="276" w:lineRule="auto"/>
              <w:jc w:val="center"/>
              <w:rPr>
                <w:rFonts w:ascii="標楷體" w:hAnsi="標楷體"/>
                <w:sz w:val="24"/>
                <w:lang w:eastAsia="zh-TW"/>
              </w:rPr>
            </w:pPr>
            <w:r w:rsidRPr="00C65A25">
              <w:rPr>
                <w:rFonts w:ascii="標楷體" w:hAnsi="標楷體" w:hint="eastAsia"/>
                <w:sz w:val="24"/>
                <w:lang w:eastAsia="zh-TW"/>
              </w:rPr>
              <w:t>高雄市前金區七賢二路</w:t>
            </w:r>
            <w:r w:rsidRPr="00C65A25">
              <w:rPr>
                <w:rFonts w:ascii="標楷體" w:hAnsi="標楷體"/>
                <w:sz w:val="24"/>
                <w:lang w:eastAsia="zh-TW"/>
              </w:rPr>
              <w:t>256號1-6樓</w:t>
            </w:r>
          </w:p>
        </w:tc>
        <w:tc>
          <w:tcPr>
            <w:tcW w:w="1840" w:type="dxa"/>
            <w:vAlign w:val="center"/>
          </w:tcPr>
          <w:p w14:paraId="230DE952"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sz w:val="24"/>
              </w:rPr>
              <w:t>07-</w:t>
            </w:r>
            <w:r w:rsidRPr="00C65A25">
              <w:rPr>
                <w:rFonts w:ascii="標楷體" w:hAnsi="標楷體"/>
                <w:sz w:val="24"/>
              </w:rPr>
              <w:t>272-3067</w:t>
            </w:r>
          </w:p>
        </w:tc>
        <w:tc>
          <w:tcPr>
            <w:tcW w:w="1416" w:type="dxa"/>
            <w:vAlign w:val="center"/>
          </w:tcPr>
          <w:p w14:paraId="67BCBCF0"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sz w:val="24"/>
              </w:rPr>
              <w:t>-</w:t>
            </w:r>
          </w:p>
        </w:tc>
        <w:tc>
          <w:tcPr>
            <w:tcW w:w="1557" w:type="dxa"/>
            <w:vAlign w:val="center"/>
          </w:tcPr>
          <w:p w14:paraId="4EA92E56"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color w:val="000000"/>
              </w:rPr>
              <w:t>49</w:t>
            </w:r>
          </w:p>
        </w:tc>
        <w:tc>
          <w:tcPr>
            <w:tcW w:w="1415" w:type="dxa"/>
            <w:vAlign w:val="center"/>
          </w:tcPr>
          <w:p w14:paraId="4B636957"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color w:val="000000"/>
              </w:rPr>
              <w:t>23</w:t>
            </w:r>
          </w:p>
        </w:tc>
        <w:tc>
          <w:tcPr>
            <w:tcW w:w="1274" w:type="dxa"/>
            <w:vAlign w:val="center"/>
          </w:tcPr>
          <w:p w14:paraId="3FCD0F1D"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sz w:val="24"/>
              </w:rPr>
              <w:t>-</w:t>
            </w:r>
          </w:p>
        </w:tc>
        <w:tc>
          <w:tcPr>
            <w:tcW w:w="1367" w:type="dxa"/>
            <w:vAlign w:val="center"/>
          </w:tcPr>
          <w:p w14:paraId="38C9A394" w14:textId="77777777" w:rsidR="009C58C2" w:rsidRPr="00643F37" w:rsidRDefault="009C58C2" w:rsidP="00AD7E7C">
            <w:pPr>
              <w:pStyle w:val="TableParagraph"/>
              <w:spacing w:line="276" w:lineRule="auto"/>
              <w:jc w:val="center"/>
              <w:rPr>
                <w:rFonts w:ascii="標楷體" w:hAnsi="標楷體"/>
                <w:sz w:val="24"/>
              </w:rPr>
            </w:pPr>
            <w:r>
              <w:rPr>
                <w:rFonts w:ascii="標楷體" w:hAnsi="標楷體" w:hint="eastAsia"/>
                <w:sz w:val="24"/>
              </w:rPr>
              <w:t>-</w:t>
            </w:r>
          </w:p>
        </w:tc>
      </w:tr>
    </w:tbl>
    <w:p w14:paraId="374557E0" w14:textId="77777777" w:rsidR="009C58C2" w:rsidRDefault="009C58C2" w:rsidP="009C58C2">
      <w:pPr>
        <w:pStyle w:val="a7"/>
        <w:numPr>
          <w:ilvl w:val="1"/>
          <w:numId w:val="3"/>
        </w:numPr>
        <w:tabs>
          <w:tab w:val="left" w:pos="1153"/>
          <w:tab w:val="left" w:pos="1154"/>
        </w:tabs>
        <w:autoSpaceDE w:val="0"/>
        <w:autoSpaceDN w:val="0"/>
        <w:spacing w:before="12" w:line="280" w:lineRule="auto"/>
        <w:ind w:leftChars="0" w:left="759" w:right="3402" w:hanging="360"/>
        <w:rPr>
          <w:rFonts w:ascii="標楷體" w:eastAsia="標楷體" w:hAnsi="標楷體"/>
        </w:rPr>
      </w:pPr>
      <w:r w:rsidRPr="00643F37">
        <w:rPr>
          <w:rFonts w:ascii="標楷體" w:eastAsia="標楷體" w:hAnsi="標楷體"/>
          <w:spacing w:val="-1"/>
        </w:rPr>
        <w:t>一般護理之家：高雄市政府衛生局網站首頁＞業務科室＞</w:t>
      </w:r>
      <w:r w:rsidRPr="00643F37">
        <w:rPr>
          <w:rFonts w:ascii="標楷體" w:eastAsia="標楷體" w:hAnsi="標楷體"/>
          <w:color w:val="FF0000"/>
        </w:rPr>
        <w:t>長期照顧業務＞</w:t>
      </w:r>
      <w:r w:rsidRPr="00643F37">
        <w:rPr>
          <w:rFonts w:ascii="標楷體" w:eastAsia="標楷體" w:hAnsi="標楷體"/>
        </w:rPr>
        <w:t>長照機構管理＞最新消息(</w:t>
      </w:r>
      <w:hyperlink r:id="rId12" w:history="1">
        <w:r w:rsidRPr="00233714">
          <w:rPr>
            <w:rStyle w:val="a9"/>
            <w:rFonts w:ascii="標楷體" w:eastAsia="標楷體" w:hAnsi="標楷體"/>
          </w:rPr>
          <w:t>https://khd.kcg.gov.tw/tw/department/news-show.php?num=1392&amp;page=1&amp;zone=103&amp;author=93</w:t>
        </w:r>
      </w:hyperlink>
      <w:r w:rsidRPr="00643F37">
        <w:rPr>
          <w:rFonts w:ascii="標楷體" w:eastAsia="標楷體" w:hAnsi="標楷體"/>
        </w:rPr>
        <w:t>)</w:t>
      </w:r>
    </w:p>
    <w:p w14:paraId="7A48F19B" w14:textId="77777777" w:rsidR="009C58C2" w:rsidRPr="00643F37" w:rsidRDefault="009C58C2" w:rsidP="009C58C2">
      <w:pPr>
        <w:pStyle w:val="a7"/>
        <w:tabs>
          <w:tab w:val="left" w:pos="1153"/>
          <w:tab w:val="left" w:pos="1154"/>
        </w:tabs>
        <w:spacing w:before="12" w:line="280" w:lineRule="auto"/>
        <w:ind w:right="3402"/>
        <w:rPr>
          <w:rFonts w:ascii="標楷體" w:eastAsia="標楷體" w:hAnsi="標楷體"/>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4"/>
        <w:gridCol w:w="6237"/>
        <w:gridCol w:w="3800"/>
      </w:tblGrid>
      <w:tr w:rsidR="009C58C2" w:rsidRPr="00643F37" w14:paraId="31519205" w14:textId="77777777" w:rsidTr="00AD7E7C">
        <w:trPr>
          <w:trHeight w:val="471"/>
          <w:jc w:val="center"/>
        </w:trPr>
        <w:tc>
          <w:tcPr>
            <w:tcW w:w="4514" w:type="dxa"/>
            <w:vAlign w:val="center"/>
          </w:tcPr>
          <w:p w14:paraId="5B69C137" w14:textId="77777777" w:rsidR="009C58C2" w:rsidRPr="00643F37" w:rsidRDefault="009C58C2" w:rsidP="00AD7E7C">
            <w:pPr>
              <w:pStyle w:val="TableParagraph"/>
              <w:spacing w:before="1"/>
              <w:ind w:left="28"/>
              <w:jc w:val="center"/>
              <w:rPr>
                <w:rFonts w:ascii="標楷體" w:hAnsi="標楷體"/>
                <w:sz w:val="24"/>
              </w:rPr>
            </w:pPr>
            <w:r w:rsidRPr="00643F37">
              <w:rPr>
                <w:rFonts w:ascii="標楷體" w:hAnsi="標楷體"/>
                <w:sz w:val="24"/>
              </w:rPr>
              <w:t>機構名稱</w:t>
            </w:r>
          </w:p>
        </w:tc>
        <w:tc>
          <w:tcPr>
            <w:tcW w:w="6237" w:type="dxa"/>
            <w:vAlign w:val="center"/>
          </w:tcPr>
          <w:p w14:paraId="03264934" w14:textId="77777777" w:rsidR="009C58C2" w:rsidRPr="00643F37" w:rsidRDefault="009C58C2" w:rsidP="00AD7E7C">
            <w:pPr>
              <w:pStyle w:val="TableParagraph"/>
              <w:spacing w:before="1"/>
              <w:ind w:left="28"/>
              <w:jc w:val="center"/>
              <w:rPr>
                <w:rFonts w:ascii="標楷體" w:hAnsi="標楷體"/>
                <w:sz w:val="24"/>
              </w:rPr>
            </w:pPr>
            <w:r w:rsidRPr="00643F37">
              <w:rPr>
                <w:rFonts w:ascii="標楷體" w:hAnsi="標楷體"/>
                <w:sz w:val="24"/>
              </w:rPr>
              <w:t>地址</w:t>
            </w:r>
          </w:p>
        </w:tc>
        <w:tc>
          <w:tcPr>
            <w:tcW w:w="3800" w:type="dxa"/>
            <w:vAlign w:val="center"/>
          </w:tcPr>
          <w:p w14:paraId="6ED30AC8" w14:textId="77777777" w:rsidR="009C58C2" w:rsidRPr="00643F37" w:rsidRDefault="009C58C2" w:rsidP="00AD7E7C">
            <w:pPr>
              <w:pStyle w:val="TableParagraph"/>
              <w:spacing w:before="1"/>
              <w:ind w:left="30"/>
              <w:jc w:val="center"/>
              <w:rPr>
                <w:rFonts w:ascii="標楷體" w:hAnsi="標楷體"/>
                <w:sz w:val="24"/>
              </w:rPr>
            </w:pPr>
            <w:r w:rsidRPr="00643F37">
              <w:rPr>
                <w:rFonts w:ascii="標楷體" w:hAnsi="標楷體"/>
                <w:sz w:val="24"/>
              </w:rPr>
              <w:t>連絡電話</w:t>
            </w:r>
          </w:p>
        </w:tc>
      </w:tr>
      <w:tr w:rsidR="009C58C2" w:rsidRPr="00643F37" w14:paraId="09232905" w14:textId="77777777" w:rsidTr="00AD7E7C">
        <w:trPr>
          <w:trHeight w:val="899"/>
          <w:jc w:val="center"/>
        </w:trPr>
        <w:tc>
          <w:tcPr>
            <w:tcW w:w="4514" w:type="dxa"/>
            <w:vAlign w:val="center"/>
          </w:tcPr>
          <w:p w14:paraId="215BA1DC" w14:textId="77777777" w:rsidR="009C58C2" w:rsidRPr="00643F37" w:rsidRDefault="009C58C2" w:rsidP="00AD7E7C">
            <w:pPr>
              <w:pStyle w:val="TableParagraph"/>
              <w:spacing w:line="276" w:lineRule="auto"/>
              <w:jc w:val="center"/>
              <w:rPr>
                <w:rFonts w:ascii="標楷體" w:hAnsi="標楷體"/>
                <w:sz w:val="24"/>
              </w:rPr>
            </w:pPr>
            <w:r w:rsidRPr="00C65A25">
              <w:rPr>
                <w:rFonts w:ascii="標楷體" w:hAnsi="標楷體" w:hint="eastAsia"/>
                <w:sz w:val="24"/>
              </w:rPr>
              <w:t>怡親護理之家</w:t>
            </w:r>
          </w:p>
        </w:tc>
        <w:tc>
          <w:tcPr>
            <w:tcW w:w="6237" w:type="dxa"/>
            <w:vAlign w:val="center"/>
          </w:tcPr>
          <w:p w14:paraId="535D38CE" w14:textId="77777777" w:rsidR="009C58C2" w:rsidRPr="00643F37" w:rsidRDefault="009C58C2" w:rsidP="00AD7E7C">
            <w:pPr>
              <w:pStyle w:val="TableParagraph"/>
              <w:spacing w:line="276" w:lineRule="auto"/>
              <w:jc w:val="center"/>
              <w:rPr>
                <w:rFonts w:ascii="標楷體" w:hAnsi="標楷體"/>
                <w:sz w:val="24"/>
                <w:lang w:eastAsia="zh-TW"/>
              </w:rPr>
            </w:pPr>
            <w:r w:rsidRPr="00C65A25">
              <w:rPr>
                <w:rFonts w:ascii="標楷體" w:hAnsi="標楷體" w:hint="eastAsia"/>
                <w:sz w:val="24"/>
                <w:lang w:eastAsia="zh-TW"/>
              </w:rPr>
              <w:t>高雄市前金區中正四路</w:t>
            </w:r>
            <w:r w:rsidRPr="00C65A25">
              <w:rPr>
                <w:rFonts w:ascii="標楷體" w:hAnsi="標楷體"/>
                <w:sz w:val="24"/>
                <w:lang w:eastAsia="zh-TW"/>
              </w:rPr>
              <w:t>103號5樓</w:t>
            </w:r>
          </w:p>
        </w:tc>
        <w:tc>
          <w:tcPr>
            <w:tcW w:w="3800" w:type="dxa"/>
            <w:vAlign w:val="center"/>
          </w:tcPr>
          <w:p w14:paraId="3A592668" w14:textId="77777777" w:rsidR="009C58C2" w:rsidRPr="00753327" w:rsidRDefault="009C58C2" w:rsidP="00AD7E7C">
            <w:pPr>
              <w:pStyle w:val="TableParagraph"/>
              <w:spacing w:line="276" w:lineRule="auto"/>
              <w:jc w:val="center"/>
              <w:rPr>
                <w:rFonts w:ascii="標楷體" w:hAnsi="標楷體"/>
                <w:sz w:val="24"/>
              </w:rPr>
            </w:pPr>
            <w:r w:rsidRPr="00753327">
              <w:rPr>
                <w:rFonts w:ascii="標楷體" w:hAnsi="標楷體" w:hint="eastAsia"/>
                <w:sz w:val="24"/>
              </w:rPr>
              <w:t>07-</w:t>
            </w:r>
            <w:r w:rsidRPr="00753327">
              <w:rPr>
                <w:rFonts w:ascii="標楷體" w:hAnsi="標楷體"/>
                <w:sz w:val="24"/>
              </w:rPr>
              <w:t>2515320</w:t>
            </w:r>
          </w:p>
        </w:tc>
      </w:tr>
      <w:tr w:rsidR="009C58C2" w:rsidRPr="00643F37" w14:paraId="2F74E5EF" w14:textId="77777777" w:rsidTr="00AD7E7C">
        <w:trPr>
          <w:trHeight w:val="899"/>
          <w:jc w:val="center"/>
        </w:trPr>
        <w:tc>
          <w:tcPr>
            <w:tcW w:w="4514" w:type="dxa"/>
            <w:vAlign w:val="center"/>
          </w:tcPr>
          <w:p w14:paraId="24E95200" w14:textId="77777777" w:rsidR="009C58C2" w:rsidRPr="00E728F6" w:rsidRDefault="009C58C2" w:rsidP="00AD7E7C">
            <w:pPr>
              <w:pStyle w:val="TableParagraph"/>
              <w:spacing w:line="276" w:lineRule="auto"/>
              <w:jc w:val="center"/>
              <w:rPr>
                <w:rFonts w:ascii="標楷體" w:hAnsi="標楷體"/>
                <w:sz w:val="24"/>
                <w:lang w:eastAsia="zh-TW"/>
              </w:rPr>
            </w:pPr>
            <w:r w:rsidRPr="00E728F6">
              <w:rPr>
                <w:rFonts w:ascii="標楷體" w:hAnsi="標楷體" w:hint="eastAsia"/>
                <w:sz w:val="24"/>
                <w:lang w:eastAsia="zh-TW"/>
              </w:rPr>
              <w:t>財團法人獎卿護理展望基</w:t>
            </w:r>
          </w:p>
          <w:p w14:paraId="25FB91C9" w14:textId="77777777" w:rsidR="009C58C2" w:rsidRPr="00643F37" w:rsidRDefault="009C58C2" w:rsidP="00AD7E7C">
            <w:pPr>
              <w:pStyle w:val="TableParagraph"/>
              <w:spacing w:line="276" w:lineRule="auto"/>
              <w:jc w:val="center"/>
              <w:rPr>
                <w:rFonts w:ascii="標楷體" w:hAnsi="標楷體"/>
                <w:sz w:val="24"/>
              </w:rPr>
            </w:pPr>
            <w:r w:rsidRPr="00E728F6">
              <w:rPr>
                <w:rFonts w:ascii="標楷體" w:hAnsi="標楷體" w:hint="eastAsia"/>
                <w:sz w:val="24"/>
              </w:rPr>
              <w:t>金會護理之家</w:t>
            </w:r>
          </w:p>
        </w:tc>
        <w:tc>
          <w:tcPr>
            <w:tcW w:w="6237" w:type="dxa"/>
            <w:vAlign w:val="center"/>
          </w:tcPr>
          <w:p w14:paraId="3F147FF2" w14:textId="77777777" w:rsidR="009C58C2" w:rsidRPr="00643F37" w:rsidRDefault="009C58C2" w:rsidP="00AD7E7C">
            <w:pPr>
              <w:pStyle w:val="TableParagraph"/>
              <w:spacing w:line="276" w:lineRule="auto"/>
              <w:jc w:val="center"/>
              <w:rPr>
                <w:rFonts w:ascii="標楷體" w:hAnsi="標楷體"/>
                <w:sz w:val="24"/>
                <w:lang w:eastAsia="zh-TW"/>
              </w:rPr>
            </w:pPr>
            <w:r w:rsidRPr="00E728F6">
              <w:rPr>
                <w:rFonts w:ascii="標楷體" w:hAnsi="標楷體" w:hint="eastAsia"/>
                <w:sz w:val="24"/>
                <w:lang w:eastAsia="zh-TW"/>
              </w:rPr>
              <w:t>高雄市前金區七賢二路</w:t>
            </w:r>
            <w:r w:rsidRPr="00E728F6">
              <w:rPr>
                <w:rFonts w:ascii="標楷體" w:hAnsi="標楷體"/>
                <w:sz w:val="24"/>
                <w:lang w:eastAsia="zh-TW"/>
              </w:rPr>
              <w:t>369號</w:t>
            </w:r>
          </w:p>
        </w:tc>
        <w:tc>
          <w:tcPr>
            <w:tcW w:w="3800" w:type="dxa"/>
            <w:vAlign w:val="center"/>
          </w:tcPr>
          <w:p w14:paraId="107D3C09" w14:textId="77777777" w:rsidR="009C58C2" w:rsidRPr="00753327" w:rsidRDefault="009C58C2" w:rsidP="00AD7E7C">
            <w:pPr>
              <w:pStyle w:val="TableParagraph"/>
              <w:spacing w:line="276" w:lineRule="auto"/>
              <w:jc w:val="center"/>
              <w:rPr>
                <w:rFonts w:ascii="標楷體" w:hAnsi="標楷體"/>
                <w:sz w:val="24"/>
              </w:rPr>
            </w:pPr>
            <w:r w:rsidRPr="00753327">
              <w:rPr>
                <w:rFonts w:ascii="標楷體" w:hAnsi="標楷體" w:hint="eastAsia"/>
                <w:sz w:val="24"/>
              </w:rPr>
              <w:t>07-</w:t>
            </w:r>
            <w:r w:rsidRPr="00753327">
              <w:rPr>
                <w:rFonts w:ascii="標楷體" w:hAnsi="標楷體"/>
                <w:sz w:val="24"/>
              </w:rPr>
              <w:t>2618147</w:t>
            </w:r>
          </w:p>
        </w:tc>
      </w:tr>
      <w:tr w:rsidR="009C58C2" w:rsidRPr="00643F37" w14:paraId="4FE22C93" w14:textId="77777777" w:rsidTr="00AD7E7C">
        <w:trPr>
          <w:trHeight w:val="899"/>
          <w:jc w:val="center"/>
        </w:trPr>
        <w:tc>
          <w:tcPr>
            <w:tcW w:w="4514" w:type="dxa"/>
            <w:vAlign w:val="center"/>
          </w:tcPr>
          <w:p w14:paraId="32A5D24C" w14:textId="77777777" w:rsidR="009C58C2" w:rsidRPr="00643F37" w:rsidRDefault="009C58C2" w:rsidP="00AD7E7C">
            <w:pPr>
              <w:pStyle w:val="TableParagraph"/>
              <w:spacing w:line="276" w:lineRule="auto"/>
              <w:jc w:val="center"/>
              <w:rPr>
                <w:rFonts w:ascii="標楷體" w:hAnsi="標楷體"/>
                <w:sz w:val="24"/>
              </w:rPr>
            </w:pPr>
            <w:r w:rsidRPr="00E728F6">
              <w:rPr>
                <w:rFonts w:ascii="標楷體" w:hAnsi="標楷體" w:hint="eastAsia"/>
                <w:sz w:val="24"/>
              </w:rPr>
              <w:t>安庭護理之家</w:t>
            </w:r>
          </w:p>
        </w:tc>
        <w:tc>
          <w:tcPr>
            <w:tcW w:w="6237" w:type="dxa"/>
            <w:vAlign w:val="center"/>
          </w:tcPr>
          <w:p w14:paraId="1E818A99" w14:textId="77777777" w:rsidR="009C58C2" w:rsidRPr="00643F37" w:rsidRDefault="009C58C2" w:rsidP="00AD7E7C">
            <w:pPr>
              <w:pStyle w:val="TableParagraph"/>
              <w:spacing w:line="276" w:lineRule="auto"/>
              <w:jc w:val="center"/>
              <w:rPr>
                <w:rFonts w:ascii="標楷體" w:hAnsi="標楷體"/>
                <w:sz w:val="24"/>
                <w:lang w:eastAsia="zh-TW"/>
              </w:rPr>
            </w:pPr>
            <w:r w:rsidRPr="00E728F6">
              <w:rPr>
                <w:rFonts w:ascii="標楷體" w:hAnsi="標楷體" w:hint="eastAsia"/>
                <w:sz w:val="24"/>
                <w:lang w:eastAsia="zh-TW"/>
              </w:rPr>
              <w:t>高雄市鹽埕區建國四路</w:t>
            </w:r>
            <w:r w:rsidRPr="00E728F6">
              <w:rPr>
                <w:rFonts w:ascii="標楷體" w:hAnsi="標楷體"/>
                <w:sz w:val="24"/>
                <w:lang w:eastAsia="zh-TW"/>
              </w:rPr>
              <w:t>119號1-4樓</w:t>
            </w:r>
          </w:p>
        </w:tc>
        <w:tc>
          <w:tcPr>
            <w:tcW w:w="3800" w:type="dxa"/>
            <w:vAlign w:val="center"/>
          </w:tcPr>
          <w:p w14:paraId="6AAED304" w14:textId="77777777" w:rsidR="009C58C2" w:rsidRPr="00753327" w:rsidRDefault="009C58C2" w:rsidP="00AD7E7C">
            <w:pPr>
              <w:pStyle w:val="TableParagraph"/>
              <w:spacing w:line="276" w:lineRule="auto"/>
              <w:jc w:val="center"/>
              <w:rPr>
                <w:rFonts w:ascii="標楷體" w:hAnsi="標楷體"/>
                <w:sz w:val="24"/>
              </w:rPr>
            </w:pPr>
            <w:r w:rsidRPr="00753327">
              <w:rPr>
                <w:rFonts w:ascii="標楷體" w:hAnsi="標楷體" w:hint="eastAsia"/>
                <w:sz w:val="24"/>
              </w:rPr>
              <w:t>07-</w:t>
            </w:r>
            <w:r w:rsidRPr="00753327">
              <w:rPr>
                <w:rFonts w:ascii="標楷體" w:hAnsi="標楷體"/>
                <w:sz w:val="24"/>
              </w:rPr>
              <w:t>5216666</w:t>
            </w:r>
          </w:p>
        </w:tc>
      </w:tr>
    </w:tbl>
    <w:p w14:paraId="32D4E15D" w14:textId="77777777" w:rsidR="009C58C2" w:rsidRPr="00643F37" w:rsidRDefault="009C58C2" w:rsidP="009C58C2">
      <w:pPr>
        <w:pStyle w:val="aa"/>
        <w:spacing w:before="2"/>
        <w:rPr>
          <w:rFonts w:ascii="標楷體" w:eastAsia="標楷體" w:hAnsi="標楷體"/>
          <w:sz w:val="28"/>
        </w:rPr>
      </w:pPr>
    </w:p>
    <w:p w14:paraId="2BD67E15" w14:textId="77777777" w:rsidR="009C58C2" w:rsidRPr="00643F37" w:rsidRDefault="009C58C2" w:rsidP="009C58C2">
      <w:pPr>
        <w:pStyle w:val="a7"/>
        <w:numPr>
          <w:ilvl w:val="1"/>
          <w:numId w:val="3"/>
        </w:numPr>
        <w:tabs>
          <w:tab w:val="left" w:pos="1153"/>
          <w:tab w:val="left" w:pos="1154"/>
        </w:tabs>
        <w:autoSpaceDE w:val="0"/>
        <w:autoSpaceDN w:val="0"/>
        <w:spacing w:after="41"/>
        <w:ind w:leftChars="0" w:hanging="755"/>
        <w:rPr>
          <w:rFonts w:ascii="標楷體" w:eastAsia="標楷體" w:hAnsi="標楷體"/>
        </w:rPr>
      </w:pPr>
      <w:r w:rsidRPr="00643F37">
        <w:rPr>
          <w:rFonts w:ascii="標楷體" w:eastAsia="標楷體" w:hAnsi="標楷體"/>
        </w:rPr>
        <w:lastRenderedPageBreak/>
        <w:t>榮民之家：</w:t>
      </w:r>
      <w:hyperlink r:id="rId13">
        <w:r w:rsidRPr="00643F37">
          <w:rPr>
            <w:rFonts w:ascii="標楷體" w:eastAsia="標楷體" w:hAnsi="標楷體"/>
          </w:rPr>
          <w:t>https://www.vac.gov.tw/cp</w:t>
        </w:r>
      </w:hyperlink>
      <w:r w:rsidRPr="00643F37">
        <w:rPr>
          <w:rFonts w:ascii="標楷體" w:eastAsia="標楷體" w:hAnsi="標楷體"/>
        </w:rPr>
        <w:t>-1993-</w:t>
      </w:r>
      <w:hyperlink r:id="rId14">
        <w:r w:rsidRPr="00643F37">
          <w:rPr>
            <w:rFonts w:ascii="標楷體" w:eastAsia="標楷體" w:hAnsi="標楷體"/>
          </w:rPr>
          <w:t>33712</w:t>
        </w:r>
      </w:hyperlink>
      <w:r w:rsidRPr="00643F37">
        <w:rPr>
          <w:rFonts w:ascii="標楷體" w:eastAsia="標楷體" w:hAnsi="標楷體"/>
        </w:rPr>
        <w:t>-</w:t>
      </w:r>
      <w:hyperlink r:id="rId15">
        <w:r w:rsidRPr="00643F37">
          <w:rPr>
            <w:rFonts w:ascii="標楷體" w:eastAsia="標楷體" w:hAnsi="標楷體"/>
          </w:rPr>
          <w:t>1.html</w:t>
        </w:r>
      </w:hyperlink>
    </w:p>
    <w:p w14:paraId="5EAFC88A" w14:textId="77777777" w:rsidR="009C58C2" w:rsidRPr="00643F37" w:rsidRDefault="009C58C2" w:rsidP="009C58C2">
      <w:pPr>
        <w:pStyle w:val="aa"/>
        <w:rPr>
          <w:rFonts w:ascii="標楷體" w:eastAsia="標楷體" w:hAnsi="標楷體"/>
          <w:sz w:val="29"/>
        </w:rPr>
      </w:pPr>
    </w:p>
    <w:p w14:paraId="18AD38F7" w14:textId="77777777" w:rsidR="009C58C2" w:rsidRDefault="009C58C2" w:rsidP="009C58C2">
      <w:pPr>
        <w:pStyle w:val="a7"/>
        <w:numPr>
          <w:ilvl w:val="0"/>
          <w:numId w:val="3"/>
        </w:numPr>
        <w:tabs>
          <w:tab w:val="left" w:pos="434"/>
        </w:tabs>
        <w:autoSpaceDE w:val="0"/>
        <w:autoSpaceDN w:val="0"/>
        <w:spacing w:line="280" w:lineRule="auto"/>
        <w:ind w:leftChars="0" w:left="192" w:right="4242" w:firstLine="0"/>
        <w:rPr>
          <w:rFonts w:ascii="標楷體" w:eastAsia="標楷體" w:hAnsi="標楷體"/>
        </w:rPr>
      </w:pPr>
      <w:r w:rsidRPr="00643F37">
        <w:rPr>
          <w:rFonts w:ascii="標楷體" w:eastAsia="標楷體" w:hAnsi="標楷體"/>
        </w:rPr>
        <w:t>居家護理所：高雄市政府衛生局網站首頁＞業務科室＞</w:t>
      </w:r>
      <w:r w:rsidRPr="00643F37">
        <w:rPr>
          <w:rFonts w:ascii="標楷體" w:eastAsia="標楷體" w:hAnsi="標楷體"/>
          <w:color w:val="FF0000"/>
        </w:rPr>
        <w:t>長期照顧業務＞</w:t>
      </w:r>
      <w:r w:rsidRPr="00643F37">
        <w:rPr>
          <w:rFonts w:ascii="標楷體" w:eastAsia="標楷體" w:hAnsi="標楷體"/>
        </w:rPr>
        <w:t>長照機構管理＞最新消息(</w:t>
      </w:r>
      <w:hyperlink r:id="rId16" w:history="1">
        <w:r w:rsidRPr="00233714">
          <w:rPr>
            <w:rStyle w:val="a9"/>
            <w:rFonts w:ascii="標楷體" w:eastAsia="標楷體" w:hAnsi="標楷體"/>
          </w:rPr>
          <w:t>https://khd.kcg.gov.tw/tw/department/news-show.php?num=1392&amp;page=1&amp;zone=103&amp;author=93</w:t>
        </w:r>
      </w:hyperlink>
      <w:r w:rsidRPr="00643F37">
        <w:rPr>
          <w:rFonts w:ascii="標楷體" w:eastAsia="標楷體" w:hAnsi="標楷體"/>
        </w:rPr>
        <w:t>)</w:t>
      </w:r>
    </w:p>
    <w:p w14:paraId="486F259C" w14:textId="77777777" w:rsidR="009C58C2" w:rsidRPr="00643F37" w:rsidRDefault="009C58C2" w:rsidP="009C58C2">
      <w:pPr>
        <w:pStyle w:val="a7"/>
        <w:numPr>
          <w:ilvl w:val="0"/>
          <w:numId w:val="3"/>
        </w:numPr>
        <w:tabs>
          <w:tab w:val="left" w:pos="434"/>
        </w:tabs>
        <w:autoSpaceDE w:val="0"/>
        <w:autoSpaceDN w:val="0"/>
        <w:spacing w:line="280" w:lineRule="auto"/>
        <w:ind w:leftChars="0" w:left="192" w:right="4242" w:firstLine="0"/>
        <w:rPr>
          <w:rFonts w:ascii="標楷體" w:eastAsia="標楷體" w:hAnsi="標楷體"/>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5081"/>
        <w:gridCol w:w="3278"/>
      </w:tblGrid>
      <w:tr w:rsidR="009C58C2" w:rsidRPr="00CE1A2D" w14:paraId="2919974C" w14:textId="77777777" w:rsidTr="00AD7E7C">
        <w:trPr>
          <w:trHeight w:val="533"/>
          <w:jc w:val="center"/>
        </w:trPr>
        <w:tc>
          <w:tcPr>
            <w:tcW w:w="5954" w:type="dxa"/>
            <w:vAlign w:val="center"/>
          </w:tcPr>
          <w:p w14:paraId="6B02AF41" w14:textId="77777777" w:rsidR="009C58C2" w:rsidRPr="00CE1A2D" w:rsidRDefault="009C58C2" w:rsidP="00AD7E7C">
            <w:pPr>
              <w:pStyle w:val="TableParagraph"/>
              <w:spacing w:before="3" w:line="276" w:lineRule="auto"/>
              <w:ind w:left="28"/>
              <w:jc w:val="center"/>
              <w:rPr>
                <w:rFonts w:ascii="標楷體" w:hAnsi="標楷體"/>
                <w:sz w:val="24"/>
              </w:rPr>
            </w:pPr>
            <w:r w:rsidRPr="00CE1A2D">
              <w:rPr>
                <w:rFonts w:ascii="標楷體" w:hAnsi="標楷體"/>
                <w:sz w:val="24"/>
              </w:rPr>
              <w:t>機構名稱</w:t>
            </w:r>
          </w:p>
        </w:tc>
        <w:tc>
          <w:tcPr>
            <w:tcW w:w="5081" w:type="dxa"/>
            <w:vAlign w:val="center"/>
          </w:tcPr>
          <w:p w14:paraId="610A4BCB" w14:textId="77777777" w:rsidR="009C58C2" w:rsidRPr="00CE1A2D" w:rsidRDefault="009C58C2" w:rsidP="00AD7E7C">
            <w:pPr>
              <w:pStyle w:val="TableParagraph"/>
              <w:spacing w:before="3" w:line="276" w:lineRule="auto"/>
              <w:ind w:left="28"/>
              <w:jc w:val="center"/>
              <w:rPr>
                <w:rFonts w:ascii="標楷體" w:hAnsi="標楷體"/>
                <w:sz w:val="24"/>
              </w:rPr>
            </w:pPr>
            <w:r w:rsidRPr="00CE1A2D">
              <w:rPr>
                <w:rFonts w:ascii="標楷體" w:hAnsi="標楷體"/>
                <w:sz w:val="24"/>
              </w:rPr>
              <w:t>地址</w:t>
            </w:r>
          </w:p>
        </w:tc>
        <w:tc>
          <w:tcPr>
            <w:tcW w:w="3278" w:type="dxa"/>
            <w:vAlign w:val="center"/>
          </w:tcPr>
          <w:p w14:paraId="630A9C43" w14:textId="77777777" w:rsidR="009C58C2" w:rsidRPr="00CE1A2D" w:rsidRDefault="009C58C2" w:rsidP="00AD7E7C">
            <w:pPr>
              <w:pStyle w:val="TableParagraph"/>
              <w:spacing w:before="3" w:line="276" w:lineRule="auto"/>
              <w:ind w:left="30"/>
              <w:jc w:val="center"/>
              <w:rPr>
                <w:rFonts w:ascii="標楷體" w:hAnsi="標楷體"/>
                <w:sz w:val="24"/>
              </w:rPr>
            </w:pPr>
            <w:r w:rsidRPr="00CE1A2D">
              <w:rPr>
                <w:rFonts w:ascii="標楷體" w:hAnsi="標楷體"/>
                <w:sz w:val="24"/>
              </w:rPr>
              <w:t>連絡電話</w:t>
            </w:r>
          </w:p>
        </w:tc>
      </w:tr>
      <w:tr w:rsidR="009C58C2" w:rsidRPr="00CE1A2D" w14:paraId="59A5724E" w14:textId="77777777" w:rsidTr="00AD7E7C">
        <w:trPr>
          <w:trHeight w:val="900"/>
          <w:jc w:val="center"/>
        </w:trPr>
        <w:tc>
          <w:tcPr>
            <w:tcW w:w="5954" w:type="dxa"/>
            <w:vAlign w:val="center"/>
          </w:tcPr>
          <w:p w14:paraId="55CE1A19" w14:textId="77777777" w:rsidR="009C58C2" w:rsidRPr="00CE1A2D" w:rsidRDefault="009C58C2" w:rsidP="00AD7E7C">
            <w:pPr>
              <w:pStyle w:val="TableParagraph"/>
              <w:spacing w:line="276" w:lineRule="auto"/>
              <w:rPr>
                <w:rFonts w:ascii="標楷體" w:hAnsi="標楷體"/>
                <w:sz w:val="24"/>
              </w:rPr>
            </w:pPr>
            <w:r w:rsidRPr="00CE1A2D">
              <w:rPr>
                <w:rFonts w:ascii="標楷體" w:hAnsi="標楷體"/>
                <w:sz w:val="24"/>
              </w:rPr>
              <w:t>佳禾居家護理所</w:t>
            </w:r>
          </w:p>
        </w:tc>
        <w:tc>
          <w:tcPr>
            <w:tcW w:w="5081" w:type="dxa"/>
            <w:vAlign w:val="center"/>
          </w:tcPr>
          <w:p w14:paraId="5ECC029A" w14:textId="77777777" w:rsidR="009C58C2" w:rsidRPr="00CE1A2D" w:rsidRDefault="009C58C2" w:rsidP="00AD7E7C">
            <w:pPr>
              <w:pStyle w:val="TableParagraph"/>
              <w:spacing w:line="276" w:lineRule="auto"/>
              <w:rPr>
                <w:rFonts w:ascii="標楷體" w:hAnsi="標楷體"/>
                <w:sz w:val="24"/>
                <w:lang w:eastAsia="zh-TW"/>
              </w:rPr>
            </w:pPr>
            <w:r w:rsidRPr="00CE1A2D">
              <w:rPr>
                <w:rFonts w:ascii="標楷體" w:hAnsi="標楷體"/>
                <w:sz w:val="24"/>
                <w:lang w:eastAsia="zh-TW"/>
              </w:rPr>
              <w:t>高雄市新興區中正三路160號3樓之2</w:t>
            </w:r>
          </w:p>
        </w:tc>
        <w:tc>
          <w:tcPr>
            <w:tcW w:w="3278" w:type="dxa"/>
            <w:vAlign w:val="center"/>
          </w:tcPr>
          <w:p w14:paraId="538CBFC3" w14:textId="77777777" w:rsidR="009C58C2" w:rsidRPr="00CE1A2D" w:rsidRDefault="009C58C2" w:rsidP="00AD7E7C">
            <w:pPr>
              <w:pStyle w:val="TableParagraph"/>
              <w:spacing w:line="276" w:lineRule="auto"/>
              <w:rPr>
                <w:rFonts w:ascii="標楷體" w:hAnsi="標楷體"/>
                <w:sz w:val="24"/>
              </w:rPr>
            </w:pPr>
            <w:r w:rsidRPr="00CE1A2D">
              <w:rPr>
                <w:rFonts w:ascii="標楷體" w:hAnsi="標楷體"/>
                <w:sz w:val="24"/>
              </w:rPr>
              <w:t>07-2361508</w:t>
            </w:r>
          </w:p>
        </w:tc>
      </w:tr>
      <w:tr w:rsidR="009C58C2" w:rsidRPr="00CE1A2D" w14:paraId="153C8827" w14:textId="77777777" w:rsidTr="00AD7E7C">
        <w:trPr>
          <w:trHeight w:val="900"/>
          <w:jc w:val="center"/>
        </w:trPr>
        <w:tc>
          <w:tcPr>
            <w:tcW w:w="5954" w:type="dxa"/>
            <w:vAlign w:val="center"/>
          </w:tcPr>
          <w:p w14:paraId="3B1F0BB4" w14:textId="77777777" w:rsidR="009C58C2" w:rsidRPr="00CE1A2D" w:rsidRDefault="009C58C2" w:rsidP="00AD7E7C">
            <w:pPr>
              <w:pStyle w:val="TableParagraph"/>
              <w:spacing w:line="276" w:lineRule="auto"/>
              <w:rPr>
                <w:rFonts w:ascii="標楷體" w:hAnsi="標楷體"/>
                <w:sz w:val="24"/>
                <w:lang w:eastAsia="zh-TW"/>
              </w:rPr>
            </w:pPr>
            <w:r w:rsidRPr="00CE1A2D">
              <w:rPr>
                <w:rFonts w:ascii="標楷體" w:hAnsi="標楷體" w:hint="eastAsia"/>
                <w:sz w:val="24"/>
                <w:lang w:eastAsia="zh-TW"/>
              </w:rPr>
              <w:t>財團法人獎卿護理展望基金會大高雄居家護理所</w:t>
            </w:r>
          </w:p>
        </w:tc>
        <w:tc>
          <w:tcPr>
            <w:tcW w:w="5081" w:type="dxa"/>
            <w:vAlign w:val="center"/>
          </w:tcPr>
          <w:p w14:paraId="3110CB6A" w14:textId="77777777" w:rsidR="009C58C2" w:rsidRPr="00CE1A2D" w:rsidRDefault="009C58C2" w:rsidP="00AD7E7C">
            <w:pPr>
              <w:pStyle w:val="TableParagraph"/>
              <w:spacing w:line="276" w:lineRule="auto"/>
              <w:rPr>
                <w:rFonts w:ascii="標楷體" w:hAnsi="標楷體"/>
                <w:sz w:val="24"/>
                <w:lang w:eastAsia="zh-TW"/>
              </w:rPr>
            </w:pPr>
            <w:r w:rsidRPr="00CE1A2D">
              <w:rPr>
                <w:rFonts w:ascii="標楷體" w:hAnsi="標楷體" w:hint="eastAsia"/>
                <w:sz w:val="24"/>
                <w:lang w:eastAsia="zh-TW"/>
              </w:rPr>
              <w:t>高雄市前金區中正四路</w:t>
            </w:r>
            <w:r w:rsidRPr="00CE1A2D">
              <w:rPr>
                <w:rFonts w:ascii="標楷體" w:hAnsi="標楷體"/>
                <w:sz w:val="24"/>
                <w:lang w:eastAsia="zh-TW"/>
              </w:rPr>
              <w:t>211號20樓之3</w:t>
            </w:r>
          </w:p>
        </w:tc>
        <w:tc>
          <w:tcPr>
            <w:tcW w:w="3278" w:type="dxa"/>
            <w:vAlign w:val="center"/>
          </w:tcPr>
          <w:p w14:paraId="6C585EDF" w14:textId="77777777" w:rsidR="009C58C2" w:rsidRPr="00CE1A2D" w:rsidRDefault="009C58C2" w:rsidP="00AD7E7C">
            <w:pPr>
              <w:pStyle w:val="TableParagraph"/>
              <w:spacing w:line="276" w:lineRule="auto"/>
              <w:rPr>
                <w:rFonts w:ascii="標楷體" w:hAnsi="標楷體"/>
                <w:sz w:val="24"/>
              </w:rPr>
            </w:pPr>
            <w:r w:rsidRPr="00CE1A2D">
              <w:rPr>
                <w:rFonts w:ascii="標楷體" w:hAnsi="標楷體"/>
                <w:sz w:val="24"/>
              </w:rPr>
              <w:t>07-2150261#10</w:t>
            </w:r>
          </w:p>
        </w:tc>
      </w:tr>
      <w:tr w:rsidR="009C58C2" w:rsidRPr="00CE1A2D" w14:paraId="2426D25C" w14:textId="77777777" w:rsidTr="00AD7E7C">
        <w:trPr>
          <w:trHeight w:val="900"/>
          <w:jc w:val="center"/>
        </w:trPr>
        <w:tc>
          <w:tcPr>
            <w:tcW w:w="5954" w:type="dxa"/>
            <w:vAlign w:val="center"/>
          </w:tcPr>
          <w:p w14:paraId="4E3FEC73" w14:textId="77777777" w:rsidR="009C58C2" w:rsidRPr="00CE1A2D" w:rsidRDefault="009C58C2" w:rsidP="00AD7E7C">
            <w:pPr>
              <w:pStyle w:val="TableParagraph"/>
              <w:spacing w:line="276" w:lineRule="auto"/>
              <w:rPr>
                <w:rFonts w:ascii="標楷體" w:hAnsi="標楷體"/>
                <w:sz w:val="24"/>
                <w:lang w:eastAsia="zh-TW"/>
              </w:rPr>
            </w:pPr>
            <w:r w:rsidRPr="00CE1A2D">
              <w:rPr>
                <w:rFonts w:ascii="標楷體" w:hAnsi="標楷體" w:hint="eastAsia"/>
                <w:sz w:val="24"/>
                <w:lang w:eastAsia="zh-TW"/>
              </w:rPr>
              <w:t>高雄市立大同醫院附設居家護理所</w:t>
            </w:r>
          </w:p>
        </w:tc>
        <w:tc>
          <w:tcPr>
            <w:tcW w:w="5081" w:type="dxa"/>
            <w:vAlign w:val="center"/>
          </w:tcPr>
          <w:p w14:paraId="055EDF08" w14:textId="77777777" w:rsidR="009C58C2" w:rsidRPr="00CE1A2D" w:rsidRDefault="009C58C2" w:rsidP="00AD7E7C">
            <w:pPr>
              <w:pStyle w:val="TableParagraph"/>
              <w:spacing w:line="276" w:lineRule="auto"/>
              <w:rPr>
                <w:rFonts w:ascii="標楷體" w:hAnsi="標楷體"/>
                <w:sz w:val="24"/>
                <w:lang w:eastAsia="zh-TW"/>
              </w:rPr>
            </w:pPr>
            <w:r w:rsidRPr="00CE1A2D">
              <w:rPr>
                <w:rFonts w:ascii="標楷體" w:hAnsi="標楷體" w:hint="eastAsia"/>
                <w:sz w:val="24"/>
                <w:lang w:eastAsia="zh-TW"/>
              </w:rPr>
              <w:t>高雄市前金區中華三路</w:t>
            </w:r>
            <w:r w:rsidRPr="00CE1A2D">
              <w:rPr>
                <w:rFonts w:ascii="標楷體" w:hAnsi="標楷體"/>
                <w:sz w:val="24"/>
                <w:lang w:eastAsia="zh-TW"/>
              </w:rPr>
              <w:t>68號9樓</w:t>
            </w:r>
          </w:p>
        </w:tc>
        <w:tc>
          <w:tcPr>
            <w:tcW w:w="3278" w:type="dxa"/>
            <w:vAlign w:val="center"/>
          </w:tcPr>
          <w:p w14:paraId="239EF4EC" w14:textId="77777777" w:rsidR="009C58C2" w:rsidRPr="00CE1A2D" w:rsidRDefault="009C58C2" w:rsidP="00AD7E7C">
            <w:pPr>
              <w:pStyle w:val="TableParagraph"/>
              <w:spacing w:line="276" w:lineRule="auto"/>
              <w:rPr>
                <w:rFonts w:ascii="標楷體" w:hAnsi="標楷體"/>
                <w:sz w:val="24"/>
              </w:rPr>
            </w:pPr>
            <w:r w:rsidRPr="00CE1A2D">
              <w:rPr>
                <w:rFonts w:ascii="標楷體" w:hAnsi="標楷體"/>
                <w:sz w:val="24"/>
              </w:rPr>
              <w:t>07-2911101#8964</w:t>
            </w:r>
          </w:p>
        </w:tc>
      </w:tr>
      <w:tr w:rsidR="009C58C2" w:rsidRPr="00CE1A2D" w14:paraId="1AFE4AB6" w14:textId="77777777" w:rsidTr="00AD7E7C">
        <w:trPr>
          <w:trHeight w:val="900"/>
          <w:jc w:val="center"/>
        </w:trPr>
        <w:tc>
          <w:tcPr>
            <w:tcW w:w="5954" w:type="dxa"/>
            <w:vAlign w:val="center"/>
          </w:tcPr>
          <w:p w14:paraId="0060D7FC" w14:textId="77777777" w:rsidR="009C58C2" w:rsidRPr="00CE1A2D" w:rsidRDefault="009C58C2" w:rsidP="00AD7E7C">
            <w:pPr>
              <w:pStyle w:val="TableParagraph"/>
              <w:spacing w:line="276" w:lineRule="auto"/>
              <w:rPr>
                <w:rFonts w:ascii="標楷體" w:hAnsi="標楷體"/>
                <w:sz w:val="24"/>
              </w:rPr>
            </w:pPr>
            <w:r w:rsidRPr="00CE1A2D">
              <w:rPr>
                <w:rFonts w:ascii="標楷體" w:hAnsi="標楷體" w:hint="eastAsia"/>
                <w:sz w:val="24"/>
              </w:rPr>
              <w:t>傳莕居家護理所</w:t>
            </w:r>
          </w:p>
        </w:tc>
        <w:tc>
          <w:tcPr>
            <w:tcW w:w="5081" w:type="dxa"/>
            <w:vAlign w:val="center"/>
          </w:tcPr>
          <w:p w14:paraId="1E4A99BE" w14:textId="77777777" w:rsidR="009C58C2" w:rsidRPr="00CE1A2D" w:rsidRDefault="009C58C2" w:rsidP="00AD7E7C">
            <w:pPr>
              <w:pStyle w:val="TableParagraph"/>
              <w:spacing w:line="276" w:lineRule="auto"/>
              <w:rPr>
                <w:rFonts w:ascii="標楷體" w:hAnsi="標楷體"/>
                <w:sz w:val="24"/>
                <w:lang w:eastAsia="zh-TW"/>
              </w:rPr>
            </w:pPr>
            <w:r w:rsidRPr="00CE1A2D">
              <w:rPr>
                <w:rFonts w:ascii="標楷體" w:hAnsi="標楷體" w:hint="eastAsia"/>
                <w:sz w:val="24"/>
                <w:lang w:eastAsia="zh-TW"/>
              </w:rPr>
              <w:t>高雄市前金區瑞源路</w:t>
            </w:r>
            <w:r w:rsidRPr="00CE1A2D">
              <w:rPr>
                <w:rFonts w:ascii="標楷體" w:hAnsi="標楷體"/>
                <w:sz w:val="24"/>
                <w:lang w:eastAsia="zh-TW"/>
              </w:rPr>
              <w:t>19號1樓</w:t>
            </w:r>
          </w:p>
        </w:tc>
        <w:tc>
          <w:tcPr>
            <w:tcW w:w="3278" w:type="dxa"/>
            <w:vAlign w:val="center"/>
          </w:tcPr>
          <w:p w14:paraId="2EF8D489" w14:textId="77777777" w:rsidR="009C58C2" w:rsidRPr="00CE1A2D" w:rsidRDefault="009C58C2" w:rsidP="00AD7E7C">
            <w:pPr>
              <w:pStyle w:val="TableParagraph"/>
              <w:spacing w:line="276" w:lineRule="auto"/>
              <w:rPr>
                <w:rFonts w:ascii="標楷體" w:hAnsi="標楷體"/>
                <w:sz w:val="24"/>
              </w:rPr>
            </w:pPr>
            <w:r w:rsidRPr="00CE1A2D">
              <w:rPr>
                <w:rFonts w:ascii="標楷體" w:hAnsi="標楷體"/>
                <w:sz w:val="24"/>
              </w:rPr>
              <w:t>0975-336617(公)</w:t>
            </w:r>
          </w:p>
        </w:tc>
      </w:tr>
    </w:tbl>
    <w:p w14:paraId="2884F1C6" w14:textId="77777777" w:rsidR="009C58C2" w:rsidRPr="00643F37" w:rsidRDefault="009C58C2" w:rsidP="009C58C2">
      <w:pPr>
        <w:rPr>
          <w:rFonts w:ascii="標楷體" w:eastAsia="標楷體" w:hAnsi="標楷體"/>
        </w:rPr>
      </w:pPr>
    </w:p>
    <w:p w14:paraId="0F3C019D" w14:textId="77777777" w:rsidR="009C58C2" w:rsidRPr="006F0665" w:rsidRDefault="009C58C2" w:rsidP="009C58C2">
      <w:pPr>
        <w:autoSpaceDE w:val="0"/>
        <w:autoSpaceDN w:val="0"/>
        <w:adjustRightInd w:val="0"/>
        <w:spacing w:line="360" w:lineRule="exact"/>
        <w:rPr>
          <w:rFonts w:ascii="標楷體" w:eastAsia="標楷體" w:hAnsi="標楷體"/>
        </w:rPr>
      </w:pPr>
    </w:p>
    <w:p w14:paraId="6C455B43" w14:textId="77777777" w:rsidR="00AA7DFC" w:rsidRDefault="00AA7DFC"/>
    <w:sectPr w:rsidR="00AA7DFC" w:rsidSect="009C58C2">
      <w:pgSz w:w="16840" w:h="11910" w:orient="landscape"/>
      <w:pgMar w:top="1100" w:right="1020" w:bottom="1420" w:left="940" w:header="0"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AD53C" w14:textId="77777777" w:rsidR="00FF53C8" w:rsidRDefault="00FF53C8" w:rsidP="009C58C2">
      <w:r>
        <w:separator/>
      </w:r>
    </w:p>
  </w:endnote>
  <w:endnote w:type="continuationSeparator" w:id="0">
    <w:p w14:paraId="77E68C8A" w14:textId="77777777" w:rsidR="00FF53C8" w:rsidRDefault="00FF53C8" w:rsidP="009C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C303" w14:textId="77777777" w:rsidR="009C58C2" w:rsidRDefault="009C58C2">
    <w:pPr>
      <w:pStyle w:val="a5"/>
      <w:jc w:val="center"/>
    </w:pPr>
    <w:r>
      <w:rPr>
        <w:rFonts w:hint="eastAsia"/>
      </w:rPr>
      <w:t>1</w:t>
    </w:r>
  </w:p>
  <w:p w14:paraId="012C3D09" w14:textId="77777777" w:rsidR="009C58C2" w:rsidRDefault="009C58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0A1E" w14:textId="77777777" w:rsidR="009C58C2" w:rsidRDefault="009C58C2">
    <w:pPr>
      <w:pStyle w:val="aa"/>
      <w:spacing w:line="14" w:lineRule="auto"/>
      <w:rPr>
        <w:sz w:val="20"/>
      </w:rPr>
    </w:pPr>
    <w:r>
      <w:rPr>
        <w:noProof/>
      </w:rPr>
      <mc:AlternateContent>
        <mc:Choice Requires="wps">
          <w:drawing>
            <wp:anchor distT="0" distB="0" distL="114300" distR="114300" simplePos="0" relativeHeight="251659264" behindDoc="1" locked="0" layoutInCell="1" allowOverlap="1" wp14:anchorId="4AC576C4" wp14:editId="146A0C41">
              <wp:simplePos x="0" y="0"/>
              <wp:positionH relativeFrom="page">
                <wp:posOffset>5274945</wp:posOffset>
              </wp:positionH>
              <wp:positionV relativeFrom="page">
                <wp:posOffset>6634480</wp:posOffset>
              </wp:positionV>
              <wp:extent cx="140335" cy="152400"/>
              <wp:effectExtent l="0" t="0" r="0" b="0"/>
              <wp:wrapNone/>
              <wp:docPr id="23029993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69EDB" w14:textId="77777777" w:rsidR="009C58C2" w:rsidRDefault="009C58C2">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576C4" id="_x0000_t202" coordsize="21600,21600" o:spt="202" path="m,l,21600r21600,l21600,xe">
              <v:stroke joinstyle="miter"/>
              <v:path gradientshapeok="t" o:connecttype="rect"/>
            </v:shapetype>
            <v:shape id="文字方塊 3" o:spid="_x0000_s1026" type="#_x0000_t202" style="position:absolute;margin-left:415.35pt;margin-top:522.4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" filled="f" stroked="f">
              <v:textbox inset="0,0,0,0">
                <w:txbxContent>
                  <w:p w14:paraId="0C169EDB" w14:textId="77777777" w:rsidR="009C58C2" w:rsidRDefault="009C58C2">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EC348" w14:textId="77777777" w:rsidR="00FF53C8" w:rsidRDefault="00FF53C8" w:rsidP="009C58C2">
      <w:r>
        <w:separator/>
      </w:r>
    </w:p>
  </w:footnote>
  <w:footnote w:type="continuationSeparator" w:id="0">
    <w:p w14:paraId="1F57DF06" w14:textId="77777777" w:rsidR="00FF53C8" w:rsidRDefault="00FF53C8" w:rsidP="009C5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85093"/>
    <w:multiLevelType w:val="hybridMultilevel"/>
    <w:tmpl w:val="F5DA3830"/>
    <w:lvl w:ilvl="0" w:tplc="0DAE322C">
      <w:start w:val="1"/>
      <w:numFmt w:val="decimal"/>
      <w:lvlText w:val="(%1)"/>
      <w:lvlJc w:val="left"/>
      <w:pPr>
        <w:ind w:left="672" w:hanging="413"/>
        <w:jc w:val="right"/>
      </w:pPr>
      <w:rPr>
        <w:rFonts w:ascii="SimSun" w:eastAsia="SimSun" w:hAnsi="SimSun" w:cs="SimSun" w:hint="default"/>
        <w:w w:val="100"/>
        <w:sz w:val="24"/>
        <w:szCs w:val="24"/>
        <w:lang w:val="en-US" w:eastAsia="zh-TW" w:bidi="ar-SA"/>
      </w:rPr>
    </w:lvl>
    <w:lvl w:ilvl="1" w:tplc="2A402EF6">
      <w:numFmt w:val="bullet"/>
      <w:lvlText w:val="•"/>
      <w:lvlJc w:val="left"/>
      <w:pPr>
        <w:ind w:left="2099" w:hanging="413"/>
      </w:pPr>
      <w:rPr>
        <w:rFonts w:hint="default"/>
        <w:lang w:val="en-US" w:eastAsia="zh-TW" w:bidi="ar-SA"/>
      </w:rPr>
    </w:lvl>
    <w:lvl w:ilvl="2" w:tplc="05C019EE">
      <w:numFmt w:val="bullet"/>
      <w:lvlText w:val="•"/>
      <w:lvlJc w:val="left"/>
      <w:pPr>
        <w:ind w:left="3519" w:hanging="413"/>
      </w:pPr>
      <w:rPr>
        <w:rFonts w:hint="default"/>
        <w:lang w:val="en-US" w:eastAsia="zh-TW" w:bidi="ar-SA"/>
      </w:rPr>
    </w:lvl>
    <w:lvl w:ilvl="3" w:tplc="1058469C">
      <w:numFmt w:val="bullet"/>
      <w:lvlText w:val="•"/>
      <w:lvlJc w:val="left"/>
      <w:pPr>
        <w:ind w:left="4939" w:hanging="413"/>
      </w:pPr>
      <w:rPr>
        <w:rFonts w:hint="default"/>
        <w:lang w:val="en-US" w:eastAsia="zh-TW" w:bidi="ar-SA"/>
      </w:rPr>
    </w:lvl>
    <w:lvl w:ilvl="4" w:tplc="343C3E8A">
      <w:numFmt w:val="bullet"/>
      <w:lvlText w:val="•"/>
      <w:lvlJc w:val="left"/>
      <w:pPr>
        <w:ind w:left="6359" w:hanging="413"/>
      </w:pPr>
      <w:rPr>
        <w:rFonts w:hint="default"/>
        <w:lang w:val="en-US" w:eastAsia="zh-TW" w:bidi="ar-SA"/>
      </w:rPr>
    </w:lvl>
    <w:lvl w:ilvl="5" w:tplc="A5B2509C">
      <w:numFmt w:val="bullet"/>
      <w:lvlText w:val="•"/>
      <w:lvlJc w:val="left"/>
      <w:pPr>
        <w:ind w:left="7779" w:hanging="413"/>
      </w:pPr>
      <w:rPr>
        <w:rFonts w:hint="default"/>
        <w:lang w:val="en-US" w:eastAsia="zh-TW" w:bidi="ar-SA"/>
      </w:rPr>
    </w:lvl>
    <w:lvl w:ilvl="6" w:tplc="CD70D4D4">
      <w:numFmt w:val="bullet"/>
      <w:lvlText w:val="•"/>
      <w:lvlJc w:val="left"/>
      <w:pPr>
        <w:ind w:left="9199" w:hanging="413"/>
      </w:pPr>
      <w:rPr>
        <w:rFonts w:hint="default"/>
        <w:lang w:val="en-US" w:eastAsia="zh-TW" w:bidi="ar-SA"/>
      </w:rPr>
    </w:lvl>
    <w:lvl w:ilvl="7" w:tplc="777C3828">
      <w:numFmt w:val="bullet"/>
      <w:lvlText w:val="•"/>
      <w:lvlJc w:val="left"/>
      <w:pPr>
        <w:ind w:left="10618" w:hanging="413"/>
      </w:pPr>
      <w:rPr>
        <w:rFonts w:hint="default"/>
        <w:lang w:val="en-US" w:eastAsia="zh-TW" w:bidi="ar-SA"/>
      </w:rPr>
    </w:lvl>
    <w:lvl w:ilvl="8" w:tplc="CC267422">
      <w:numFmt w:val="bullet"/>
      <w:lvlText w:val="•"/>
      <w:lvlJc w:val="left"/>
      <w:pPr>
        <w:ind w:left="12038" w:hanging="413"/>
      </w:pPr>
      <w:rPr>
        <w:rFonts w:hint="default"/>
        <w:lang w:val="en-US" w:eastAsia="zh-TW" w:bidi="ar-SA"/>
      </w:rPr>
    </w:lvl>
  </w:abstractNum>
  <w:abstractNum w:abstractNumId="1" w15:restartNumberingAfterBreak="0">
    <w:nsid w:val="658C71D7"/>
    <w:multiLevelType w:val="hybridMultilevel"/>
    <w:tmpl w:val="484E3408"/>
    <w:lvl w:ilvl="0" w:tplc="A2B0DEF6">
      <w:start w:val="1"/>
      <w:numFmt w:val="decimal"/>
      <w:lvlText w:val="(%1)"/>
      <w:lvlJc w:val="left"/>
      <w:pPr>
        <w:ind w:left="672" w:hanging="413"/>
      </w:pPr>
      <w:rPr>
        <w:rFonts w:ascii="SimSun" w:eastAsia="SimSun" w:hAnsi="SimSun" w:cs="SimSun" w:hint="default"/>
        <w:w w:val="100"/>
        <w:sz w:val="24"/>
        <w:szCs w:val="24"/>
        <w:lang w:val="en-US" w:eastAsia="zh-TW" w:bidi="ar-SA"/>
      </w:rPr>
    </w:lvl>
    <w:lvl w:ilvl="1" w:tplc="065656DA">
      <w:numFmt w:val="bullet"/>
      <w:lvlText w:val="•"/>
      <w:lvlJc w:val="left"/>
      <w:pPr>
        <w:ind w:left="2099" w:hanging="413"/>
      </w:pPr>
      <w:rPr>
        <w:rFonts w:hint="default"/>
        <w:lang w:val="en-US" w:eastAsia="zh-TW" w:bidi="ar-SA"/>
      </w:rPr>
    </w:lvl>
    <w:lvl w:ilvl="2" w:tplc="5E542034">
      <w:numFmt w:val="bullet"/>
      <w:lvlText w:val="•"/>
      <w:lvlJc w:val="left"/>
      <w:pPr>
        <w:ind w:left="3519" w:hanging="413"/>
      </w:pPr>
      <w:rPr>
        <w:rFonts w:hint="default"/>
        <w:lang w:val="en-US" w:eastAsia="zh-TW" w:bidi="ar-SA"/>
      </w:rPr>
    </w:lvl>
    <w:lvl w:ilvl="3" w:tplc="C532B7A0">
      <w:numFmt w:val="bullet"/>
      <w:lvlText w:val="•"/>
      <w:lvlJc w:val="left"/>
      <w:pPr>
        <w:ind w:left="4939" w:hanging="413"/>
      </w:pPr>
      <w:rPr>
        <w:rFonts w:hint="default"/>
        <w:lang w:val="en-US" w:eastAsia="zh-TW" w:bidi="ar-SA"/>
      </w:rPr>
    </w:lvl>
    <w:lvl w:ilvl="4" w:tplc="E6E6C3E6">
      <w:numFmt w:val="bullet"/>
      <w:lvlText w:val="•"/>
      <w:lvlJc w:val="left"/>
      <w:pPr>
        <w:ind w:left="6359" w:hanging="413"/>
      </w:pPr>
      <w:rPr>
        <w:rFonts w:hint="default"/>
        <w:lang w:val="en-US" w:eastAsia="zh-TW" w:bidi="ar-SA"/>
      </w:rPr>
    </w:lvl>
    <w:lvl w:ilvl="5" w:tplc="DC8C86B2">
      <w:numFmt w:val="bullet"/>
      <w:lvlText w:val="•"/>
      <w:lvlJc w:val="left"/>
      <w:pPr>
        <w:ind w:left="7779" w:hanging="413"/>
      </w:pPr>
      <w:rPr>
        <w:rFonts w:hint="default"/>
        <w:lang w:val="en-US" w:eastAsia="zh-TW" w:bidi="ar-SA"/>
      </w:rPr>
    </w:lvl>
    <w:lvl w:ilvl="6" w:tplc="F37CA3AE">
      <w:numFmt w:val="bullet"/>
      <w:lvlText w:val="•"/>
      <w:lvlJc w:val="left"/>
      <w:pPr>
        <w:ind w:left="9199" w:hanging="413"/>
      </w:pPr>
      <w:rPr>
        <w:rFonts w:hint="default"/>
        <w:lang w:val="en-US" w:eastAsia="zh-TW" w:bidi="ar-SA"/>
      </w:rPr>
    </w:lvl>
    <w:lvl w:ilvl="7" w:tplc="B31CCF8A">
      <w:numFmt w:val="bullet"/>
      <w:lvlText w:val="•"/>
      <w:lvlJc w:val="left"/>
      <w:pPr>
        <w:ind w:left="10618" w:hanging="413"/>
      </w:pPr>
      <w:rPr>
        <w:rFonts w:hint="default"/>
        <w:lang w:val="en-US" w:eastAsia="zh-TW" w:bidi="ar-SA"/>
      </w:rPr>
    </w:lvl>
    <w:lvl w:ilvl="8" w:tplc="8C46FA36">
      <w:numFmt w:val="bullet"/>
      <w:lvlText w:val="•"/>
      <w:lvlJc w:val="left"/>
      <w:pPr>
        <w:ind w:left="12038" w:hanging="413"/>
      </w:pPr>
      <w:rPr>
        <w:rFonts w:hint="default"/>
        <w:lang w:val="en-US" w:eastAsia="zh-TW" w:bidi="ar-SA"/>
      </w:rPr>
    </w:lvl>
  </w:abstractNum>
  <w:abstractNum w:abstractNumId="2" w15:restartNumberingAfterBreak="0">
    <w:nsid w:val="6F02604C"/>
    <w:multiLevelType w:val="hybridMultilevel"/>
    <w:tmpl w:val="3D486698"/>
    <w:lvl w:ilvl="0" w:tplc="50CE55B0">
      <w:start w:val="1"/>
      <w:numFmt w:val="decimal"/>
      <w:lvlText w:val="%1."/>
      <w:lvlJc w:val="left"/>
      <w:pPr>
        <w:ind w:left="433" w:hanging="241"/>
      </w:pPr>
      <w:rPr>
        <w:rFonts w:ascii="SimSun" w:eastAsia="SimSun" w:hAnsi="SimSun" w:cs="SimSun" w:hint="default"/>
        <w:w w:val="100"/>
        <w:sz w:val="22"/>
        <w:szCs w:val="22"/>
        <w:lang w:val="en-US" w:eastAsia="zh-TW" w:bidi="ar-SA"/>
      </w:rPr>
    </w:lvl>
    <w:lvl w:ilvl="1" w:tplc="C4D0D14E">
      <w:start w:val="1"/>
      <w:numFmt w:val="decimal"/>
      <w:lvlText w:val="(%2)"/>
      <w:lvlJc w:val="left"/>
      <w:pPr>
        <w:ind w:left="1153" w:hanging="754"/>
      </w:pPr>
      <w:rPr>
        <w:rFonts w:ascii="SimSun" w:eastAsia="SimSun" w:hAnsi="SimSun" w:cs="SimSun" w:hint="default"/>
        <w:w w:val="100"/>
        <w:sz w:val="24"/>
        <w:szCs w:val="24"/>
        <w:lang w:val="en-US" w:eastAsia="zh-TW" w:bidi="ar-SA"/>
      </w:rPr>
    </w:lvl>
    <w:lvl w:ilvl="2" w:tplc="3264B116">
      <w:numFmt w:val="bullet"/>
      <w:lvlText w:val="•"/>
      <w:lvlJc w:val="left"/>
      <w:pPr>
        <w:ind w:left="2684" w:hanging="754"/>
      </w:pPr>
      <w:rPr>
        <w:rFonts w:hint="default"/>
        <w:lang w:val="en-US" w:eastAsia="zh-TW" w:bidi="ar-SA"/>
      </w:rPr>
    </w:lvl>
    <w:lvl w:ilvl="3" w:tplc="18D881C6">
      <w:numFmt w:val="bullet"/>
      <w:lvlText w:val="•"/>
      <w:lvlJc w:val="left"/>
      <w:pPr>
        <w:ind w:left="4208" w:hanging="754"/>
      </w:pPr>
      <w:rPr>
        <w:rFonts w:hint="default"/>
        <w:lang w:val="en-US" w:eastAsia="zh-TW" w:bidi="ar-SA"/>
      </w:rPr>
    </w:lvl>
    <w:lvl w:ilvl="4" w:tplc="FA1CB75E">
      <w:numFmt w:val="bullet"/>
      <w:lvlText w:val="•"/>
      <w:lvlJc w:val="left"/>
      <w:pPr>
        <w:ind w:left="5732" w:hanging="754"/>
      </w:pPr>
      <w:rPr>
        <w:rFonts w:hint="default"/>
        <w:lang w:val="en-US" w:eastAsia="zh-TW" w:bidi="ar-SA"/>
      </w:rPr>
    </w:lvl>
    <w:lvl w:ilvl="5" w:tplc="2CAE8432">
      <w:numFmt w:val="bullet"/>
      <w:lvlText w:val="•"/>
      <w:lvlJc w:val="left"/>
      <w:pPr>
        <w:ind w:left="7257" w:hanging="754"/>
      </w:pPr>
      <w:rPr>
        <w:rFonts w:hint="default"/>
        <w:lang w:val="en-US" w:eastAsia="zh-TW" w:bidi="ar-SA"/>
      </w:rPr>
    </w:lvl>
    <w:lvl w:ilvl="6" w:tplc="D65E89EE">
      <w:numFmt w:val="bullet"/>
      <w:lvlText w:val="•"/>
      <w:lvlJc w:val="left"/>
      <w:pPr>
        <w:ind w:left="8781" w:hanging="754"/>
      </w:pPr>
      <w:rPr>
        <w:rFonts w:hint="default"/>
        <w:lang w:val="en-US" w:eastAsia="zh-TW" w:bidi="ar-SA"/>
      </w:rPr>
    </w:lvl>
    <w:lvl w:ilvl="7" w:tplc="105E4DA2">
      <w:numFmt w:val="bullet"/>
      <w:lvlText w:val="•"/>
      <w:lvlJc w:val="left"/>
      <w:pPr>
        <w:ind w:left="10305" w:hanging="754"/>
      </w:pPr>
      <w:rPr>
        <w:rFonts w:hint="default"/>
        <w:lang w:val="en-US" w:eastAsia="zh-TW" w:bidi="ar-SA"/>
      </w:rPr>
    </w:lvl>
    <w:lvl w:ilvl="8" w:tplc="BC86EDC4">
      <w:numFmt w:val="bullet"/>
      <w:lvlText w:val="•"/>
      <w:lvlJc w:val="left"/>
      <w:pPr>
        <w:ind w:left="11829" w:hanging="754"/>
      </w:pPr>
      <w:rPr>
        <w:rFonts w:hint="default"/>
        <w:lang w:val="en-US" w:eastAsia="zh-TW" w:bidi="ar-SA"/>
      </w:rPr>
    </w:lvl>
  </w:abstractNum>
  <w:num w:numId="1" w16cid:durableId="2061131953">
    <w:abstractNumId w:val="0"/>
  </w:num>
  <w:num w:numId="2" w16cid:durableId="1720011686">
    <w:abstractNumId w:val="1"/>
  </w:num>
  <w:num w:numId="3" w16cid:durableId="1589995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80"/>
  <w:drawingGridHorizontalSpacing w:val="110"/>
  <w:drawingGridVerticalSpacing w:val="29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EA"/>
    <w:rsid w:val="00112464"/>
    <w:rsid w:val="0032065E"/>
    <w:rsid w:val="0071299E"/>
    <w:rsid w:val="007E35F2"/>
    <w:rsid w:val="00893225"/>
    <w:rsid w:val="009C58C2"/>
    <w:rsid w:val="00AA7DFC"/>
    <w:rsid w:val="00CA74EA"/>
    <w:rsid w:val="00D56C38"/>
    <w:rsid w:val="00FF5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C03BD"/>
  <w15:chartTrackingRefBased/>
  <w15:docId w15:val="{C0F3C2E9-BDF9-46B9-8340-C685D46E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8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8C2"/>
    <w:pPr>
      <w:tabs>
        <w:tab w:val="center" w:pos="4153"/>
        <w:tab w:val="right" w:pos="8306"/>
      </w:tabs>
      <w:snapToGrid w:val="0"/>
    </w:pPr>
    <w:rPr>
      <w:sz w:val="20"/>
      <w:szCs w:val="20"/>
    </w:rPr>
  </w:style>
  <w:style w:type="character" w:customStyle="1" w:styleId="a4">
    <w:name w:val="頁首 字元"/>
    <w:basedOn w:val="a0"/>
    <w:link w:val="a3"/>
    <w:uiPriority w:val="99"/>
    <w:rsid w:val="009C58C2"/>
    <w:rPr>
      <w:sz w:val="20"/>
      <w:szCs w:val="20"/>
    </w:rPr>
  </w:style>
  <w:style w:type="paragraph" w:styleId="a5">
    <w:name w:val="footer"/>
    <w:basedOn w:val="a"/>
    <w:link w:val="a6"/>
    <w:uiPriority w:val="99"/>
    <w:unhideWhenUsed/>
    <w:rsid w:val="009C58C2"/>
    <w:pPr>
      <w:tabs>
        <w:tab w:val="center" w:pos="4153"/>
        <w:tab w:val="right" w:pos="8306"/>
      </w:tabs>
      <w:snapToGrid w:val="0"/>
    </w:pPr>
    <w:rPr>
      <w:sz w:val="20"/>
      <w:szCs w:val="20"/>
    </w:rPr>
  </w:style>
  <w:style w:type="character" w:customStyle="1" w:styleId="a6">
    <w:name w:val="頁尾 字元"/>
    <w:basedOn w:val="a0"/>
    <w:link w:val="a5"/>
    <w:uiPriority w:val="99"/>
    <w:rsid w:val="009C58C2"/>
    <w:rPr>
      <w:sz w:val="20"/>
      <w:szCs w:val="20"/>
    </w:rPr>
  </w:style>
  <w:style w:type="paragraph" w:styleId="a7">
    <w:name w:val="List Paragraph"/>
    <w:aliases w:val="卑南壹,List Paragraph,詳細說明"/>
    <w:basedOn w:val="a"/>
    <w:link w:val="a8"/>
    <w:uiPriority w:val="1"/>
    <w:qFormat/>
    <w:rsid w:val="009C58C2"/>
    <w:pPr>
      <w:ind w:leftChars="200" w:left="480"/>
    </w:pPr>
  </w:style>
  <w:style w:type="character" w:customStyle="1" w:styleId="a8">
    <w:name w:val="清單段落 字元"/>
    <w:aliases w:val="卑南壹 字元,List Paragraph 字元,詳細說明 字元"/>
    <w:link w:val="a7"/>
    <w:uiPriority w:val="1"/>
    <w:locked/>
    <w:rsid w:val="009C58C2"/>
  </w:style>
  <w:style w:type="paragraph" w:customStyle="1" w:styleId="TableParagraph">
    <w:name w:val="Table Paragraph"/>
    <w:basedOn w:val="a"/>
    <w:uiPriority w:val="1"/>
    <w:qFormat/>
    <w:rsid w:val="009C58C2"/>
    <w:pPr>
      <w:suppressAutoHyphens/>
      <w:wordWrap w:val="0"/>
      <w:overflowPunct w:val="0"/>
      <w:autoSpaceDE w:val="0"/>
      <w:autoSpaceDN w:val="0"/>
      <w:jc w:val="both"/>
      <w:textAlignment w:val="baseline"/>
    </w:pPr>
    <w:rPr>
      <w:rFonts w:ascii="Times New Roman" w:eastAsia="標楷體" w:hAnsi="Times New Roman" w:cs="Mangal"/>
      <w:kern w:val="3"/>
      <w:sz w:val="28"/>
      <w:szCs w:val="24"/>
    </w:rPr>
  </w:style>
  <w:style w:type="character" w:styleId="a9">
    <w:name w:val="Hyperlink"/>
    <w:basedOn w:val="a0"/>
    <w:uiPriority w:val="99"/>
    <w:unhideWhenUsed/>
    <w:rsid w:val="009C58C2"/>
    <w:rPr>
      <w:color w:val="0563C1" w:themeColor="hyperlink"/>
      <w:u w:val="single"/>
    </w:rPr>
  </w:style>
  <w:style w:type="table" w:customStyle="1" w:styleId="TableNormal">
    <w:name w:val="Table Normal"/>
    <w:uiPriority w:val="2"/>
    <w:semiHidden/>
    <w:unhideWhenUsed/>
    <w:qFormat/>
    <w:rsid w:val="009C58C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9C58C2"/>
    <w:pPr>
      <w:autoSpaceDE w:val="0"/>
      <w:autoSpaceDN w:val="0"/>
    </w:pPr>
    <w:rPr>
      <w:rFonts w:ascii="SimSun" w:eastAsia="SimSun" w:hAnsi="SimSun" w:cs="SimSun"/>
      <w:kern w:val="0"/>
      <w:szCs w:val="24"/>
    </w:rPr>
  </w:style>
  <w:style w:type="character" w:customStyle="1" w:styleId="ab">
    <w:name w:val="本文 字元"/>
    <w:basedOn w:val="a0"/>
    <w:link w:val="aa"/>
    <w:uiPriority w:val="1"/>
    <w:rsid w:val="009C58C2"/>
    <w:rPr>
      <w:rFonts w:ascii="SimSun" w:eastAsia="SimSun" w:hAnsi="SimSun" w:cs="SimSu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d.kcg.gov.tw/tw/department/zone.php?zone=154&amp;author=93" TargetMode="External"/><Relationship Id="rId13" Type="http://schemas.openxmlformats.org/officeDocument/2006/relationships/hyperlink" Target="http://www.vac.gov.tw/cp-1993-33712-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khd.kcg.gov.tw/tw/department/news-show.php?num=1392&amp;page=1&amp;zone=103&amp;author=9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hd.kcg.gov.tw/tw/department/news-show.php?num=1392&amp;page=1&amp;zone=103&amp;author=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bu.kcg.gov.tw/index.php?prog=2&amp;b_id=4&amp;m_id=160&amp;s_id=660" TargetMode="External"/><Relationship Id="rId5" Type="http://schemas.openxmlformats.org/officeDocument/2006/relationships/footnotes" Target="footnotes.xml"/><Relationship Id="rId15" Type="http://schemas.openxmlformats.org/officeDocument/2006/relationships/hyperlink" Target="http://www.vac.gov.tw/cp-1993-33712-1.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khd.kcg.gov.tw/tw/department/index.php?author=93" TargetMode="External"/><Relationship Id="rId14" Type="http://schemas.openxmlformats.org/officeDocument/2006/relationships/hyperlink" Target="http://www.vac.gov.tw/cp-1993-33712-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穎嫥</dc:creator>
  <cp:keywords/>
  <dc:description/>
  <cp:lastModifiedBy>邱 穎嫥</cp:lastModifiedBy>
  <cp:revision>3</cp:revision>
  <dcterms:created xsi:type="dcterms:W3CDTF">2024-11-17T09:38:00Z</dcterms:created>
  <dcterms:modified xsi:type="dcterms:W3CDTF">2024-11-19T01:30:00Z</dcterms:modified>
</cp:coreProperties>
</file>