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5666" w14:textId="7D3CE72E" w:rsidR="00B169D8" w:rsidRDefault="003B6A81">
      <w:pPr>
        <w:pStyle w:val="a3"/>
      </w:pPr>
      <w:r>
        <w:rPr>
          <w:spacing w:val="-5"/>
        </w:rPr>
        <w:t>高雄市小港區</w:t>
      </w:r>
      <w:r w:rsidR="00220EA5">
        <w:rPr>
          <w:rFonts w:hint="eastAsia"/>
          <w:spacing w:val="-5"/>
        </w:rPr>
        <w:t>一般護理之家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3685"/>
        <w:gridCol w:w="1985"/>
        <w:gridCol w:w="1701"/>
      </w:tblGrid>
      <w:tr w:rsidR="00220EA5" w14:paraId="02A24462" w14:textId="77777777" w:rsidTr="007C79A9">
        <w:trPr>
          <w:trHeight w:val="830"/>
        </w:trPr>
        <w:tc>
          <w:tcPr>
            <w:tcW w:w="2638" w:type="dxa"/>
            <w:shd w:val="clear" w:color="auto" w:fill="D9D9D9" w:themeFill="background1" w:themeFillShade="D9"/>
          </w:tcPr>
          <w:p w14:paraId="2DE7ABEB" w14:textId="3E40229F" w:rsidR="00220EA5" w:rsidRPr="00CA0BEE" w:rsidRDefault="00220EA5" w:rsidP="00220EA5">
            <w:pPr>
              <w:pStyle w:val="TableParagraph"/>
              <w:rPr>
                <w:rFonts w:ascii="標楷體" w:eastAsia="標楷體" w:hAnsi="標楷體"/>
                <w:sz w:val="24"/>
                <w:shd w:val="pct15" w:color="auto" w:fill="FFFFFF"/>
              </w:rPr>
            </w:pPr>
            <w:r w:rsidRPr="00CA0BEE">
              <w:rPr>
                <w:rFonts w:ascii="標楷體" w:eastAsia="標楷體" w:hAnsi="標楷體" w:cs="新細明體" w:hint="eastAsia"/>
                <w:spacing w:val="-3"/>
                <w:sz w:val="24"/>
                <w:shd w:val="pct15" w:color="auto" w:fill="FFFFFF"/>
              </w:rPr>
              <w:t xml:space="preserve"> 護理之家</w:t>
            </w:r>
            <w:r w:rsidRPr="00CA0BEE">
              <w:rPr>
                <w:rFonts w:ascii="標楷體" w:eastAsia="標楷體" w:hAnsi="標楷體"/>
                <w:spacing w:val="-3"/>
                <w:sz w:val="24"/>
                <w:shd w:val="pct15" w:color="auto" w:fill="FFFFFF"/>
              </w:rPr>
              <w:t>名稱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478015ED" w14:textId="3DD98541" w:rsidR="00220EA5" w:rsidRPr="00CA0BEE" w:rsidRDefault="00220EA5" w:rsidP="00220EA5">
            <w:pPr>
              <w:pStyle w:val="TableParagraph"/>
              <w:rPr>
                <w:rFonts w:ascii="標楷體" w:eastAsia="標楷體" w:hAnsi="標楷體"/>
                <w:sz w:val="24"/>
                <w:shd w:val="pct15" w:color="auto" w:fill="FFFFFF"/>
              </w:rPr>
            </w:pPr>
            <w:r w:rsidRPr="00CA0BEE">
              <w:rPr>
                <w:rFonts w:ascii="標楷體" w:eastAsia="標楷體" w:hAnsi="標楷體" w:hint="eastAsia"/>
                <w:spacing w:val="-5"/>
                <w:sz w:val="24"/>
                <w:shd w:val="pct15" w:color="auto" w:fill="FFFFFF"/>
              </w:rPr>
              <w:t xml:space="preserve">               </w:t>
            </w:r>
            <w:r w:rsidRPr="00CA0BEE">
              <w:rPr>
                <w:rFonts w:ascii="標楷體" w:eastAsia="標楷體" w:hAnsi="標楷體"/>
                <w:spacing w:val="-5"/>
                <w:sz w:val="24"/>
                <w:shd w:val="pct15" w:color="auto" w:fill="FFFFFF"/>
              </w:rPr>
              <w:t>地址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7D6066F" w14:textId="5CD9E29B" w:rsidR="00220EA5" w:rsidRPr="00CA0BEE" w:rsidRDefault="00220EA5" w:rsidP="00220EA5">
            <w:pPr>
              <w:pStyle w:val="TableParagraph"/>
              <w:ind w:left="106"/>
              <w:rPr>
                <w:rFonts w:ascii="標楷體" w:eastAsia="標楷體" w:hAnsi="標楷體"/>
                <w:sz w:val="24"/>
                <w:shd w:val="pct15" w:color="auto" w:fill="FFFFFF"/>
              </w:rPr>
            </w:pPr>
            <w:r w:rsidRPr="00CA0BEE">
              <w:rPr>
                <w:rFonts w:ascii="標楷體" w:eastAsia="標楷體" w:hAnsi="標楷體" w:hint="eastAsia"/>
                <w:spacing w:val="-3"/>
                <w:sz w:val="24"/>
                <w:shd w:val="pct15" w:color="auto" w:fill="FFFFFF"/>
              </w:rPr>
              <w:t xml:space="preserve"> </w:t>
            </w:r>
            <w:r w:rsidRPr="00CA0BEE">
              <w:rPr>
                <w:rFonts w:ascii="標楷體" w:eastAsia="標楷體" w:hAnsi="標楷體"/>
                <w:spacing w:val="-3"/>
                <w:sz w:val="24"/>
                <w:shd w:val="pct15" w:color="auto" w:fill="FFFFFF"/>
              </w:rPr>
              <w:t>聯繫電話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8C181EE" w14:textId="6A64F60C" w:rsidR="00220EA5" w:rsidRPr="00CA0BEE" w:rsidRDefault="00220EA5" w:rsidP="00220EA5">
            <w:pPr>
              <w:pStyle w:val="TableParagraph"/>
              <w:spacing w:line="256" w:lineRule="auto"/>
              <w:ind w:left="106" w:right="229"/>
              <w:rPr>
                <w:rFonts w:ascii="標楷體" w:eastAsia="標楷體" w:hAnsi="標楷體"/>
                <w:sz w:val="24"/>
                <w:shd w:val="pct15" w:color="auto" w:fill="FFFFFF"/>
              </w:rPr>
            </w:pPr>
            <w:r w:rsidRPr="00CA0BEE">
              <w:rPr>
                <w:rFonts w:ascii="標楷體" w:eastAsia="標楷體" w:hAnsi="標楷體" w:cs="新細明體" w:hint="eastAsia"/>
                <w:sz w:val="24"/>
                <w:shd w:val="pct15" w:color="auto" w:fill="FFFFFF"/>
              </w:rPr>
              <w:t xml:space="preserve">   開放床數</w:t>
            </w:r>
          </w:p>
        </w:tc>
      </w:tr>
      <w:tr w:rsidR="00220EA5" w14:paraId="36B4AF2F" w14:textId="77777777" w:rsidTr="007C79A9">
        <w:trPr>
          <w:trHeight w:val="726"/>
        </w:trPr>
        <w:tc>
          <w:tcPr>
            <w:tcW w:w="2638" w:type="dxa"/>
          </w:tcPr>
          <w:p w14:paraId="1C70218A" w14:textId="2EFD8D24" w:rsidR="00220EA5" w:rsidRPr="00220EA5" w:rsidRDefault="00220EA5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220EA5">
              <w:rPr>
                <w:rFonts w:ascii="標楷體" w:eastAsia="標楷體" w:hAnsi="標楷體" w:cs="新細明體" w:hint="eastAsia"/>
                <w:spacing w:val="-3"/>
                <w:sz w:val="24"/>
              </w:rPr>
              <w:t>橙田護理之家</w:t>
            </w:r>
          </w:p>
        </w:tc>
        <w:tc>
          <w:tcPr>
            <w:tcW w:w="3685" w:type="dxa"/>
          </w:tcPr>
          <w:p w14:paraId="50BAAFD6" w14:textId="7AC83636" w:rsidR="00220EA5" w:rsidRPr="00220EA5" w:rsidRDefault="00220EA5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220EA5">
              <w:rPr>
                <w:rFonts w:ascii="標楷體" w:eastAsia="標楷體" w:hAnsi="標楷體" w:cs="新細明體" w:hint="eastAsia"/>
                <w:spacing w:val="-9"/>
                <w:sz w:val="24"/>
              </w:rPr>
              <w:t>高雄市小港區宏光街</w:t>
            </w:r>
            <w:r w:rsidRPr="00220EA5">
              <w:rPr>
                <w:rFonts w:ascii="標楷體" w:eastAsia="標楷體" w:hAnsi="標楷體"/>
                <w:spacing w:val="-9"/>
                <w:sz w:val="24"/>
              </w:rPr>
              <w:t>511</w:t>
            </w:r>
            <w:r w:rsidRPr="00220EA5">
              <w:rPr>
                <w:rFonts w:ascii="標楷體" w:eastAsia="標楷體" w:hAnsi="標楷體" w:cs="新細明體" w:hint="eastAsia"/>
                <w:spacing w:val="-9"/>
                <w:sz w:val="24"/>
              </w:rPr>
              <w:t>號</w:t>
            </w:r>
          </w:p>
        </w:tc>
        <w:tc>
          <w:tcPr>
            <w:tcW w:w="1985" w:type="dxa"/>
          </w:tcPr>
          <w:p w14:paraId="24F88B65" w14:textId="7DEA6F86" w:rsidR="00220EA5" w:rsidRPr="00220EA5" w:rsidRDefault="00220EA5">
            <w:pPr>
              <w:pStyle w:val="TableParagraph"/>
              <w:ind w:left="106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220EA5">
              <w:rPr>
                <w:rFonts w:ascii="標楷體" w:eastAsia="標楷體" w:hAnsi="標楷體"/>
                <w:sz w:val="24"/>
              </w:rPr>
              <w:t>8010408</w:t>
            </w:r>
          </w:p>
        </w:tc>
        <w:tc>
          <w:tcPr>
            <w:tcW w:w="1701" w:type="dxa"/>
          </w:tcPr>
          <w:p w14:paraId="5597AC2A" w14:textId="6E71D08F" w:rsidR="00220EA5" w:rsidRPr="00220EA5" w:rsidRDefault="00220EA5" w:rsidP="00220EA5">
            <w:pPr>
              <w:pStyle w:val="TableParagraph"/>
              <w:ind w:left="106"/>
              <w:rPr>
                <w:rFonts w:ascii="標楷體" w:eastAsia="標楷體" w:hAnsi="標楷體"/>
                <w:sz w:val="24"/>
              </w:rPr>
            </w:pPr>
            <w:r w:rsidRPr="00220EA5">
              <w:rPr>
                <w:rFonts w:ascii="標楷體" w:eastAsia="標楷體" w:hAnsi="標楷體" w:hint="eastAsia"/>
                <w:spacing w:val="-5"/>
                <w:sz w:val="24"/>
              </w:rPr>
              <w:t xml:space="preserve">     90</w:t>
            </w:r>
          </w:p>
        </w:tc>
      </w:tr>
      <w:tr w:rsidR="00220EA5" w14:paraId="11317640" w14:textId="77777777" w:rsidTr="007C79A9">
        <w:trPr>
          <w:trHeight w:val="722"/>
        </w:trPr>
        <w:tc>
          <w:tcPr>
            <w:tcW w:w="2638" w:type="dxa"/>
          </w:tcPr>
          <w:p w14:paraId="6535CF35" w14:textId="39171969" w:rsidR="00220EA5" w:rsidRPr="00220EA5" w:rsidRDefault="00220EA5">
            <w:pPr>
              <w:pStyle w:val="TableParagraph"/>
              <w:spacing w:before="24" w:line="328" w:lineRule="exact"/>
              <w:rPr>
                <w:rFonts w:ascii="標楷體" w:eastAsia="標楷體" w:hAnsi="標楷體"/>
                <w:sz w:val="24"/>
              </w:rPr>
            </w:pPr>
            <w:r w:rsidRPr="00220EA5">
              <w:rPr>
                <w:rFonts w:ascii="標楷體" w:eastAsia="標楷體" w:hAnsi="標楷體" w:cs="新細明體" w:hint="eastAsia"/>
                <w:spacing w:val="-2"/>
                <w:sz w:val="24"/>
              </w:rPr>
              <w:t>安泰醫院附設護理之家</w:t>
            </w:r>
          </w:p>
        </w:tc>
        <w:tc>
          <w:tcPr>
            <w:tcW w:w="3685" w:type="dxa"/>
          </w:tcPr>
          <w:p w14:paraId="479530BA" w14:textId="7A637E97" w:rsidR="00220EA5" w:rsidRPr="00220EA5" w:rsidRDefault="00220EA5">
            <w:pPr>
              <w:pStyle w:val="TableParagraph"/>
              <w:spacing w:before="14"/>
              <w:rPr>
                <w:rFonts w:ascii="標楷體" w:eastAsia="標楷體" w:hAnsi="標楷體"/>
                <w:sz w:val="24"/>
              </w:rPr>
            </w:pPr>
            <w:r w:rsidRPr="00220EA5">
              <w:rPr>
                <w:rFonts w:ascii="標楷體" w:eastAsia="標楷體" w:hAnsi="標楷體" w:cs="新細明體" w:hint="eastAsia"/>
                <w:spacing w:val="-6"/>
                <w:sz w:val="24"/>
              </w:rPr>
              <w:t>高雄市小港區學府路</w:t>
            </w:r>
            <w:r w:rsidRPr="00220EA5">
              <w:rPr>
                <w:rFonts w:ascii="標楷體" w:eastAsia="標楷體" w:hAnsi="標楷體"/>
                <w:spacing w:val="-6"/>
                <w:sz w:val="24"/>
              </w:rPr>
              <w:t>111</w:t>
            </w:r>
            <w:r w:rsidRPr="00220EA5">
              <w:rPr>
                <w:rFonts w:ascii="標楷體" w:eastAsia="標楷體" w:hAnsi="標楷體" w:cs="新細明體" w:hint="eastAsia"/>
                <w:spacing w:val="-6"/>
                <w:sz w:val="24"/>
              </w:rPr>
              <w:t>號</w:t>
            </w:r>
            <w:r w:rsidRPr="00220EA5">
              <w:rPr>
                <w:rFonts w:ascii="標楷體" w:eastAsia="標楷體" w:hAnsi="標楷體"/>
                <w:spacing w:val="-6"/>
                <w:sz w:val="24"/>
              </w:rPr>
              <w:t>4</w:t>
            </w:r>
            <w:r w:rsidRPr="00220EA5">
              <w:rPr>
                <w:rFonts w:ascii="標楷體" w:eastAsia="標楷體" w:hAnsi="標楷體" w:cs="新細明體" w:hint="eastAsia"/>
                <w:spacing w:val="-6"/>
                <w:sz w:val="24"/>
              </w:rPr>
              <w:t>樓</w:t>
            </w:r>
          </w:p>
        </w:tc>
        <w:tc>
          <w:tcPr>
            <w:tcW w:w="1985" w:type="dxa"/>
          </w:tcPr>
          <w:p w14:paraId="417B1900" w14:textId="3D7CF5B2" w:rsidR="00220EA5" w:rsidRPr="00220EA5" w:rsidRDefault="00220EA5">
            <w:pPr>
              <w:pStyle w:val="TableParagraph"/>
              <w:spacing w:before="14"/>
              <w:ind w:left="106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220EA5">
              <w:rPr>
                <w:rFonts w:ascii="標楷體" w:eastAsia="標楷體" w:hAnsi="標楷體"/>
                <w:sz w:val="24"/>
              </w:rPr>
              <w:t>8017859</w:t>
            </w:r>
          </w:p>
        </w:tc>
        <w:tc>
          <w:tcPr>
            <w:tcW w:w="1701" w:type="dxa"/>
          </w:tcPr>
          <w:p w14:paraId="4934FF43" w14:textId="61DA853D" w:rsidR="00220EA5" w:rsidRPr="00220EA5" w:rsidRDefault="00220EA5" w:rsidP="00220EA5">
            <w:pPr>
              <w:pStyle w:val="TableParagraph"/>
              <w:spacing w:before="14"/>
              <w:ind w:left="106"/>
              <w:rPr>
                <w:rFonts w:ascii="標楷體" w:eastAsia="標楷體" w:hAnsi="標楷體"/>
                <w:sz w:val="24"/>
              </w:rPr>
            </w:pPr>
            <w:r w:rsidRPr="00220EA5">
              <w:rPr>
                <w:rFonts w:ascii="標楷體" w:eastAsia="標楷體" w:hAnsi="標楷體" w:hint="eastAsia"/>
                <w:spacing w:val="-5"/>
                <w:sz w:val="24"/>
              </w:rPr>
              <w:t xml:space="preserve">     47</w:t>
            </w:r>
          </w:p>
        </w:tc>
      </w:tr>
    </w:tbl>
    <w:p w14:paraId="0CA75D40" w14:textId="5B9398EF" w:rsidR="00A57B83" w:rsidRDefault="00FF5D5A">
      <w:r>
        <w:rPr>
          <w:rFonts w:hint="eastAsia"/>
        </w:rPr>
        <w:t xml:space="preserve">                                                                               </w:t>
      </w:r>
      <w:r>
        <w:rPr>
          <w:rFonts w:ascii="新細明體" w:eastAsia="新細明體" w:hAnsi="新細明體" w:cs="新細明體" w:hint="eastAsia"/>
        </w:rPr>
        <w:t>更新日期:11</w:t>
      </w:r>
      <w:r w:rsidR="00220EA5">
        <w:rPr>
          <w:rFonts w:ascii="新細明體" w:eastAsia="新細明體" w:hAnsi="新細明體" w:cs="新細明體" w:hint="eastAsia"/>
        </w:rPr>
        <w:t>50312</w:t>
      </w:r>
    </w:p>
    <w:sectPr w:rsidR="00A57B83">
      <w:type w:val="continuous"/>
      <w:pgSz w:w="11910" w:h="16840"/>
      <w:pgMar w:top="760" w:right="708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568E5" w14:textId="77777777" w:rsidR="003E193D" w:rsidRDefault="003E193D" w:rsidP="003B6A81">
      <w:r>
        <w:separator/>
      </w:r>
    </w:p>
  </w:endnote>
  <w:endnote w:type="continuationSeparator" w:id="0">
    <w:p w14:paraId="537E9F7E" w14:textId="77777777" w:rsidR="003E193D" w:rsidRDefault="003E193D" w:rsidP="003B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80A96" w14:textId="77777777" w:rsidR="003E193D" w:rsidRDefault="003E193D" w:rsidP="003B6A81">
      <w:r>
        <w:separator/>
      </w:r>
    </w:p>
  </w:footnote>
  <w:footnote w:type="continuationSeparator" w:id="0">
    <w:p w14:paraId="1D7227D4" w14:textId="77777777" w:rsidR="003E193D" w:rsidRDefault="003E193D" w:rsidP="003B6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D8"/>
    <w:rsid w:val="00220EA5"/>
    <w:rsid w:val="00245D02"/>
    <w:rsid w:val="00312790"/>
    <w:rsid w:val="00330D5A"/>
    <w:rsid w:val="003B6A81"/>
    <w:rsid w:val="003E193D"/>
    <w:rsid w:val="005E0E0A"/>
    <w:rsid w:val="007704FA"/>
    <w:rsid w:val="007834E1"/>
    <w:rsid w:val="007C79A9"/>
    <w:rsid w:val="00882152"/>
    <w:rsid w:val="00A57B83"/>
    <w:rsid w:val="00A70F61"/>
    <w:rsid w:val="00B169D8"/>
    <w:rsid w:val="00CA0BEE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5D999"/>
  <w15:docId w15:val="{D4D1C2E9-6DC2-4211-9F32-A4060DE0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-ExtB" w:eastAsia="細明體_HKSCS-ExtB" w:hAnsi="細明體_HKSCS-ExtB" w:cs="細明體_HKSCS-ExtB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582" w:lineRule="exact"/>
      <w:ind w:left="138"/>
      <w:jc w:val="center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"/>
      <w:ind w:left="107"/>
    </w:pPr>
  </w:style>
  <w:style w:type="paragraph" w:styleId="a5">
    <w:name w:val="header"/>
    <w:basedOn w:val="a"/>
    <w:link w:val="a6"/>
    <w:uiPriority w:val="99"/>
    <w:unhideWhenUsed/>
    <w:rsid w:val="003B6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6A81"/>
    <w:rPr>
      <w:rFonts w:ascii="細明體_HKSCS-ExtB" w:eastAsia="細明體_HKSCS-ExtB" w:hAnsi="細明體_HKSCS-ExtB" w:cs="細明體_HKSCS-ExtB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3B6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6A81"/>
    <w:rPr>
      <w:rFonts w:ascii="細明體_HKSCS-ExtB" w:eastAsia="細明體_HKSCS-ExtB" w:hAnsi="細明體_HKSCS-ExtB" w:cs="細明體_HKSCS-ExtB"/>
      <w:sz w:val="20"/>
      <w:szCs w:val="20"/>
      <w:lang w:eastAsia="zh-TW"/>
    </w:rPr>
  </w:style>
  <w:style w:type="character" w:styleId="a9">
    <w:name w:val="Hyperlink"/>
    <w:basedOn w:val="a0"/>
    <w:uiPriority w:val="99"/>
    <w:unhideWhenUsed/>
    <w:rsid w:val="003B6A8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B6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77777</dc:creator>
  <cp:lastModifiedBy>衛生所 小港</cp:lastModifiedBy>
  <cp:revision>11</cp:revision>
  <cp:lastPrinted>2025-03-25T07:41:00Z</cp:lastPrinted>
  <dcterms:created xsi:type="dcterms:W3CDTF">2026-03-12T03:06:00Z</dcterms:created>
  <dcterms:modified xsi:type="dcterms:W3CDTF">2026-03-12T03:08:00Z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2010</vt:lpwstr>
  </property>
</Properties>
</file>