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2F" w:rsidRPr="00BF2899" w:rsidRDefault="008D342F" w:rsidP="008D342F">
      <w:pPr>
        <w:ind w:leftChars="-11" w:left="-26" w:rightChars="-18" w:right="-43"/>
        <w:contextualSpacing/>
        <w:jc w:val="center"/>
        <w:rPr>
          <w:rFonts w:ascii="標楷體" w:hAnsi="標楷體" w:cs="新細明體"/>
          <w:b/>
          <w:bCs/>
          <w:color w:val="000000"/>
          <w:sz w:val="28"/>
          <w:szCs w:val="28"/>
        </w:rPr>
      </w:pPr>
      <w:r w:rsidRPr="00BF2899">
        <w:rPr>
          <w:rFonts w:ascii="標楷體" w:hAnsi="標楷體" w:cs="新細明體" w:hint="eastAsia"/>
          <w:b/>
          <w:bCs/>
          <w:color w:val="000000"/>
          <w:sz w:val="28"/>
          <w:szCs w:val="28"/>
          <w:u w:val="single"/>
        </w:rPr>
        <w:t>(</w:t>
      </w:r>
      <w:r w:rsidRPr="00BF2899">
        <w:rPr>
          <w:rFonts w:ascii="標楷體" w:hAnsi="標楷體" w:cs="新細明體" w:hint="eastAsia"/>
          <w:b/>
          <w:bCs/>
          <w:color w:val="000000"/>
          <w:sz w:val="28"/>
          <w:szCs w:val="28"/>
          <w:u w:val="single"/>
        </w:rPr>
        <w:t>高雄市大社區衛生所</w:t>
      </w:r>
      <w:r w:rsidRPr="00BF2899">
        <w:rPr>
          <w:rFonts w:ascii="標楷體" w:hAnsi="標楷體" w:cs="新細明體" w:hint="eastAsia"/>
          <w:b/>
          <w:bCs/>
          <w:color w:val="000000"/>
          <w:sz w:val="28"/>
          <w:szCs w:val="28"/>
          <w:u w:val="single"/>
        </w:rPr>
        <w:t>)106</w:t>
      </w:r>
      <w:r w:rsidRPr="00BF2899">
        <w:rPr>
          <w:rFonts w:ascii="標楷體" w:hAnsi="標楷體" w:cs="新細明體" w:hint="eastAsia"/>
          <w:b/>
          <w:bCs/>
          <w:color w:val="000000"/>
          <w:sz w:val="28"/>
          <w:szCs w:val="28"/>
          <w:u w:val="single"/>
        </w:rPr>
        <w:t>年提升</w:t>
      </w:r>
      <w:r w:rsidRPr="00BF2899">
        <w:rPr>
          <w:rFonts w:ascii="標楷體" w:hAnsi="標楷體" w:cs="新細明體" w:hint="eastAsia"/>
          <w:b/>
          <w:bCs/>
          <w:color w:val="000000"/>
          <w:sz w:val="28"/>
          <w:szCs w:val="28"/>
        </w:rPr>
        <w:t>服務工作計畫</w:t>
      </w:r>
    </w:p>
    <w:p w:rsidR="008D342F" w:rsidRPr="00BF2899" w:rsidRDefault="008D342F" w:rsidP="008D342F">
      <w:pPr>
        <w:ind w:leftChars="-11" w:left="-26" w:rightChars="-18" w:right="-43"/>
        <w:contextualSpacing/>
        <w:rPr>
          <w:rFonts w:ascii="標楷體" w:hAnsi="標楷體" w:cs="新細明體"/>
          <w:b/>
          <w:bCs/>
          <w:color w:val="000000"/>
        </w:rPr>
      </w:pPr>
      <w:r w:rsidRPr="00BF2899">
        <w:rPr>
          <w:rFonts w:ascii="標楷體" w:hAnsi="標楷體" w:cs="新細明體" w:hint="eastAsia"/>
          <w:b/>
          <w:bCs/>
          <w:color w:val="000000"/>
        </w:rPr>
        <w:t>壹、計畫依據</w:t>
      </w:r>
    </w:p>
    <w:p w:rsidR="008D342F" w:rsidRPr="00BF2899" w:rsidRDefault="008D342F" w:rsidP="008D342F">
      <w:pPr>
        <w:ind w:leftChars="-11" w:left="-26" w:rightChars="-18" w:right="-43"/>
        <w:contextualSpacing/>
        <w:rPr>
          <w:bCs/>
          <w:color w:val="000000"/>
        </w:rPr>
      </w:pPr>
      <w:r w:rsidRPr="00BF2899">
        <w:rPr>
          <w:rFonts w:hint="eastAsia"/>
          <w:bCs/>
          <w:color w:val="000000"/>
        </w:rPr>
        <w:t>高雄市政府衛生局</w:t>
      </w:r>
      <w:r w:rsidRPr="00BF2899">
        <w:rPr>
          <w:rFonts w:hint="eastAsia"/>
          <w:bCs/>
          <w:color w:val="000000"/>
        </w:rPr>
        <w:t>106</w:t>
      </w:r>
      <w:r w:rsidRPr="00BF2899">
        <w:rPr>
          <w:rFonts w:hint="eastAsia"/>
          <w:bCs/>
          <w:color w:val="000000"/>
        </w:rPr>
        <w:t>年</w:t>
      </w:r>
      <w:r w:rsidRPr="00BF2899">
        <w:rPr>
          <w:rFonts w:hint="eastAsia"/>
          <w:bCs/>
          <w:color w:val="000000"/>
        </w:rPr>
        <w:t>4</w:t>
      </w:r>
      <w:r w:rsidRPr="00BF2899">
        <w:rPr>
          <w:rFonts w:hint="eastAsia"/>
          <w:bCs/>
          <w:color w:val="000000"/>
        </w:rPr>
        <w:t>月</w:t>
      </w:r>
      <w:r w:rsidRPr="00BF2899">
        <w:rPr>
          <w:rFonts w:hint="eastAsia"/>
          <w:bCs/>
          <w:color w:val="000000"/>
        </w:rPr>
        <w:t>19</w:t>
      </w:r>
      <w:r w:rsidRPr="00BF2899">
        <w:rPr>
          <w:rFonts w:hint="eastAsia"/>
          <w:bCs/>
          <w:color w:val="000000"/>
        </w:rPr>
        <w:t>日高市衛企字第</w:t>
      </w:r>
      <w:r w:rsidRPr="00BF2899">
        <w:rPr>
          <w:bCs/>
          <w:color w:val="000000"/>
        </w:rPr>
        <w:t>10632065200</w:t>
      </w:r>
      <w:r w:rsidRPr="00BF2899">
        <w:rPr>
          <w:rFonts w:hint="eastAsia"/>
          <w:bCs/>
          <w:color w:val="000000"/>
        </w:rPr>
        <w:t>號函辦理。</w:t>
      </w:r>
    </w:p>
    <w:p w:rsidR="008D342F" w:rsidRPr="00BF2899" w:rsidRDefault="008D342F" w:rsidP="008D342F">
      <w:pPr>
        <w:ind w:leftChars="-11" w:left="-26" w:rightChars="-18" w:right="-43"/>
        <w:contextualSpacing/>
        <w:rPr>
          <w:rFonts w:ascii="標楷體" w:hAnsi="標楷體" w:cs="新細明體"/>
          <w:b/>
          <w:bCs/>
          <w:color w:val="000000"/>
        </w:rPr>
      </w:pPr>
      <w:r w:rsidRPr="00BF2899">
        <w:rPr>
          <w:rFonts w:ascii="標楷體" w:hAnsi="標楷體" w:cs="新細明體" w:hint="eastAsia"/>
          <w:b/>
          <w:bCs/>
          <w:color w:val="000000"/>
        </w:rPr>
        <w:t>貳、計畫目標</w:t>
      </w:r>
    </w:p>
    <w:p w:rsidR="008D342F" w:rsidRPr="00BF2899" w:rsidRDefault="008D342F" w:rsidP="008D342F">
      <w:pPr>
        <w:ind w:leftChars="-11" w:left="-26" w:rightChars="-18" w:right="-43"/>
        <w:contextualSpacing/>
        <w:rPr>
          <w:rFonts w:ascii="標楷體" w:hAnsi="標楷體" w:cs="新細明體"/>
          <w:bCs/>
          <w:color w:val="000000"/>
        </w:rPr>
      </w:pPr>
      <w:r w:rsidRPr="00BF2899">
        <w:rPr>
          <w:rFonts w:ascii="標楷體" w:hAnsi="標楷體" w:cs="新細明體" w:hint="eastAsia"/>
          <w:bCs/>
          <w:color w:val="000000"/>
        </w:rPr>
        <w:t>本所為落實執行為民服務品質，爰提出本工作計畫，以提升為民服務績效，期以優值服務品質，滿足民眾需求。</w:t>
      </w:r>
    </w:p>
    <w:p w:rsidR="008D342F" w:rsidRPr="00BF2899" w:rsidRDefault="008D342F" w:rsidP="008D342F">
      <w:pPr>
        <w:ind w:leftChars="-11" w:left="-26" w:rightChars="-18" w:right="-43"/>
        <w:contextualSpacing/>
        <w:rPr>
          <w:rFonts w:ascii="標楷體" w:hAnsi="標楷體" w:cs="新細明體"/>
          <w:b/>
          <w:bCs/>
          <w:color w:val="000000"/>
        </w:rPr>
      </w:pPr>
      <w:r w:rsidRPr="00BF2899">
        <w:rPr>
          <w:rFonts w:ascii="標楷體" w:hAnsi="標楷體" w:cs="新細明體" w:hint="eastAsia"/>
          <w:b/>
          <w:bCs/>
          <w:color w:val="000000"/>
        </w:rPr>
        <w:t>叁、實施對象</w:t>
      </w:r>
    </w:p>
    <w:p w:rsidR="008D342F" w:rsidRPr="00BF2899" w:rsidRDefault="008D342F" w:rsidP="008D342F">
      <w:pPr>
        <w:ind w:leftChars="-11" w:left="-26" w:rightChars="-18" w:right="-43"/>
        <w:contextualSpacing/>
        <w:rPr>
          <w:rFonts w:ascii="標楷體" w:hAnsi="標楷體" w:cs="新細明體"/>
          <w:bCs/>
          <w:color w:val="000000"/>
        </w:rPr>
      </w:pPr>
      <w:r w:rsidRPr="00BF2899">
        <w:rPr>
          <w:rFonts w:ascii="標楷體" w:hAnsi="標楷體" w:cs="新細明體" w:hint="eastAsia"/>
          <w:bCs/>
          <w:color w:val="000000"/>
        </w:rPr>
        <w:t>高雄市大社區衛生所</w:t>
      </w:r>
    </w:p>
    <w:p w:rsidR="008D342F" w:rsidRPr="00BF2899" w:rsidRDefault="008D342F" w:rsidP="008D342F">
      <w:pPr>
        <w:ind w:leftChars="-11" w:left="-26" w:rightChars="-18" w:right="-43"/>
        <w:contextualSpacing/>
        <w:rPr>
          <w:rFonts w:ascii="標楷體" w:hAnsi="標楷體" w:cs="新細明體"/>
          <w:b/>
          <w:bCs/>
          <w:color w:val="000000"/>
        </w:rPr>
      </w:pPr>
      <w:r w:rsidRPr="00BF2899">
        <w:rPr>
          <w:rFonts w:ascii="標楷體" w:hAnsi="標楷體" w:cs="新細明體" w:hint="eastAsia"/>
          <w:b/>
          <w:bCs/>
          <w:color w:val="000000"/>
        </w:rPr>
        <w:t>肆、計畫內容</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726"/>
        <w:gridCol w:w="4138"/>
      </w:tblGrid>
      <w:tr w:rsidR="008D342F" w:rsidRPr="00DC26D7" w:rsidTr="0065676B">
        <w:trPr>
          <w:trHeight w:val="633"/>
        </w:trPr>
        <w:tc>
          <w:tcPr>
            <w:tcW w:w="4142"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8D342F" w:rsidRPr="003C7B2E" w:rsidRDefault="008D342F" w:rsidP="0065676B">
            <w:pPr>
              <w:ind w:rightChars="-18" w:right="-43"/>
              <w:contextualSpacing/>
              <w:jc w:val="center"/>
              <w:rPr>
                <w:rFonts w:ascii="標楷體" w:hAnsi="標楷體"/>
                <w:b/>
                <w:color w:val="000000"/>
              </w:rPr>
            </w:pPr>
            <w:r w:rsidRPr="003C7B2E">
              <w:rPr>
                <w:rFonts w:ascii="標楷體" w:hAnsi="標楷體" w:hint="eastAsia"/>
                <w:b/>
                <w:color w:val="000000"/>
              </w:rPr>
              <w:t>工作要項</w:t>
            </w:r>
          </w:p>
          <w:p w:rsidR="008D342F" w:rsidRPr="003C7B2E" w:rsidRDefault="008D342F" w:rsidP="0065676B">
            <w:pPr>
              <w:ind w:rightChars="-18" w:right="-43"/>
              <w:contextualSpacing/>
              <w:jc w:val="both"/>
              <w:rPr>
                <w:rFonts w:ascii="標楷體" w:hAnsi="標楷體" w:cs="新細明體"/>
                <w:bCs/>
                <w:color w:val="000000"/>
              </w:rPr>
            </w:pPr>
          </w:p>
        </w:tc>
        <w:tc>
          <w:tcPr>
            <w:tcW w:w="4138" w:type="dxa"/>
            <w:tcBorders>
              <w:left w:val="single" w:sz="12" w:space="0" w:color="auto"/>
            </w:tcBorders>
            <w:vAlign w:val="center"/>
          </w:tcPr>
          <w:p w:rsidR="008D342F" w:rsidRPr="00DC26D7" w:rsidRDefault="008D342F" w:rsidP="0065676B">
            <w:pPr>
              <w:ind w:rightChars="-18" w:right="-43"/>
              <w:contextualSpacing/>
              <w:jc w:val="center"/>
              <w:rPr>
                <w:rFonts w:ascii="標楷體" w:hAnsi="標楷體" w:cs="新細明體"/>
                <w:b/>
                <w:bCs/>
                <w:color w:val="000000"/>
                <w:sz w:val="22"/>
              </w:rPr>
            </w:pPr>
            <w:r w:rsidRPr="00DC26D7">
              <w:rPr>
                <w:rFonts w:ascii="標楷體" w:hAnsi="標楷體" w:cs="新細明體" w:hint="eastAsia"/>
                <w:b/>
                <w:bCs/>
                <w:color w:val="000000"/>
              </w:rPr>
              <w:t>工作重點</w:t>
            </w:r>
          </w:p>
        </w:tc>
      </w:tr>
      <w:tr w:rsidR="008D342F" w:rsidRPr="00DC26D7" w:rsidTr="0065676B">
        <w:trPr>
          <w:trHeight w:val="1341"/>
        </w:trPr>
        <w:tc>
          <w:tcPr>
            <w:tcW w:w="1416" w:type="dxa"/>
            <w:vMerge w:val="restart"/>
          </w:tcPr>
          <w:p w:rsidR="008D342F" w:rsidRDefault="008D342F" w:rsidP="0065676B">
            <w:pPr>
              <w:numPr>
                <w:ilvl w:val="0"/>
                <w:numId w:val="2"/>
              </w:numPr>
              <w:adjustRightInd w:val="0"/>
              <w:snapToGrid w:val="0"/>
              <w:spacing w:line="360" w:lineRule="auto"/>
              <w:jc w:val="both"/>
              <w:rPr>
                <w:rFonts w:ascii="新細明體" w:hAnsi="新細明體"/>
              </w:rPr>
            </w:pPr>
            <w:r w:rsidRPr="00791799">
              <w:rPr>
                <w:rFonts w:ascii="新細明體" w:hAnsi="新細明體"/>
              </w:rPr>
              <w:t>完備基礎服務項目，注重服務特性差異化</w:t>
            </w: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Pr="00791799" w:rsidRDefault="008D342F" w:rsidP="0065676B">
            <w:pPr>
              <w:adjustRightInd w:val="0"/>
              <w:snapToGrid w:val="0"/>
              <w:spacing w:line="360" w:lineRule="auto"/>
              <w:jc w:val="both"/>
              <w:rPr>
                <w:rFonts w:ascii="新細明體" w:hAnsi="新細明體"/>
              </w:rPr>
            </w:pPr>
          </w:p>
        </w:tc>
        <w:tc>
          <w:tcPr>
            <w:tcW w:w="2726" w:type="dxa"/>
          </w:tcPr>
          <w:p w:rsidR="008D342F" w:rsidRPr="00791799" w:rsidRDefault="008D342F" w:rsidP="0065676B">
            <w:pPr>
              <w:adjustRightInd w:val="0"/>
              <w:snapToGrid w:val="0"/>
              <w:spacing w:line="360" w:lineRule="auto"/>
              <w:ind w:left="458" w:hangingChars="191" w:hanging="458"/>
              <w:jc w:val="both"/>
              <w:rPr>
                <w:rFonts w:ascii="新細明體" w:hAnsi="新細明體"/>
              </w:rPr>
            </w:pPr>
            <w:r w:rsidRPr="00791799">
              <w:rPr>
                <w:rFonts w:ascii="新細明體" w:hAnsi="新細明體" w:hint="eastAsia"/>
              </w:rPr>
              <w:lastRenderedPageBreak/>
              <w:t>(</w:t>
            </w:r>
            <w:r w:rsidRPr="00791799">
              <w:rPr>
                <w:rFonts w:ascii="新細明體" w:hAnsi="新細明體" w:hint="eastAsia"/>
                <w:lang w:eastAsia="zh-HK"/>
              </w:rPr>
              <w:t>一)</w:t>
            </w:r>
            <w:r w:rsidRPr="00791799">
              <w:rPr>
                <w:rFonts w:ascii="新細明體" w:hAnsi="新細明體" w:cs="新細明體" w:hint="eastAsia"/>
              </w:rPr>
              <w:t>訂定機關年度提升服務品質計畫，具體規劃為民服務工作。</w:t>
            </w:r>
          </w:p>
        </w:tc>
        <w:tc>
          <w:tcPr>
            <w:tcW w:w="4138" w:type="dxa"/>
            <w:tcBorders>
              <w:left w:val="single" w:sz="12" w:space="0" w:color="auto"/>
            </w:tcBorders>
          </w:tcPr>
          <w:p w:rsidR="008D342F" w:rsidRPr="003C7B2E" w:rsidRDefault="008D342F" w:rsidP="0065676B">
            <w:pPr>
              <w:contextualSpacing/>
              <w:rPr>
                <w:rFonts w:ascii="標楷體" w:hAnsi="標楷體" w:cs="新細明體"/>
                <w:b/>
                <w:bCs/>
                <w:color w:val="000000"/>
              </w:rPr>
            </w:pPr>
            <w:r>
              <w:rPr>
                <w:rFonts w:ascii="標楷體" w:hAnsi="標楷體" w:cs="新細明體" w:hint="eastAsia"/>
              </w:rPr>
              <w:t>依業務特性、顧客需求及年度重點工作，研訂提升服務品質工作計畫，公佈於單位</w:t>
            </w:r>
            <w:r w:rsidRPr="0069117A">
              <w:rPr>
                <w:rFonts w:ascii="標楷體" w:hAnsi="標楷體" w:cs="新細明體" w:hint="eastAsia"/>
              </w:rPr>
              <w:t>網站。</w:t>
            </w:r>
          </w:p>
        </w:tc>
      </w:tr>
      <w:tr w:rsidR="008D342F" w:rsidRPr="00DC26D7" w:rsidTr="0065676B">
        <w:trPr>
          <w:trHeight w:val="7326"/>
        </w:trPr>
        <w:tc>
          <w:tcPr>
            <w:tcW w:w="1416" w:type="dxa"/>
            <w:vMerge/>
          </w:tcPr>
          <w:p w:rsidR="008D342F" w:rsidRPr="00791799"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adjustRightInd w:val="0"/>
              <w:snapToGrid w:val="0"/>
              <w:spacing w:line="360" w:lineRule="auto"/>
              <w:ind w:left="458" w:hangingChars="191" w:hanging="458"/>
              <w:jc w:val="both"/>
              <w:rPr>
                <w:rFonts w:ascii="新細明體" w:hAnsi="新細明體"/>
              </w:rPr>
            </w:pPr>
            <w:r w:rsidRPr="00791799">
              <w:rPr>
                <w:rFonts w:ascii="新細明體" w:hAnsi="新細明體"/>
              </w:rPr>
              <w:t>(</w:t>
            </w:r>
            <w:r w:rsidRPr="00791799">
              <w:rPr>
                <w:rFonts w:ascii="新細明體" w:hAnsi="新細明體" w:hint="eastAsia"/>
              </w:rPr>
              <w:t>二)</w:t>
            </w:r>
            <w:r w:rsidRPr="00791799">
              <w:rPr>
                <w:rFonts w:ascii="新細明體" w:hAnsi="新細明體"/>
              </w:rPr>
              <w:t>建立業務標準作業流程，維持服務措施處理一致性；確保資訊提供、問題回應或申辦案件處理的正確性，並適時檢討改進流程與作業方式。</w:t>
            </w: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Pr="00791799" w:rsidRDefault="008D342F" w:rsidP="0065676B">
            <w:pPr>
              <w:adjustRightInd w:val="0"/>
              <w:snapToGrid w:val="0"/>
              <w:spacing w:line="360" w:lineRule="auto"/>
              <w:ind w:left="458" w:hangingChars="191" w:hanging="458"/>
              <w:jc w:val="both"/>
              <w:rPr>
                <w:rFonts w:ascii="新細明體" w:hAnsi="新細明體"/>
              </w:rPr>
            </w:pPr>
          </w:p>
        </w:tc>
        <w:tc>
          <w:tcPr>
            <w:tcW w:w="4138" w:type="dxa"/>
          </w:tcPr>
          <w:p w:rsidR="008D342F" w:rsidRPr="00791799" w:rsidRDefault="008D342F" w:rsidP="0065676B">
            <w:pPr>
              <w:adjustRightInd w:val="0"/>
              <w:snapToGrid w:val="0"/>
              <w:spacing w:line="360" w:lineRule="auto"/>
              <w:ind w:rightChars="35" w:right="84"/>
              <w:jc w:val="both"/>
              <w:rPr>
                <w:rFonts w:ascii="新細明體" w:hAnsi="新細明體"/>
              </w:rPr>
            </w:pPr>
            <w:r>
              <w:rPr>
                <w:rFonts w:ascii="新細明體" w:hAnsi="新細明體" w:hint="eastAsia"/>
              </w:rPr>
              <w:t xml:space="preserve">1. </w:t>
            </w:r>
            <w:r w:rsidRPr="00791799">
              <w:rPr>
                <w:rFonts w:ascii="新細明體" w:hAnsi="新細明體"/>
              </w:rPr>
              <w:t>服務人員專業能力</w:t>
            </w:r>
            <w:r>
              <w:rPr>
                <w:rFonts w:ascii="新細明體" w:hAnsi="新細明體" w:hint="eastAsia"/>
              </w:rPr>
              <w:t>的</w:t>
            </w:r>
            <w:r w:rsidRPr="00791799">
              <w:rPr>
                <w:rFonts w:ascii="新細明體" w:hAnsi="新細明體" w:hint="eastAsia"/>
              </w:rPr>
              <w:t>培養</w:t>
            </w:r>
          </w:p>
          <w:p w:rsidR="008D342F" w:rsidRDefault="008D342F" w:rsidP="0065676B">
            <w:pPr>
              <w:suppressAutoHyphens w:val="0"/>
              <w:autoSpaceDN/>
              <w:adjustRightInd w:val="0"/>
              <w:snapToGrid w:val="0"/>
              <w:spacing w:line="360" w:lineRule="auto"/>
              <w:jc w:val="both"/>
              <w:textAlignment w:val="auto"/>
              <w:rPr>
                <w:rFonts w:ascii="新細明體" w:hAnsi="新細明體"/>
              </w:rPr>
            </w:pPr>
            <w:r>
              <w:rPr>
                <w:rFonts w:ascii="新細明體" w:hAnsi="新細明體" w:hint="eastAsia"/>
              </w:rPr>
              <w:t>（1）配合衛生局辦理各類專業知能之服務訓練，提升同仁</w:t>
            </w:r>
            <w:r w:rsidRPr="00791799">
              <w:rPr>
                <w:rFonts w:ascii="新細明體" w:hAnsi="新細明體"/>
              </w:rPr>
              <w:t>專業能力</w:t>
            </w:r>
            <w:r w:rsidRPr="00791799">
              <w:rPr>
                <w:rFonts w:ascii="新細明體" w:hAnsi="新細明體" w:hint="eastAsia"/>
              </w:rPr>
              <w:t>，培養服務</w:t>
            </w:r>
            <w:r w:rsidRPr="00791799">
              <w:rPr>
                <w:rFonts w:ascii="新細明體" w:hAnsi="新細明體"/>
              </w:rPr>
              <w:t>親切</w:t>
            </w:r>
            <w:r w:rsidRPr="00791799">
              <w:rPr>
                <w:rFonts w:ascii="新細明體" w:hAnsi="新細明體" w:hint="eastAsia"/>
              </w:rPr>
              <w:t>主動性，強化服務深度。</w:t>
            </w:r>
          </w:p>
          <w:p w:rsidR="008D342F" w:rsidRPr="00BF2899" w:rsidRDefault="008D342F" w:rsidP="0065676B">
            <w:pPr>
              <w:suppressAutoHyphens w:val="0"/>
              <w:autoSpaceDN/>
              <w:adjustRightInd w:val="0"/>
              <w:snapToGrid w:val="0"/>
              <w:spacing w:line="360" w:lineRule="auto"/>
              <w:jc w:val="both"/>
              <w:textAlignment w:val="auto"/>
              <w:rPr>
                <w:rFonts w:ascii="新細明體" w:hAnsi="新細明體"/>
              </w:rPr>
            </w:pPr>
            <w:r>
              <w:rPr>
                <w:rFonts w:ascii="新細明體" w:hAnsi="新細明體" w:hint="eastAsia"/>
              </w:rPr>
              <w:t>（2）ㄧ樓</w:t>
            </w:r>
            <w:r w:rsidRPr="00791799">
              <w:rPr>
                <w:rFonts w:ascii="新細明體" w:hAnsi="新細明體" w:hint="eastAsia"/>
              </w:rPr>
              <w:t>設置服務台，受理民眾諮詢、解釋疑義、申辦案件代收、提供書表等</w:t>
            </w:r>
            <w:r w:rsidRPr="00791799">
              <w:rPr>
                <w:rFonts w:ascii="新細明體" w:hAnsi="新細明體" w:hint="eastAsia"/>
                <w:spacing w:val="-10"/>
              </w:rPr>
              <w:t>服務，提升服務品質。</w:t>
            </w:r>
          </w:p>
          <w:p w:rsidR="008D342F" w:rsidRPr="00BF2899" w:rsidRDefault="008D342F" w:rsidP="0065676B">
            <w:pPr>
              <w:adjustRightInd w:val="0"/>
              <w:snapToGrid w:val="0"/>
              <w:spacing w:line="360" w:lineRule="auto"/>
              <w:ind w:leftChars="-7" w:hangingChars="7" w:hanging="17"/>
              <w:jc w:val="both"/>
              <w:rPr>
                <w:rFonts w:ascii="新細明體" w:hAnsi="新細明體"/>
              </w:rPr>
            </w:pPr>
            <w:r>
              <w:rPr>
                <w:rFonts w:ascii="新細明體" w:hAnsi="新細明體" w:hint="eastAsia"/>
              </w:rPr>
              <w:t xml:space="preserve">2. </w:t>
            </w:r>
            <w:r w:rsidRPr="00BF2899">
              <w:rPr>
                <w:rFonts w:ascii="新細明體" w:hAnsi="新細明體" w:hint="eastAsia"/>
              </w:rPr>
              <w:t>訂立標準作業程序及作業流程檢討</w:t>
            </w:r>
          </w:p>
          <w:p w:rsidR="008D342F" w:rsidRDefault="008D342F" w:rsidP="0065676B">
            <w:pPr>
              <w:suppressAutoHyphens w:val="0"/>
              <w:autoSpaceDN/>
              <w:adjustRightInd w:val="0"/>
              <w:snapToGrid w:val="0"/>
              <w:spacing w:line="360" w:lineRule="auto"/>
              <w:jc w:val="both"/>
              <w:textAlignment w:val="auto"/>
              <w:rPr>
                <w:rFonts w:ascii="新細明體" w:hAnsi="新細明體"/>
              </w:rPr>
            </w:pPr>
            <w:r>
              <w:rPr>
                <w:rFonts w:ascii="新細明體" w:hAnsi="新細明體" w:hint="eastAsia"/>
              </w:rPr>
              <w:t>（1）</w:t>
            </w:r>
            <w:r w:rsidRPr="00BF2899">
              <w:rPr>
                <w:rFonts w:ascii="新細明體" w:hAnsi="新細明體" w:hint="eastAsia"/>
              </w:rPr>
              <w:t>配合衛生局</w:t>
            </w:r>
            <w:r>
              <w:rPr>
                <w:rFonts w:ascii="新細明體" w:hAnsi="新細明體" w:hint="eastAsia"/>
              </w:rPr>
              <w:t>不定期檢討表單與各項作業流程</w:t>
            </w:r>
            <w:r w:rsidRPr="00BF2899">
              <w:rPr>
                <w:rFonts w:ascii="新細明體" w:hAnsi="新細明體" w:hint="eastAsia"/>
              </w:rPr>
              <w:t>，提升作業順暢及效能。</w:t>
            </w:r>
          </w:p>
          <w:p w:rsidR="008D342F" w:rsidRPr="00BF2899" w:rsidRDefault="008D342F" w:rsidP="0065676B">
            <w:pPr>
              <w:adjustRightInd w:val="0"/>
              <w:snapToGrid w:val="0"/>
              <w:spacing w:line="360" w:lineRule="auto"/>
              <w:jc w:val="both"/>
              <w:rPr>
                <w:rFonts w:ascii="新細明體" w:hAnsi="新細明體"/>
              </w:rPr>
            </w:pPr>
            <w:r>
              <w:rPr>
                <w:rFonts w:ascii="新細明體" w:hAnsi="新細明體" w:hint="eastAsia"/>
              </w:rPr>
              <w:t>（2）</w:t>
            </w:r>
            <w:r w:rsidRPr="00BF2899">
              <w:rPr>
                <w:rFonts w:ascii="新細明體" w:hAnsi="新細明體" w:hint="eastAsia"/>
              </w:rPr>
              <w:t>執行衛生局訂立各類業務標準作業程序如醫事人員換照（執、歇業）、藥局商診所設立（歇業）、管制藥品使用稽核（銷燬、註銷）、加水站申請（核備）、協助業者食品非登不可上線系統等等，提供於本所讓民眾申辦時參閱。</w:t>
            </w:r>
          </w:p>
        </w:tc>
      </w:tr>
      <w:tr w:rsidR="008D342F" w:rsidRPr="00DC26D7" w:rsidTr="0065676B">
        <w:trPr>
          <w:trHeight w:val="6836"/>
        </w:trPr>
        <w:tc>
          <w:tcPr>
            <w:tcW w:w="1416" w:type="dxa"/>
            <w:vMerge/>
          </w:tcPr>
          <w:p w:rsidR="008D342F" w:rsidRPr="00791799"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adjustRightInd w:val="0"/>
              <w:snapToGrid w:val="0"/>
              <w:spacing w:line="360" w:lineRule="auto"/>
              <w:ind w:left="458" w:hangingChars="191" w:hanging="458"/>
              <w:jc w:val="both"/>
              <w:rPr>
                <w:rFonts w:ascii="新細明體" w:hAnsi="新細明體"/>
              </w:rPr>
            </w:pPr>
            <w:r>
              <w:rPr>
                <w:rFonts w:ascii="新細明體" w:hAnsi="新細明體" w:hint="eastAsia"/>
              </w:rPr>
              <w:t>(</w:t>
            </w:r>
            <w:r w:rsidRPr="00791799">
              <w:rPr>
                <w:rFonts w:ascii="新細明體" w:hAnsi="新細明體" w:hint="eastAsia"/>
              </w:rPr>
              <w:t>三)</w:t>
            </w:r>
            <w:r w:rsidRPr="00791799">
              <w:rPr>
                <w:rFonts w:ascii="新細明體" w:hAnsi="新細明體"/>
              </w:rPr>
              <w:t>提供民眾易讀、易懂、易用的服務申辦資訊及進度查詢管道，提升服務流程透明度。</w:t>
            </w: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Pr="00791799" w:rsidRDefault="008D342F" w:rsidP="0065676B">
            <w:pPr>
              <w:adjustRightInd w:val="0"/>
              <w:snapToGrid w:val="0"/>
              <w:spacing w:line="360" w:lineRule="auto"/>
              <w:ind w:left="458" w:hangingChars="191" w:hanging="458"/>
              <w:jc w:val="both"/>
              <w:rPr>
                <w:rFonts w:ascii="新細明體" w:hAnsi="新細明體"/>
              </w:rPr>
            </w:pPr>
          </w:p>
        </w:tc>
        <w:tc>
          <w:tcPr>
            <w:tcW w:w="4138" w:type="dxa"/>
          </w:tcPr>
          <w:p w:rsidR="008D342F" w:rsidRPr="00BF2899" w:rsidRDefault="008D342F" w:rsidP="0065676B">
            <w:pPr>
              <w:suppressAutoHyphens w:val="0"/>
              <w:autoSpaceDN/>
              <w:adjustRightInd w:val="0"/>
              <w:snapToGrid w:val="0"/>
              <w:spacing w:line="360" w:lineRule="auto"/>
              <w:jc w:val="both"/>
              <w:textAlignment w:val="auto"/>
              <w:rPr>
                <w:rFonts w:ascii="新細明體" w:hAnsi="新細明體"/>
              </w:rPr>
            </w:pPr>
            <w:r w:rsidRPr="00BF2899">
              <w:rPr>
                <w:rFonts w:ascii="新細明體" w:hAnsi="新細明體" w:hint="eastAsia"/>
              </w:rPr>
              <w:t>1.</w:t>
            </w:r>
            <w:r w:rsidRPr="00BF2899">
              <w:rPr>
                <w:rFonts w:ascii="新細明體" w:hAnsi="新細明體" w:hint="eastAsia"/>
              </w:rPr>
              <w:tab/>
              <w:t>設置業務服務/申辦單一窗口，提供專人解說之完善服務，迅速完成民眾申辦案件流程。例：醫事人員換照、醫事憑證換照、藥局商申辦、加水站申請等等，建置單一窗口收件、審核至發照程序，完成後可郵寄證照或臨櫃取件以減少民眾奔波。</w:t>
            </w:r>
          </w:p>
          <w:p w:rsidR="008D342F" w:rsidRPr="00BF2899" w:rsidRDefault="008D342F" w:rsidP="0065676B">
            <w:pPr>
              <w:suppressAutoHyphens w:val="0"/>
              <w:autoSpaceDN/>
              <w:adjustRightInd w:val="0"/>
              <w:snapToGrid w:val="0"/>
              <w:spacing w:line="360" w:lineRule="auto"/>
              <w:jc w:val="both"/>
              <w:textAlignment w:val="auto"/>
              <w:rPr>
                <w:rFonts w:ascii="新細明體" w:hAnsi="新細明體"/>
              </w:rPr>
            </w:pPr>
            <w:r w:rsidRPr="00BF2899">
              <w:rPr>
                <w:rFonts w:ascii="新細明體" w:hAnsi="新細明體" w:hint="eastAsia"/>
              </w:rPr>
              <w:t>2.</w:t>
            </w:r>
            <w:r w:rsidRPr="00BF2899">
              <w:rPr>
                <w:rFonts w:ascii="新細明體" w:hAnsi="新細明體" w:hint="eastAsia"/>
              </w:rPr>
              <w:tab/>
              <w:t>本所網頁，提供各種申辦書表、申辦須知、申請書表下載等服務，強化民眾網路應用服務，增加便捷的電子化服務管道。</w:t>
            </w:r>
          </w:p>
          <w:p w:rsidR="008D342F" w:rsidRDefault="008D342F" w:rsidP="0065676B">
            <w:pPr>
              <w:adjustRightInd w:val="0"/>
              <w:snapToGrid w:val="0"/>
              <w:spacing w:line="360" w:lineRule="auto"/>
              <w:jc w:val="both"/>
              <w:rPr>
                <w:rFonts w:ascii="新細明體" w:hAnsi="新細明體"/>
              </w:rPr>
            </w:pPr>
            <w:r w:rsidRPr="00BF2899">
              <w:rPr>
                <w:rFonts w:ascii="新細明體" w:hAnsi="新細明體" w:hint="eastAsia"/>
              </w:rPr>
              <w:t>3.</w:t>
            </w:r>
            <w:r w:rsidRPr="00BF2899">
              <w:rPr>
                <w:rFonts w:ascii="新細明體" w:hAnsi="新細明體" w:hint="eastAsia"/>
              </w:rPr>
              <w:tab/>
              <w:t>設置1F多功能服務台、民眾休憩區，並結合友善志工引導、雙語標示，清楚規劃服務動線，提升洽公民眾便利性。</w:t>
            </w:r>
          </w:p>
        </w:tc>
      </w:tr>
      <w:tr w:rsidR="008D342F" w:rsidRPr="00DC26D7" w:rsidTr="0065676B">
        <w:trPr>
          <w:trHeight w:val="5981"/>
        </w:trPr>
        <w:tc>
          <w:tcPr>
            <w:tcW w:w="1416" w:type="dxa"/>
            <w:vMerge/>
          </w:tcPr>
          <w:p w:rsidR="008D342F" w:rsidRPr="00791799"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adjustRightInd w:val="0"/>
              <w:snapToGrid w:val="0"/>
              <w:spacing w:line="360" w:lineRule="auto"/>
              <w:ind w:left="458" w:hangingChars="191" w:hanging="458"/>
              <w:jc w:val="both"/>
              <w:rPr>
                <w:rFonts w:ascii="新細明體" w:hAnsi="新細明體"/>
              </w:rPr>
            </w:pPr>
            <w:r w:rsidRPr="00BF2899">
              <w:rPr>
                <w:rFonts w:ascii="新細明體" w:hAnsi="新細明體" w:hint="eastAsia"/>
              </w:rPr>
              <w:t>(四)注重服務人員的禮貌態度，提高民眾臨櫃洽公或網站使用的便利性，建置合宜的服務環境。</w:t>
            </w: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p w:rsidR="008D342F" w:rsidRDefault="008D342F" w:rsidP="0065676B">
            <w:pPr>
              <w:adjustRightInd w:val="0"/>
              <w:snapToGrid w:val="0"/>
              <w:spacing w:line="360" w:lineRule="auto"/>
              <w:ind w:left="458" w:hangingChars="191" w:hanging="458"/>
              <w:jc w:val="both"/>
              <w:rPr>
                <w:rFonts w:ascii="新細明體" w:hAnsi="新細明體"/>
              </w:rPr>
            </w:pPr>
          </w:p>
        </w:tc>
        <w:tc>
          <w:tcPr>
            <w:tcW w:w="4138" w:type="dxa"/>
          </w:tcPr>
          <w:p w:rsidR="008D342F" w:rsidRPr="00BF2899" w:rsidRDefault="008D342F" w:rsidP="0065676B">
            <w:pPr>
              <w:suppressAutoHyphens w:val="0"/>
              <w:autoSpaceDN/>
              <w:adjustRightInd w:val="0"/>
              <w:snapToGrid w:val="0"/>
              <w:spacing w:line="360" w:lineRule="auto"/>
              <w:jc w:val="both"/>
              <w:textAlignment w:val="auto"/>
              <w:rPr>
                <w:rFonts w:ascii="新細明體" w:hAnsi="新細明體"/>
              </w:rPr>
            </w:pPr>
            <w:r>
              <w:rPr>
                <w:rFonts w:ascii="新細明體" w:hAnsi="新細明體" w:hint="eastAsia"/>
              </w:rPr>
              <w:t xml:space="preserve">1. </w:t>
            </w:r>
            <w:r w:rsidRPr="00BF2899">
              <w:rPr>
                <w:rFonts w:ascii="新細明體" w:hAnsi="新細明體" w:hint="eastAsia"/>
              </w:rPr>
              <w:t>注重服務禮貌</w:t>
            </w:r>
          </w:p>
          <w:p w:rsidR="008D342F" w:rsidRPr="00BF2899" w:rsidRDefault="008D342F" w:rsidP="0065676B">
            <w:pPr>
              <w:suppressAutoHyphens w:val="0"/>
              <w:autoSpaceDN/>
              <w:adjustRightInd w:val="0"/>
              <w:snapToGrid w:val="0"/>
              <w:spacing w:line="360" w:lineRule="auto"/>
              <w:jc w:val="both"/>
              <w:textAlignment w:val="auto"/>
              <w:rPr>
                <w:rFonts w:ascii="新細明體" w:hAnsi="新細明體"/>
              </w:rPr>
            </w:pPr>
            <w:r>
              <w:rPr>
                <w:rFonts w:ascii="新細明體" w:hAnsi="新細明體" w:hint="eastAsia"/>
              </w:rPr>
              <w:t>（1）</w:t>
            </w:r>
            <w:r w:rsidRPr="00BF2899">
              <w:rPr>
                <w:rFonts w:ascii="新細明體" w:hAnsi="新細明體" w:hint="eastAsia"/>
              </w:rPr>
              <w:t>配合衛生局「106年電話禮貌測試計畫」擬進行2次電話禮貌測試。</w:t>
            </w:r>
          </w:p>
          <w:p w:rsidR="008D342F" w:rsidRDefault="008D342F" w:rsidP="0065676B">
            <w:pPr>
              <w:suppressAutoHyphens w:val="0"/>
              <w:autoSpaceDN/>
              <w:adjustRightInd w:val="0"/>
              <w:snapToGrid w:val="0"/>
              <w:spacing w:line="360" w:lineRule="auto"/>
              <w:jc w:val="both"/>
              <w:textAlignment w:val="auto"/>
              <w:rPr>
                <w:rFonts w:ascii="新細明體" w:hAnsi="新細明體"/>
              </w:rPr>
            </w:pPr>
            <w:r>
              <w:rPr>
                <w:rFonts w:ascii="新細明體" w:hAnsi="新細明體" w:hint="eastAsia"/>
              </w:rPr>
              <w:t>（2）</w:t>
            </w:r>
            <w:r w:rsidRPr="00BF2899">
              <w:rPr>
                <w:rFonts w:ascii="新細明體" w:hAnsi="新細明體" w:hint="eastAsia"/>
              </w:rPr>
              <w:t>依據衛生局電話禮貌測試表，統計分析本所電話禮貌缺失或獎勵。</w:t>
            </w:r>
          </w:p>
          <w:p w:rsidR="008D342F" w:rsidRPr="00BF2899" w:rsidRDefault="008D342F" w:rsidP="0065676B">
            <w:pPr>
              <w:suppressAutoHyphens w:val="0"/>
              <w:autoSpaceDN/>
              <w:adjustRightInd w:val="0"/>
              <w:snapToGrid w:val="0"/>
              <w:spacing w:line="360" w:lineRule="auto"/>
              <w:jc w:val="both"/>
              <w:textAlignment w:val="auto"/>
              <w:rPr>
                <w:rFonts w:ascii="新細明體" w:hAnsi="新細明體"/>
              </w:rPr>
            </w:pPr>
            <w:r>
              <w:rPr>
                <w:rFonts w:ascii="新細明體" w:hAnsi="新細明體" w:hint="eastAsia"/>
              </w:rPr>
              <w:t>2. 營造友善服務環</w:t>
            </w:r>
          </w:p>
          <w:p w:rsidR="008D342F" w:rsidRPr="00BF2899" w:rsidRDefault="008D342F" w:rsidP="0065676B">
            <w:pPr>
              <w:suppressAutoHyphens w:val="0"/>
              <w:autoSpaceDN/>
              <w:adjustRightInd w:val="0"/>
              <w:snapToGrid w:val="0"/>
              <w:spacing w:line="360" w:lineRule="auto"/>
              <w:jc w:val="both"/>
              <w:textAlignment w:val="auto"/>
              <w:rPr>
                <w:rFonts w:ascii="新細明體" w:hAnsi="新細明體"/>
              </w:rPr>
            </w:pPr>
            <w:r>
              <w:rPr>
                <w:rFonts w:ascii="新細明體" w:hAnsi="新細明體" w:hint="eastAsia"/>
              </w:rPr>
              <w:t>（1）</w:t>
            </w:r>
            <w:r w:rsidRPr="00BF2899">
              <w:rPr>
                <w:rFonts w:ascii="新細明體" w:hAnsi="新細明體" w:hint="eastAsia"/>
              </w:rPr>
              <w:t>營造友善節能洽公環境，提供「核心設施」服務台、服務內容、雙語位置指標、哺集乳室、無障礙設施（斜坡道、電梯、專用停車位、身心障礙專用盥洗室等）。</w:t>
            </w:r>
          </w:p>
          <w:p w:rsidR="008D342F" w:rsidRPr="00BF2899" w:rsidRDefault="008D342F" w:rsidP="0065676B">
            <w:pPr>
              <w:adjustRightInd w:val="0"/>
              <w:snapToGrid w:val="0"/>
              <w:spacing w:line="360" w:lineRule="auto"/>
              <w:jc w:val="both"/>
              <w:rPr>
                <w:rFonts w:ascii="新細明體" w:hAnsi="新細明體"/>
              </w:rPr>
            </w:pPr>
            <w:r>
              <w:rPr>
                <w:rFonts w:ascii="新細明體" w:hAnsi="新細明體" w:hint="eastAsia"/>
              </w:rPr>
              <w:t>（2）</w:t>
            </w:r>
            <w:r w:rsidRPr="00BF2899">
              <w:rPr>
                <w:rFonts w:ascii="新細明體" w:hAnsi="新細明體" w:hint="eastAsia"/>
              </w:rPr>
              <w:t>提供一般設施：</w:t>
            </w:r>
            <w:r>
              <w:rPr>
                <w:rFonts w:ascii="新細明體" w:hAnsi="新細明體" w:hint="eastAsia"/>
              </w:rPr>
              <w:t>書寫台、眼鏡、飲水機、影印機、停車位、諮商室等。</w:t>
            </w:r>
          </w:p>
        </w:tc>
      </w:tr>
      <w:tr w:rsidR="008D342F" w:rsidRPr="00DC26D7" w:rsidTr="0065676B">
        <w:trPr>
          <w:trHeight w:val="1978"/>
        </w:trPr>
        <w:tc>
          <w:tcPr>
            <w:tcW w:w="1416" w:type="dxa"/>
            <w:vMerge/>
          </w:tcPr>
          <w:p w:rsidR="008D342F" w:rsidRPr="00791799" w:rsidRDefault="008D342F" w:rsidP="0065676B">
            <w:pPr>
              <w:adjustRightInd w:val="0"/>
              <w:snapToGrid w:val="0"/>
              <w:spacing w:line="360" w:lineRule="auto"/>
              <w:jc w:val="both"/>
              <w:rPr>
                <w:rFonts w:ascii="新細明體" w:hAnsi="新細明體"/>
              </w:rPr>
            </w:pPr>
          </w:p>
        </w:tc>
        <w:tc>
          <w:tcPr>
            <w:tcW w:w="2726" w:type="dxa"/>
          </w:tcPr>
          <w:p w:rsidR="008D342F" w:rsidRPr="00BF2899" w:rsidRDefault="008D342F" w:rsidP="0065676B">
            <w:pPr>
              <w:adjustRightInd w:val="0"/>
              <w:snapToGrid w:val="0"/>
              <w:spacing w:line="360" w:lineRule="auto"/>
              <w:ind w:left="458" w:hangingChars="191" w:hanging="458"/>
              <w:jc w:val="both"/>
              <w:rPr>
                <w:rFonts w:ascii="新細明體" w:hAnsi="新細明體"/>
              </w:rPr>
            </w:pPr>
            <w:r>
              <w:rPr>
                <w:rFonts w:ascii="新細明體" w:hAnsi="新細明體" w:hint="eastAsia"/>
              </w:rPr>
              <w:t>(</w:t>
            </w:r>
            <w:r w:rsidRPr="000115B2">
              <w:rPr>
                <w:rFonts w:ascii="新細明體" w:hAnsi="新細明體" w:hint="eastAsia"/>
              </w:rPr>
              <w:t>五)因應業務屬性及服務特性差異，汲取創新趨勢，投入品質改善，發展優質服務。</w:t>
            </w:r>
          </w:p>
        </w:tc>
        <w:tc>
          <w:tcPr>
            <w:tcW w:w="4138" w:type="dxa"/>
          </w:tcPr>
          <w:p w:rsidR="008D342F" w:rsidRDefault="008D342F" w:rsidP="0065676B">
            <w:pPr>
              <w:suppressAutoHyphens w:val="0"/>
              <w:autoSpaceDN/>
              <w:adjustRightInd w:val="0"/>
              <w:snapToGrid w:val="0"/>
              <w:spacing w:line="360" w:lineRule="auto"/>
              <w:jc w:val="both"/>
              <w:textAlignment w:val="auto"/>
              <w:rPr>
                <w:rFonts w:ascii="新細明體" w:hAnsi="新細明體"/>
              </w:rPr>
            </w:pPr>
            <w:r w:rsidRPr="000115B2">
              <w:rPr>
                <w:rFonts w:ascii="新細明體" w:hAnsi="新細明體" w:hint="eastAsia"/>
              </w:rPr>
              <w:t>本所汲取「政府服務獎」評獎得獎單位如衛生所，規劃本所相關服務內容及措施。</w:t>
            </w:r>
          </w:p>
          <w:p w:rsidR="008D342F" w:rsidRDefault="008D342F" w:rsidP="0065676B">
            <w:pPr>
              <w:adjustRightInd w:val="0"/>
              <w:snapToGrid w:val="0"/>
              <w:spacing w:line="360" w:lineRule="auto"/>
              <w:jc w:val="both"/>
              <w:rPr>
                <w:rFonts w:ascii="新細明體" w:hAnsi="新細明體"/>
              </w:rPr>
            </w:pPr>
          </w:p>
        </w:tc>
      </w:tr>
      <w:tr w:rsidR="008D342F" w:rsidRPr="00DC26D7" w:rsidTr="0065676B">
        <w:trPr>
          <w:trHeight w:val="8007"/>
        </w:trPr>
        <w:tc>
          <w:tcPr>
            <w:tcW w:w="1416" w:type="dxa"/>
            <w:vMerge w:val="restart"/>
          </w:tcPr>
          <w:p w:rsidR="008D342F" w:rsidRDefault="008D342F" w:rsidP="0065676B">
            <w:pPr>
              <w:adjustRightInd w:val="0"/>
              <w:snapToGrid w:val="0"/>
              <w:spacing w:line="360" w:lineRule="auto"/>
              <w:jc w:val="both"/>
              <w:rPr>
                <w:rFonts w:ascii="新細明體" w:hAnsi="新細明體"/>
              </w:rPr>
            </w:pPr>
            <w:r w:rsidRPr="00207F72">
              <w:rPr>
                <w:rFonts w:ascii="新細明體" w:hAnsi="新細明體" w:hint="eastAsia"/>
              </w:rPr>
              <w:t>二、重視全程意見回饋及參與，力求服務切合民眾需求</w:t>
            </w: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Pr="006372A8" w:rsidRDefault="008D342F" w:rsidP="0065676B">
            <w:pPr>
              <w:adjustRightInd w:val="0"/>
              <w:snapToGrid w:val="0"/>
              <w:spacing w:line="360" w:lineRule="auto"/>
              <w:jc w:val="both"/>
              <w:rPr>
                <w:rFonts w:ascii="新細明體" w:hAnsi="新細明體"/>
              </w:rPr>
            </w:pPr>
          </w:p>
        </w:tc>
        <w:tc>
          <w:tcPr>
            <w:tcW w:w="2726" w:type="dxa"/>
          </w:tcPr>
          <w:p w:rsidR="008D342F" w:rsidRPr="00791799" w:rsidRDefault="008D342F" w:rsidP="0065676B">
            <w:pPr>
              <w:pStyle w:val="a3"/>
              <w:numPr>
                <w:ilvl w:val="0"/>
                <w:numId w:val="1"/>
              </w:numPr>
              <w:adjustRightInd w:val="0"/>
              <w:snapToGrid w:val="0"/>
              <w:spacing w:line="360" w:lineRule="auto"/>
              <w:ind w:leftChars="0"/>
              <w:jc w:val="both"/>
              <w:rPr>
                <w:rFonts w:ascii="新細明體" w:hAnsi="新細明體"/>
              </w:rPr>
            </w:pPr>
            <w:r w:rsidRPr="00791799">
              <w:rPr>
                <w:rFonts w:ascii="新細明體" w:hAnsi="新細明體"/>
              </w:rPr>
              <w:t>納入民眾參與服務設計或邀請民間協力合作，提供符合民眾需求的服務。</w:t>
            </w:r>
          </w:p>
        </w:tc>
        <w:tc>
          <w:tcPr>
            <w:tcW w:w="4138" w:type="dxa"/>
          </w:tcPr>
          <w:p w:rsidR="008D342F" w:rsidRDefault="008D342F" w:rsidP="0065676B">
            <w:pPr>
              <w:numPr>
                <w:ilvl w:val="0"/>
                <w:numId w:val="3"/>
              </w:numPr>
              <w:suppressAutoHyphens w:val="0"/>
              <w:autoSpaceDN/>
              <w:spacing w:line="480" w:lineRule="exact"/>
              <w:textAlignment w:val="auto"/>
              <w:rPr>
                <w:rFonts w:ascii="新細明體" w:hAnsi="新細明體"/>
              </w:rPr>
            </w:pPr>
            <w:r w:rsidRPr="00C70F41">
              <w:rPr>
                <w:rFonts w:ascii="新細明體" w:hAnsi="新細明體" w:hint="eastAsia"/>
              </w:rPr>
              <w:t>運用</w:t>
            </w:r>
            <w:r>
              <w:rPr>
                <w:rFonts w:ascii="新細明體" w:hAnsi="新細明體" w:hint="eastAsia"/>
              </w:rPr>
              <w:t>各類</w:t>
            </w:r>
            <w:r w:rsidRPr="00C70F41">
              <w:rPr>
                <w:rFonts w:ascii="新細明體" w:hAnsi="新細明體" w:hint="eastAsia"/>
              </w:rPr>
              <w:t>活動、社區集會</w:t>
            </w:r>
            <w:r>
              <w:rPr>
                <w:rFonts w:ascii="新細明體" w:hAnsi="新細明體" w:hint="eastAsia"/>
              </w:rPr>
              <w:t>、學校</w:t>
            </w:r>
            <w:r w:rsidRPr="00C70F41">
              <w:rPr>
                <w:rFonts w:ascii="新細明體" w:hAnsi="新細明體" w:hint="eastAsia"/>
              </w:rPr>
              <w:t>或職場活動宣導</w:t>
            </w:r>
            <w:r>
              <w:rPr>
                <w:rFonts w:ascii="新細明體" w:hAnsi="新細明體" w:hint="eastAsia"/>
              </w:rPr>
              <w:t>衛生教育</w:t>
            </w:r>
            <w:r w:rsidRPr="00C70F41">
              <w:rPr>
                <w:rFonts w:ascii="新細明體" w:hAnsi="新細明體" w:hint="eastAsia"/>
              </w:rPr>
              <w:t>。</w:t>
            </w:r>
          </w:p>
          <w:p w:rsidR="008D342F" w:rsidRDefault="008D342F" w:rsidP="0065676B">
            <w:pPr>
              <w:numPr>
                <w:ilvl w:val="0"/>
                <w:numId w:val="3"/>
              </w:numPr>
              <w:suppressAutoHyphens w:val="0"/>
              <w:autoSpaceDN/>
              <w:spacing w:line="480" w:lineRule="exact"/>
              <w:textAlignment w:val="auto"/>
              <w:rPr>
                <w:rFonts w:ascii="新細明體" w:hAnsi="新細明體"/>
              </w:rPr>
            </w:pPr>
            <w:r w:rsidRPr="00C70F41">
              <w:rPr>
                <w:rFonts w:ascii="新細明體" w:hAnsi="新細明體" w:hint="eastAsia"/>
              </w:rPr>
              <w:t>運用多元傳播媒體(包含明信片、紅布條、 公佈欄等)廣泛傳遞衛生服務訊息。</w:t>
            </w:r>
          </w:p>
          <w:p w:rsidR="008D342F" w:rsidRDefault="008D342F" w:rsidP="0065676B">
            <w:pPr>
              <w:numPr>
                <w:ilvl w:val="0"/>
                <w:numId w:val="3"/>
              </w:numPr>
              <w:suppressAutoHyphens w:val="0"/>
              <w:autoSpaceDN/>
              <w:spacing w:line="480" w:lineRule="exact"/>
              <w:textAlignment w:val="auto"/>
              <w:rPr>
                <w:rFonts w:ascii="新細明體" w:hAnsi="新細明體"/>
              </w:rPr>
            </w:pPr>
            <w:r w:rsidRPr="008F1867">
              <w:rPr>
                <w:rFonts w:ascii="新細明體" w:hAnsi="新細明體" w:hint="eastAsia"/>
              </w:rPr>
              <w:t>善用本所網站(活動訊息、便民服務)迅速傳訊息。</w:t>
            </w:r>
          </w:p>
          <w:p w:rsidR="008D342F" w:rsidRDefault="008D342F" w:rsidP="0065676B">
            <w:pPr>
              <w:numPr>
                <w:ilvl w:val="0"/>
                <w:numId w:val="3"/>
              </w:numPr>
              <w:suppressAutoHyphens w:val="0"/>
              <w:autoSpaceDN/>
              <w:spacing w:line="480" w:lineRule="exact"/>
              <w:textAlignment w:val="auto"/>
              <w:rPr>
                <w:rFonts w:ascii="新細明體" w:hAnsi="新細明體"/>
              </w:rPr>
            </w:pPr>
            <w:r w:rsidRPr="008F1867">
              <w:rPr>
                <w:rFonts w:ascii="新細明體" w:hAnsi="新細明體" w:hint="eastAsia"/>
              </w:rPr>
              <w:t>運用公、私部門服務據點(如便利超商、醫療院所、各類型商家…)強化行銷成效。</w:t>
            </w:r>
          </w:p>
          <w:p w:rsidR="008D342F" w:rsidRPr="008F1867" w:rsidRDefault="008D342F" w:rsidP="0065676B">
            <w:pPr>
              <w:numPr>
                <w:ilvl w:val="0"/>
                <w:numId w:val="3"/>
              </w:numPr>
              <w:suppressAutoHyphens w:val="0"/>
              <w:autoSpaceDN/>
              <w:spacing w:line="480" w:lineRule="exact"/>
              <w:textAlignment w:val="auto"/>
              <w:rPr>
                <w:rFonts w:ascii="新細明體" w:hAnsi="新細明體"/>
              </w:rPr>
            </w:pPr>
            <w:r w:rsidRPr="008F1867">
              <w:rPr>
                <w:rFonts w:ascii="新細明體" w:hAnsi="新細明體" w:hint="eastAsia"/>
              </w:rPr>
              <w:t>推廣在地化健康服務網，結合仁大工業區、商家、區里辦公室、政府機關、學校等場合活動，推行健康促進服務。</w:t>
            </w:r>
          </w:p>
          <w:p w:rsidR="008D342F" w:rsidRPr="008F1867" w:rsidRDefault="008D342F" w:rsidP="0065676B">
            <w:pPr>
              <w:numPr>
                <w:ilvl w:val="0"/>
                <w:numId w:val="3"/>
              </w:numPr>
              <w:spacing w:line="480" w:lineRule="exact"/>
              <w:rPr>
                <w:rFonts w:ascii="新細明體" w:hAnsi="新細明體"/>
              </w:rPr>
            </w:pPr>
            <w:r w:rsidRPr="008F1867">
              <w:rPr>
                <w:rFonts w:ascii="新細明體" w:hAnsi="新細明體" w:hint="eastAsia"/>
              </w:rPr>
              <w:t>運用文宣、網路等各種管道，宣導衛生服務措施，提升民眾對衛生保健的重視及覺知。</w:t>
            </w:r>
          </w:p>
        </w:tc>
      </w:tr>
      <w:tr w:rsidR="008D342F" w:rsidRPr="00DC26D7" w:rsidTr="0065676B">
        <w:trPr>
          <w:trHeight w:val="2896"/>
        </w:trPr>
        <w:tc>
          <w:tcPr>
            <w:tcW w:w="1416" w:type="dxa"/>
            <w:vMerge/>
          </w:tcPr>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Pr="00791799" w:rsidRDefault="008D342F" w:rsidP="0065676B">
            <w:pPr>
              <w:pStyle w:val="a3"/>
              <w:numPr>
                <w:ilvl w:val="0"/>
                <w:numId w:val="1"/>
              </w:numPr>
              <w:adjustRightInd w:val="0"/>
              <w:snapToGrid w:val="0"/>
              <w:spacing w:line="360" w:lineRule="auto"/>
              <w:ind w:leftChars="0"/>
              <w:jc w:val="both"/>
              <w:rPr>
                <w:rFonts w:ascii="新細明體" w:hAnsi="新細明體"/>
              </w:rPr>
            </w:pPr>
            <w:r w:rsidRPr="00791799">
              <w:rPr>
                <w:rFonts w:ascii="新細明體" w:hAnsi="新細明體"/>
              </w:rPr>
              <w:t>善用各類意見調查工具與機制，蒐集民眾對服務的需求或建議，適予調整服務措施。</w:t>
            </w:r>
          </w:p>
        </w:tc>
        <w:tc>
          <w:tcPr>
            <w:tcW w:w="4138" w:type="dxa"/>
          </w:tcPr>
          <w:p w:rsidR="008D342F" w:rsidRPr="00013C10" w:rsidRDefault="008D342F" w:rsidP="0065676B">
            <w:pPr>
              <w:numPr>
                <w:ilvl w:val="0"/>
                <w:numId w:val="4"/>
              </w:numPr>
              <w:suppressAutoHyphens w:val="0"/>
              <w:autoSpaceDN/>
              <w:spacing w:line="480" w:lineRule="exact"/>
              <w:ind w:left="305" w:hanging="305"/>
              <w:jc w:val="both"/>
              <w:textAlignment w:val="auto"/>
            </w:pPr>
            <w:r w:rsidRPr="00A414AD">
              <w:rPr>
                <w:rFonts w:hint="eastAsia"/>
              </w:rPr>
              <w:t>分析</w:t>
            </w:r>
            <w:r>
              <w:rPr>
                <w:rFonts w:hint="eastAsia"/>
              </w:rPr>
              <w:t>本所服務</w:t>
            </w:r>
            <w:r w:rsidRPr="00A414AD">
              <w:rPr>
                <w:rFonts w:hint="eastAsia"/>
              </w:rPr>
              <w:t>民眾滿意度調查，</w:t>
            </w:r>
            <w:r>
              <w:t>瞭解民眾對</w:t>
            </w:r>
            <w:r w:rsidRPr="0069117A">
              <w:t>各項服務</w:t>
            </w:r>
            <w:r w:rsidRPr="0069117A">
              <w:rPr>
                <w:rFonts w:ascii="標楷體" w:hAnsi="標楷體" w:cs="標楷體"/>
              </w:rPr>
              <w:t>措施的感</w:t>
            </w:r>
            <w:r w:rsidRPr="0069117A">
              <w:rPr>
                <w:rFonts w:ascii="標楷體" w:hAnsi="標楷體" w:cs="標楷體" w:hint="eastAsia"/>
              </w:rPr>
              <w:t>受</w:t>
            </w:r>
            <w:r>
              <w:rPr>
                <w:rFonts w:ascii="標楷體" w:hAnsi="標楷體" w:cs="標楷體" w:hint="eastAsia"/>
              </w:rPr>
              <w:t>例如癌症檢查</w:t>
            </w:r>
            <w:r w:rsidRPr="0069117A">
              <w:rPr>
                <w:rFonts w:ascii="標楷體" w:hAnsi="標楷體" w:cs="標楷體" w:hint="eastAsia"/>
              </w:rPr>
              <w:t>。</w:t>
            </w:r>
          </w:p>
          <w:p w:rsidR="008D342F" w:rsidRDefault="008D342F" w:rsidP="0065676B">
            <w:pPr>
              <w:numPr>
                <w:ilvl w:val="0"/>
                <w:numId w:val="4"/>
              </w:numPr>
              <w:suppressAutoHyphens w:val="0"/>
              <w:autoSpaceDN/>
              <w:spacing w:line="480" w:lineRule="exact"/>
              <w:ind w:left="305" w:hanging="305"/>
              <w:jc w:val="both"/>
              <w:textAlignment w:val="auto"/>
            </w:pPr>
            <w:r>
              <w:rPr>
                <w:rFonts w:hint="eastAsia"/>
              </w:rPr>
              <w:t>分析</w:t>
            </w:r>
            <w:r>
              <w:t>瞭解</w:t>
            </w:r>
            <w:r>
              <w:rPr>
                <w:rFonts w:hint="eastAsia"/>
              </w:rPr>
              <w:t>志工在本所</w:t>
            </w:r>
            <w:r w:rsidRPr="0069117A">
              <w:t>服務</w:t>
            </w:r>
            <w:r>
              <w:rPr>
                <w:rFonts w:ascii="標楷體" w:hAnsi="標楷體" w:cs="標楷體" w:hint="eastAsia"/>
              </w:rPr>
              <w:t>內容</w:t>
            </w:r>
            <w:r w:rsidRPr="0069117A">
              <w:rPr>
                <w:rFonts w:ascii="標楷體" w:hAnsi="標楷體" w:cs="標楷體"/>
              </w:rPr>
              <w:t>的感</w:t>
            </w:r>
            <w:r w:rsidRPr="0069117A">
              <w:rPr>
                <w:rFonts w:ascii="標楷體" w:hAnsi="標楷體" w:cs="標楷體" w:hint="eastAsia"/>
              </w:rPr>
              <w:t>受</w:t>
            </w:r>
            <w:r>
              <w:rPr>
                <w:rFonts w:ascii="標楷體" w:hAnsi="標楷體" w:cs="標楷體" w:hint="eastAsia"/>
              </w:rPr>
              <w:t>進行志工滿意度調查</w:t>
            </w:r>
            <w:r w:rsidRPr="0069117A">
              <w:rPr>
                <w:rFonts w:ascii="標楷體" w:hAnsi="標楷體" w:cs="標楷體" w:hint="eastAsia"/>
              </w:rPr>
              <w:t>。</w:t>
            </w:r>
          </w:p>
          <w:p w:rsidR="008D342F" w:rsidRPr="00D80E6B" w:rsidRDefault="008D342F" w:rsidP="0065676B">
            <w:pPr>
              <w:numPr>
                <w:ilvl w:val="0"/>
                <w:numId w:val="4"/>
              </w:numPr>
              <w:spacing w:line="480" w:lineRule="exact"/>
              <w:ind w:left="305" w:hanging="305"/>
              <w:jc w:val="both"/>
            </w:pPr>
            <w:r>
              <w:rPr>
                <w:rFonts w:hint="eastAsia"/>
              </w:rPr>
              <w:t>依服務內容之滿意度調查分析，於</w:t>
            </w:r>
          </w:p>
        </w:tc>
      </w:tr>
      <w:tr w:rsidR="008D342F" w:rsidRPr="00DC26D7" w:rsidTr="0065676B">
        <w:trPr>
          <w:trHeight w:val="4288"/>
        </w:trPr>
        <w:tc>
          <w:tcPr>
            <w:tcW w:w="1416" w:type="dxa"/>
            <w:vMerge/>
          </w:tcPr>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Pr="00791799" w:rsidRDefault="008D342F" w:rsidP="0065676B">
            <w:pPr>
              <w:pStyle w:val="a3"/>
              <w:adjustRightInd w:val="0"/>
              <w:snapToGrid w:val="0"/>
              <w:spacing w:line="360" w:lineRule="auto"/>
              <w:ind w:leftChars="0"/>
              <w:jc w:val="both"/>
              <w:rPr>
                <w:rFonts w:ascii="新細明體" w:hAnsi="新細明體"/>
              </w:rPr>
            </w:pPr>
          </w:p>
        </w:tc>
        <w:tc>
          <w:tcPr>
            <w:tcW w:w="4138" w:type="dxa"/>
          </w:tcPr>
          <w:p w:rsidR="008D342F" w:rsidRDefault="008D342F" w:rsidP="0065676B">
            <w:pPr>
              <w:spacing w:line="480" w:lineRule="exact"/>
              <w:jc w:val="both"/>
            </w:pPr>
            <w:r>
              <w:rPr>
                <w:rFonts w:hint="eastAsia"/>
              </w:rPr>
              <w:t>適切</w:t>
            </w:r>
            <w:r w:rsidRPr="00A414AD">
              <w:rPr>
                <w:rFonts w:hint="eastAsia"/>
              </w:rPr>
              <w:t>檢討及改善服務措施，提升服務品質。</w:t>
            </w:r>
          </w:p>
          <w:p w:rsidR="008D342F" w:rsidRDefault="008D342F" w:rsidP="0065676B">
            <w:pPr>
              <w:numPr>
                <w:ilvl w:val="0"/>
                <w:numId w:val="4"/>
              </w:numPr>
              <w:spacing w:line="480" w:lineRule="exact"/>
              <w:jc w:val="both"/>
            </w:pPr>
            <w:r>
              <w:rPr>
                <w:rFonts w:hint="eastAsia"/>
              </w:rPr>
              <w:t>配合</w:t>
            </w:r>
            <w:r>
              <w:rPr>
                <w:rFonts w:ascii="新細明體" w:hAnsi="新細明體" w:hint="eastAsia"/>
              </w:rPr>
              <w:t>「</w:t>
            </w:r>
            <w:r>
              <w:rPr>
                <w:rFonts w:hint="eastAsia"/>
              </w:rPr>
              <w:t>高雄市政府衛生局暨所屬機關新聞處理注意事項」，掌握正確、即時資訊，迅速研析並適時發布新聞稿，滿足民眾知的權利。</w:t>
            </w:r>
          </w:p>
          <w:p w:rsidR="008D342F" w:rsidRPr="00A414AD" w:rsidRDefault="008D342F" w:rsidP="0065676B">
            <w:pPr>
              <w:numPr>
                <w:ilvl w:val="0"/>
                <w:numId w:val="4"/>
              </w:numPr>
              <w:spacing w:line="480" w:lineRule="exact"/>
              <w:jc w:val="both"/>
            </w:pPr>
            <w:r>
              <w:rPr>
                <w:rFonts w:hint="eastAsia"/>
              </w:rPr>
              <w:t>彙集整理民眾經常詢問的案件，撰編為「常見問題集」（</w:t>
            </w:r>
            <w:r>
              <w:rPr>
                <w:rFonts w:hint="eastAsia"/>
              </w:rPr>
              <w:t>FAQ</w:t>
            </w:r>
            <w:r w:rsidR="00CA2F4A">
              <w:rPr>
                <w:rFonts w:hint="eastAsia"/>
              </w:rPr>
              <w:t>），併置於本所</w:t>
            </w:r>
            <w:r>
              <w:rPr>
                <w:rFonts w:hint="eastAsia"/>
              </w:rPr>
              <w:t>網站供民眾參閱。</w:t>
            </w:r>
          </w:p>
        </w:tc>
      </w:tr>
      <w:tr w:rsidR="008D342F" w:rsidRPr="00DC26D7" w:rsidTr="0065676B">
        <w:trPr>
          <w:trHeight w:val="2674"/>
        </w:trPr>
        <w:tc>
          <w:tcPr>
            <w:tcW w:w="1416" w:type="dxa"/>
            <w:vMerge/>
          </w:tcPr>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Pr="00D80E6B" w:rsidRDefault="008D342F" w:rsidP="0065676B">
            <w:pPr>
              <w:pStyle w:val="a3"/>
              <w:numPr>
                <w:ilvl w:val="0"/>
                <w:numId w:val="1"/>
              </w:numPr>
              <w:adjustRightInd w:val="0"/>
              <w:snapToGrid w:val="0"/>
              <w:spacing w:line="360" w:lineRule="auto"/>
              <w:ind w:leftChars="0"/>
              <w:rPr>
                <w:rFonts w:ascii="新細明體" w:hAnsi="新細明體"/>
              </w:rPr>
            </w:pPr>
            <w:r w:rsidRPr="00D80E6B">
              <w:rPr>
                <w:rFonts w:ascii="新細明體" w:hAnsi="新細明體" w:hint="eastAsia"/>
              </w:rPr>
              <w:t>依據服務特性辦理滿意度調查，瞭解民眾對服務的看法，並據以檢討改善既有措施。</w:t>
            </w:r>
          </w:p>
        </w:tc>
        <w:tc>
          <w:tcPr>
            <w:tcW w:w="4138" w:type="dxa"/>
          </w:tcPr>
          <w:p w:rsidR="008D342F" w:rsidRDefault="008D342F" w:rsidP="0065676B">
            <w:pPr>
              <w:spacing w:line="480" w:lineRule="exact"/>
              <w:jc w:val="both"/>
            </w:pPr>
            <w:r>
              <w:rPr>
                <w:rFonts w:hint="eastAsia"/>
              </w:rPr>
              <w:t>1.</w:t>
            </w:r>
            <w:r>
              <w:rPr>
                <w:rFonts w:hint="eastAsia"/>
              </w:rPr>
              <w:tab/>
            </w:r>
            <w:r>
              <w:rPr>
                <w:rFonts w:hint="eastAsia"/>
              </w:rPr>
              <w:t>分析本所服務民眾滿意度調查，瞭解民眾對各項服務措施的感受例如癌症檢查</w:t>
            </w:r>
            <w:r>
              <w:rPr>
                <w:rFonts w:ascii="新細明體" w:hAnsi="新細明體" w:hint="eastAsia"/>
              </w:rPr>
              <w:t>（對外）</w:t>
            </w:r>
            <w:r>
              <w:rPr>
                <w:rFonts w:hint="eastAsia"/>
              </w:rPr>
              <w:t>。</w:t>
            </w:r>
          </w:p>
          <w:p w:rsidR="008D342F" w:rsidRDefault="008D342F" w:rsidP="0065676B">
            <w:pPr>
              <w:spacing w:line="480" w:lineRule="exact"/>
              <w:jc w:val="both"/>
            </w:pPr>
            <w:r>
              <w:rPr>
                <w:rFonts w:hint="eastAsia"/>
              </w:rPr>
              <w:t>2.</w:t>
            </w:r>
            <w:r>
              <w:rPr>
                <w:rFonts w:hint="eastAsia"/>
              </w:rPr>
              <w:tab/>
            </w:r>
            <w:r>
              <w:rPr>
                <w:rFonts w:hint="eastAsia"/>
              </w:rPr>
              <w:t>分析瞭解志工在本所服務內容的感受進行志工滿意度調查（對內</w:t>
            </w:r>
            <w:r w:rsidRPr="00D80E6B">
              <w:rPr>
                <w:rFonts w:hint="eastAsia"/>
              </w:rPr>
              <w:t>）</w:t>
            </w:r>
            <w:r>
              <w:rPr>
                <w:rFonts w:hint="eastAsia"/>
              </w:rPr>
              <w:t>。</w:t>
            </w:r>
          </w:p>
        </w:tc>
      </w:tr>
      <w:tr w:rsidR="008D342F" w:rsidRPr="00DC26D7" w:rsidTr="0065676B">
        <w:trPr>
          <w:trHeight w:val="3798"/>
        </w:trPr>
        <w:tc>
          <w:tcPr>
            <w:tcW w:w="1416" w:type="dxa"/>
            <w:vMerge/>
          </w:tcPr>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r>
              <w:rPr>
                <w:rFonts w:ascii="新細明體" w:hAnsi="新細明體" w:hint="eastAsia"/>
              </w:rPr>
              <w:t>（四）</w:t>
            </w:r>
            <w:r w:rsidRPr="00D80E6B">
              <w:rPr>
                <w:rFonts w:ascii="新細明體" w:hAnsi="新細明體" w:hint="eastAsia"/>
              </w:rPr>
              <w:t>傾聽民眾意見，積極回應，有效協助民眾解決問題。</w:t>
            </w: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Pr="00D80E6B" w:rsidRDefault="008D342F" w:rsidP="0065676B">
            <w:pPr>
              <w:pStyle w:val="a3"/>
              <w:adjustRightInd w:val="0"/>
              <w:snapToGrid w:val="0"/>
              <w:spacing w:line="360" w:lineRule="auto"/>
              <w:ind w:leftChars="0" w:left="0"/>
              <w:jc w:val="both"/>
              <w:rPr>
                <w:rFonts w:ascii="新細明體" w:hAnsi="新細明體"/>
              </w:rPr>
            </w:pPr>
          </w:p>
        </w:tc>
        <w:tc>
          <w:tcPr>
            <w:tcW w:w="4138" w:type="dxa"/>
          </w:tcPr>
          <w:p w:rsidR="008D342F" w:rsidRDefault="008D342F" w:rsidP="0065676B">
            <w:pPr>
              <w:spacing w:line="480" w:lineRule="exact"/>
              <w:jc w:val="both"/>
            </w:pPr>
            <w:r>
              <w:rPr>
                <w:rFonts w:hint="eastAsia"/>
              </w:rPr>
              <w:t>1.</w:t>
            </w:r>
            <w:r>
              <w:rPr>
                <w:rFonts w:hint="eastAsia"/>
              </w:rPr>
              <w:tab/>
            </w:r>
            <w:r>
              <w:rPr>
                <w:rFonts w:hint="eastAsia"/>
              </w:rPr>
              <w:t>市府</w:t>
            </w:r>
            <w:r>
              <w:rPr>
                <w:rFonts w:hint="eastAsia"/>
              </w:rPr>
              <w:t>1999</w:t>
            </w:r>
            <w:r>
              <w:rPr>
                <w:rFonts w:hint="eastAsia"/>
              </w:rPr>
              <w:t>、本所留言箱、網站意見信箱、專線電話、臨櫃等申訴檢舉建言及諮詢之多元管道。</w:t>
            </w:r>
          </w:p>
          <w:p w:rsidR="008D342F" w:rsidRDefault="008D342F" w:rsidP="0065676B">
            <w:pPr>
              <w:spacing w:line="480" w:lineRule="exact"/>
              <w:jc w:val="both"/>
            </w:pPr>
            <w:r>
              <w:rPr>
                <w:rFonts w:hint="eastAsia"/>
              </w:rPr>
              <w:t>2.</w:t>
            </w:r>
            <w:r>
              <w:rPr>
                <w:rFonts w:hint="eastAsia"/>
              </w:rPr>
              <w:tab/>
            </w:r>
            <w:r>
              <w:rPr>
                <w:rFonts w:hint="eastAsia"/>
              </w:rPr>
              <w:t>設置專案專人辦理制度，依限回覆民眾案件辦理查察結果。</w:t>
            </w:r>
          </w:p>
          <w:p w:rsidR="008D342F" w:rsidRDefault="008D342F" w:rsidP="0065676B">
            <w:pPr>
              <w:spacing w:line="480" w:lineRule="exact"/>
              <w:jc w:val="both"/>
            </w:pPr>
            <w:r>
              <w:rPr>
                <w:rFonts w:hint="eastAsia"/>
              </w:rPr>
              <w:t xml:space="preserve">3. </w:t>
            </w:r>
            <w:r w:rsidRPr="006372A8">
              <w:rPr>
                <w:rFonts w:hint="eastAsia"/>
              </w:rPr>
              <w:t>配合衛生局訂定「人民陳情</w:t>
            </w:r>
            <w:r w:rsidRPr="006372A8">
              <w:rPr>
                <w:rFonts w:hint="eastAsia"/>
              </w:rPr>
              <w:t>(</w:t>
            </w:r>
            <w:r w:rsidRPr="006372A8">
              <w:rPr>
                <w:rFonts w:hint="eastAsia"/>
              </w:rPr>
              <w:t>諮詢、申訴</w:t>
            </w:r>
            <w:r w:rsidRPr="006372A8">
              <w:rPr>
                <w:rFonts w:hint="eastAsia"/>
              </w:rPr>
              <w:t>)</w:t>
            </w:r>
            <w:r w:rsidRPr="006372A8">
              <w:rPr>
                <w:rFonts w:hint="eastAsia"/>
              </w:rPr>
              <w:t>案件處理標準作業流程」，提供服務人員依循辦理例如回答範例等。</w:t>
            </w:r>
          </w:p>
        </w:tc>
      </w:tr>
      <w:tr w:rsidR="008D342F" w:rsidRPr="00DC26D7" w:rsidTr="0065676B">
        <w:trPr>
          <w:trHeight w:val="506"/>
        </w:trPr>
        <w:tc>
          <w:tcPr>
            <w:tcW w:w="1416" w:type="dxa"/>
            <w:vMerge w:val="restart"/>
          </w:tcPr>
          <w:p w:rsidR="008D342F" w:rsidRDefault="008D342F" w:rsidP="0065676B">
            <w:pPr>
              <w:adjustRightInd w:val="0"/>
              <w:snapToGrid w:val="0"/>
              <w:spacing w:line="360" w:lineRule="auto"/>
              <w:jc w:val="both"/>
              <w:rPr>
                <w:rFonts w:ascii="新細明體" w:hAnsi="新細明體"/>
              </w:rPr>
            </w:pPr>
            <w:r w:rsidRPr="001F5F98">
              <w:rPr>
                <w:rFonts w:ascii="新細明體" w:hAnsi="新細明體" w:hint="eastAsia"/>
              </w:rPr>
              <w:t>三.便捷服務遞送過程與方式，提升民眾生活便利度</w:t>
            </w: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Pr="001F5F98" w:rsidRDefault="008D342F" w:rsidP="0065676B">
            <w:pPr>
              <w:pStyle w:val="a3"/>
              <w:adjustRightInd w:val="0"/>
              <w:snapToGrid w:val="0"/>
              <w:spacing w:line="360" w:lineRule="auto"/>
              <w:ind w:leftChars="0" w:left="0"/>
              <w:jc w:val="both"/>
              <w:rPr>
                <w:rFonts w:ascii="新細明體" w:hAnsi="新細明體"/>
              </w:rPr>
            </w:pPr>
            <w:r w:rsidRPr="001F5F98">
              <w:rPr>
                <w:rFonts w:ascii="新細明體" w:hAnsi="新細明體" w:hint="eastAsia"/>
              </w:rPr>
              <w:lastRenderedPageBreak/>
              <w:t>(一)</w:t>
            </w:r>
            <w:r w:rsidRPr="001F5F98">
              <w:rPr>
                <w:rFonts w:ascii="新細明體" w:hAnsi="新細明體" w:hint="eastAsia"/>
              </w:rPr>
              <w:tab/>
              <w:t>擴大單一窗口業務涵蓋範疇，減除申辦案件所需檢附之書表謄本，提高業務申辦便捷度。</w:t>
            </w:r>
          </w:p>
          <w:p w:rsidR="008D342F" w:rsidRPr="001F5F98" w:rsidRDefault="008D342F" w:rsidP="0065676B">
            <w:pPr>
              <w:pStyle w:val="a3"/>
              <w:adjustRightInd w:val="0"/>
              <w:snapToGrid w:val="0"/>
              <w:spacing w:line="360" w:lineRule="auto"/>
              <w:jc w:val="both"/>
              <w:rPr>
                <w:rFonts w:ascii="新細明體" w:hAnsi="新細明體"/>
              </w:rPr>
            </w:pPr>
          </w:p>
          <w:p w:rsidR="008D342F" w:rsidRPr="001F5F98" w:rsidRDefault="008D342F" w:rsidP="0065676B">
            <w:pPr>
              <w:pStyle w:val="a3"/>
              <w:adjustRightInd w:val="0"/>
              <w:snapToGrid w:val="0"/>
              <w:spacing w:line="360" w:lineRule="auto"/>
              <w:jc w:val="both"/>
              <w:rPr>
                <w:rFonts w:ascii="新細明體" w:hAnsi="新細明體"/>
              </w:rPr>
            </w:pPr>
          </w:p>
          <w:p w:rsidR="008D342F" w:rsidRDefault="008D342F" w:rsidP="0065676B">
            <w:pPr>
              <w:pStyle w:val="a3"/>
              <w:adjustRightInd w:val="0"/>
              <w:snapToGrid w:val="0"/>
              <w:spacing w:line="360" w:lineRule="auto"/>
              <w:jc w:val="both"/>
              <w:rPr>
                <w:rFonts w:ascii="新細明體" w:hAnsi="新細明體"/>
              </w:rPr>
            </w:pPr>
          </w:p>
          <w:p w:rsidR="008D342F" w:rsidRDefault="008D342F" w:rsidP="0065676B">
            <w:pPr>
              <w:pStyle w:val="a3"/>
              <w:adjustRightInd w:val="0"/>
              <w:snapToGrid w:val="0"/>
              <w:spacing w:line="360" w:lineRule="auto"/>
              <w:jc w:val="both"/>
              <w:rPr>
                <w:rFonts w:ascii="新細明體" w:hAnsi="新細明體"/>
              </w:rPr>
            </w:pPr>
          </w:p>
          <w:p w:rsidR="008D342F" w:rsidRDefault="008D342F" w:rsidP="0065676B">
            <w:pPr>
              <w:pStyle w:val="a3"/>
              <w:adjustRightInd w:val="0"/>
              <w:snapToGrid w:val="0"/>
              <w:spacing w:line="360" w:lineRule="auto"/>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tc>
        <w:tc>
          <w:tcPr>
            <w:tcW w:w="4138" w:type="dxa"/>
          </w:tcPr>
          <w:p w:rsidR="008D342F" w:rsidRDefault="008D342F" w:rsidP="0065676B">
            <w:pPr>
              <w:spacing w:line="480" w:lineRule="exact"/>
              <w:jc w:val="both"/>
            </w:pPr>
            <w:r>
              <w:rPr>
                <w:rFonts w:hint="eastAsia"/>
              </w:rPr>
              <w:lastRenderedPageBreak/>
              <w:t>1.</w:t>
            </w:r>
            <w:r>
              <w:rPr>
                <w:rFonts w:hint="eastAsia"/>
              </w:rPr>
              <w:tab/>
            </w:r>
            <w:r>
              <w:rPr>
                <w:rFonts w:hint="eastAsia"/>
              </w:rPr>
              <w:t>設置業務服務</w:t>
            </w:r>
            <w:r>
              <w:rPr>
                <w:rFonts w:hint="eastAsia"/>
              </w:rPr>
              <w:t>/</w:t>
            </w:r>
            <w:r>
              <w:rPr>
                <w:rFonts w:hint="eastAsia"/>
              </w:rPr>
              <w:t>申辦單一窗口，提供專人解說之完善服務，迅速完成民眾申辦案件流程。例：醫事人員換照、醫事憑證換照、藥局商申辦、加水站申請等等，建置單一窗口收件、審核至發</w:t>
            </w:r>
            <w:r>
              <w:rPr>
                <w:rFonts w:hint="eastAsia"/>
              </w:rPr>
              <w:lastRenderedPageBreak/>
              <w:t>照程序，完成後可郵寄證照或臨櫃取件以減少民眾奔波。</w:t>
            </w:r>
          </w:p>
          <w:p w:rsidR="008D342F" w:rsidRDefault="008D342F" w:rsidP="0065676B">
            <w:pPr>
              <w:spacing w:line="480" w:lineRule="exact"/>
              <w:jc w:val="both"/>
            </w:pPr>
            <w:r>
              <w:rPr>
                <w:rFonts w:hint="eastAsia"/>
              </w:rPr>
              <w:t>2.</w:t>
            </w:r>
            <w:r>
              <w:rPr>
                <w:rFonts w:hint="eastAsia"/>
              </w:rPr>
              <w:tab/>
            </w:r>
            <w:r>
              <w:rPr>
                <w:rFonts w:hint="eastAsia"/>
              </w:rPr>
              <w:t>本所網頁，提供各種申辦書表、申辦須知、申請書表下載等服務，強化民眾網路應用服務，增加便捷的電子化服務管道。</w:t>
            </w:r>
          </w:p>
        </w:tc>
      </w:tr>
      <w:tr w:rsidR="008D342F" w:rsidRPr="00DC26D7" w:rsidTr="0065676B">
        <w:trPr>
          <w:trHeight w:val="4257"/>
        </w:trPr>
        <w:tc>
          <w:tcPr>
            <w:tcW w:w="1416" w:type="dxa"/>
            <w:vMerge/>
          </w:tcPr>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r w:rsidRPr="009A368D">
              <w:rPr>
                <w:rFonts w:ascii="新細明體" w:hAnsi="新細明體" w:hint="eastAsia"/>
              </w:rPr>
              <w:t>(</w:t>
            </w:r>
            <w:r>
              <w:rPr>
                <w:rFonts w:ascii="新細明體" w:hAnsi="新細明體" w:hint="eastAsia"/>
              </w:rPr>
              <w:t>二</w:t>
            </w:r>
            <w:r w:rsidRPr="009A368D">
              <w:rPr>
                <w:rFonts w:ascii="新細明體" w:hAnsi="新細明體" w:hint="eastAsia"/>
              </w:rPr>
              <w:t>)</w:t>
            </w:r>
            <w:r w:rsidRPr="009A368D">
              <w:rPr>
                <w:rFonts w:ascii="新細明體" w:hAnsi="新細明體" w:hint="eastAsia"/>
              </w:rPr>
              <w:tab/>
              <w:t>衡酌實際需求，開發線上申辦及跨平台通用服務，增加民眾使用意願。</w:t>
            </w:r>
          </w:p>
        </w:tc>
        <w:tc>
          <w:tcPr>
            <w:tcW w:w="4138" w:type="dxa"/>
          </w:tcPr>
          <w:p w:rsidR="008D342F" w:rsidRDefault="008D342F" w:rsidP="0065676B">
            <w:pPr>
              <w:spacing w:line="480" w:lineRule="exact"/>
              <w:jc w:val="both"/>
            </w:pPr>
            <w:r>
              <w:rPr>
                <w:rFonts w:hint="eastAsia"/>
              </w:rPr>
              <w:t>1.</w:t>
            </w:r>
            <w:r w:rsidRPr="009A368D">
              <w:rPr>
                <w:rFonts w:hint="eastAsia"/>
              </w:rPr>
              <w:tab/>
            </w:r>
            <w:r>
              <w:rPr>
                <w:rFonts w:hint="eastAsia"/>
              </w:rPr>
              <w:t>衛生局</w:t>
            </w:r>
            <w:r w:rsidRPr="009A368D">
              <w:rPr>
                <w:rFonts w:hint="eastAsia"/>
              </w:rPr>
              <w:t>網頁設置各類衛生專區</w:t>
            </w:r>
            <w:r w:rsidRPr="009A368D">
              <w:rPr>
                <w:rFonts w:hint="eastAsia"/>
              </w:rPr>
              <w:t>(</w:t>
            </w:r>
            <w:r w:rsidRPr="009A368D">
              <w:rPr>
                <w:rFonts w:hint="eastAsia"/>
              </w:rPr>
              <w:t>例如登革熱資訊專區、食品衛生專區、保健專區、心理衛生專區</w:t>
            </w:r>
            <w:r w:rsidRPr="009A368D">
              <w:rPr>
                <w:rFonts w:hint="eastAsia"/>
              </w:rPr>
              <w:t>)</w:t>
            </w:r>
            <w:r w:rsidRPr="009A368D">
              <w:rPr>
                <w:rFonts w:hint="eastAsia"/>
              </w:rPr>
              <w:t>，提供衛生保健最新消息、新聞稿、最新機關活動、衛教宣導等相關資訊。</w:t>
            </w:r>
          </w:p>
          <w:p w:rsidR="008D342F" w:rsidRPr="001F5F98" w:rsidRDefault="008D342F" w:rsidP="0065676B">
            <w:pPr>
              <w:spacing w:line="480" w:lineRule="exact"/>
              <w:jc w:val="both"/>
            </w:pPr>
            <w:r>
              <w:rPr>
                <w:rFonts w:hint="eastAsia"/>
              </w:rPr>
              <w:t xml:space="preserve">2. </w:t>
            </w:r>
            <w:r>
              <w:rPr>
                <w:rFonts w:hint="eastAsia"/>
              </w:rPr>
              <w:t>配合衛生局政策執行</w:t>
            </w:r>
            <w:r w:rsidRPr="009A368D">
              <w:rPr>
                <w:rFonts w:hint="eastAsia"/>
              </w:rPr>
              <w:t>置</w:t>
            </w:r>
            <w:r w:rsidRPr="009A368D">
              <w:rPr>
                <w:rFonts w:hint="eastAsia"/>
              </w:rPr>
              <w:t>QR code</w:t>
            </w:r>
            <w:r w:rsidRPr="009A368D">
              <w:rPr>
                <w:rFonts w:hint="eastAsia"/>
              </w:rPr>
              <w:t>、</w:t>
            </w:r>
            <w:r w:rsidRPr="009A368D">
              <w:rPr>
                <w:rFonts w:hint="eastAsia"/>
              </w:rPr>
              <w:t>APP</w:t>
            </w:r>
            <w:r w:rsidRPr="009A368D">
              <w:rPr>
                <w:rFonts w:hint="eastAsia"/>
              </w:rPr>
              <w:t>等資訊軟體，提供民眾多元申請查詢管道</w:t>
            </w:r>
            <w:r>
              <w:rPr>
                <w:rFonts w:hint="eastAsia"/>
              </w:rPr>
              <w:t>如登革熱、長期照護資源地圖等</w:t>
            </w:r>
            <w:r w:rsidRPr="009A368D">
              <w:rPr>
                <w:rFonts w:hint="eastAsia"/>
              </w:rPr>
              <w:t>。</w:t>
            </w:r>
          </w:p>
        </w:tc>
      </w:tr>
      <w:tr w:rsidR="008D342F" w:rsidRPr="00DC26D7" w:rsidTr="0065676B">
        <w:trPr>
          <w:trHeight w:val="1408"/>
        </w:trPr>
        <w:tc>
          <w:tcPr>
            <w:tcW w:w="1416" w:type="dxa"/>
            <w:vMerge/>
          </w:tcPr>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Pr="009A368D" w:rsidRDefault="008D342F" w:rsidP="0065676B">
            <w:pPr>
              <w:pStyle w:val="a3"/>
              <w:adjustRightInd w:val="0"/>
              <w:snapToGrid w:val="0"/>
              <w:spacing w:line="360" w:lineRule="auto"/>
              <w:ind w:leftChars="0" w:left="0"/>
              <w:jc w:val="both"/>
              <w:rPr>
                <w:rFonts w:ascii="新細明體" w:hAnsi="新細明體"/>
              </w:rPr>
            </w:pPr>
            <w:r w:rsidRPr="00F93DA4">
              <w:rPr>
                <w:rFonts w:ascii="新細明體" w:hAnsi="新細明體" w:hint="eastAsia"/>
              </w:rPr>
              <w:t>(</w:t>
            </w:r>
            <w:r>
              <w:rPr>
                <w:rFonts w:ascii="新細明體" w:hAnsi="新細明體" w:hint="eastAsia"/>
              </w:rPr>
              <w:t>三</w:t>
            </w:r>
            <w:r w:rsidRPr="00F93DA4">
              <w:rPr>
                <w:rFonts w:ascii="新細明體" w:hAnsi="新細明體" w:hint="eastAsia"/>
              </w:rPr>
              <w:t>)</w:t>
            </w:r>
            <w:r w:rsidRPr="00F93DA4">
              <w:rPr>
                <w:rFonts w:ascii="新細明體" w:hAnsi="新細明體" w:hint="eastAsia"/>
              </w:rPr>
              <w:tab/>
              <w:t>推動跨單位、跨機關服務流程整合及政府資訊資源共用共享，提供全程整合服務。</w:t>
            </w:r>
          </w:p>
        </w:tc>
        <w:tc>
          <w:tcPr>
            <w:tcW w:w="4138" w:type="dxa"/>
          </w:tcPr>
          <w:p w:rsidR="008D342F" w:rsidRPr="00CA2F4A" w:rsidRDefault="008D342F" w:rsidP="0065676B">
            <w:pPr>
              <w:spacing w:line="480" w:lineRule="exact"/>
              <w:jc w:val="both"/>
            </w:pPr>
            <w:r>
              <w:rPr>
                <w:rFonts w:hint="eastAsia"/>
              </w:rPr>
              <w:t xml:space="preserve">1. </w:t>
            </w:r>
            <w:r>
              <w:rPr>
                <w:rFonts w:hint="eastAsia"/>
              </w:rPr>
              <w:t>配合衛生局執</w:t>
            </w:r>
            <w:r w:rsidRPr="00CA2F4A">
              <w:rPr>
                <w:rFonts w:hint="eastAsia"/>
              </w:rPr>
              <w:t>行職業安全、食品安全、防疫整合等跨機關資訊整合平台，方便民眾線上查詢。</w:t>
            </w:r>
          </w:p>
          <w:p w:rsidR="008D342F" w:rsidRPr="00A33C3B" w:rsidRDefault="008D342F" w:rsidP="0065676B">
            <w:pPr>
              <w:spacing w:line="480" w:lineRule="exact"/>
              <w:jc w:val="both"/>
              <w:rPr>
                <w:color w:val="FF0000"/>
              </w:rPr>
            </w:pPr>
            <w:r w:rsidRPr="00CA2F4A">
              <w:rPr>
                <w:rFonts w:hint="eastAsia"/>
              </w:rPr>
              <w:t xml:space="preserve">2. </w:t>
            </w:r>
            <w:r>
              <w:rPr>
                <w:rFonts w:hint="eastAsia"/>
              </w:rPr>
              <w:t>本所業務相關資訊管理系統全面採用自然人憑證、醫事人員憑證辦理線上資料審查或上傳作業，以提升電子認證比例：如醫事系統、管制藥品系統、傳染病系統、防疫物資系統、自殺防治系統、公衛衛生入口網、職業（營業）衛生系統、精神病、肺結核系統、二代公文、產品通路管理（</w:t>
            </w:r>
            <w:r>
              <w:rPr>
                <w:rFonts w:hint="eastAsia"/>
              </w:rPr>
              <w:t>PMDS</w:t>
            </w:r>
            <w:r>
              <w:rPr>
                <w:rFonts w:hint="eastAsia"/>
              </w:rPr>
              <w:t>）、實驗室資訊系統、內部資訊網、加水站、違規藥物（化妝品、食品）廣告系</w:t>
            </w:r>
            <w:r>
              <w:rPr>
                <w:rFonts w:hint="eastAsia"/>
              </w:rPr>
              <w:lastRenderedPageBreak/>
              <w:t>統、</w:t>
            </w:r>
            <w:r>
              <w:rPr>
                <w:rFonts w:hint="eastAsia"/>
              </w:rPr>
              <w:t>RAO</w:t>
            </w:r>
            <w:r>
              <w:rPr>
                <w:rFonts w:hint="eastAsia"/>
              </w:rPr>
              <w:t>系統及健保局申報系統等等。</w:t>
            </w:r>
          </w:p>
        </w:tc>
      </w:tr>
      <w:tr w:rsidR="008D342F" w:rsidRPr="00DC26D7" w:rsidTr="0065676B">
        <w:trPr>
          <w:trHeight w:val="8203"/>
        </w:trPr>
        <w:tc>
          <w:tcPr>
            <w:tcW w:w="1416" w:type="dxa"/>
          </w:tcPr>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r w:rsidRPr="00A33C3B">
              <w:rPr>
                <w:rFonts w:ascii="新細明體" w:hAnsi="新細明體" w:hint="eastAsia"/>
              </w:rPr>
              <w:t>(四)</w:t>
            </w:r>
            <w:r w:rsidRPr="00A33C3B">
              <w:rPr>
                <w:rFonts w:ascii="新細明體" w:hAnsi="新細明體" w:hint="eastAsia"/>
              </w:rPr>
              <w:tab/>
              <w:t>關注社經發展新趨勢，運用創新策略，持續精進服務遞送過程及作法，提升服務效能。</w:t>
            </w:r>
          </w:p>
        </w:tc>
        <w:tc>
          <w:tcPr>
            <w:tcW w:w="4138" w:type="dxa"/>
          </w:tcPr>
          <w:p w:rsidR="008D342F" w:rsidRDefault="008D342F" w:rsidP="0065676B">
            <w:pPr>
              <w:spacing w:line="480" w:lineRule="exact"/>
              <w:jc w:val="both"/>
            </w:pPr>
            <w:r>
              <w:rPr>
                <w:rFonts w:hint="eastAsia"/>
              </w:rPr>
              <w:t>1.</w:t>
            </w:r>
            <w:r>
              <w:rPr>
                <w:rFonts w:hint="eastAsia"/>
              </w:rPr>
              <w:tab/>
            </w:r>
            <w:r>
              <w:rPr>
                <w:rFonts w:hint="eastAsia"/>
              </w:rPr>
              <w:t>住家附近或上班地（職場）可以輕鬆做癌症檢查不必跑醫院或診所。</w:t>
            </w:r>
          </w:p>
          <w:p w:rsidR="008D342F" w:rsidRDefault="008D342F" w:rsidP="0065676B">
            <w:pPr>
              <w:spacing w:line="480" w:lineRule="exact"/>
              <w:jc w:val="both"/>
            </w:pPr>
            <w:r>
              <w:rPr>
                <w:rFonts w:hint="eastAsia"/>
              </w:rPr>
              <w:t>2.</w:t>
            </w:r>
            <w:r>
              <w:rPr>
                <w:rFonts w:hint="eastAsia"/>
              </w:rPr>
              <w:tab/>
            </w:r>
            <w:r>
              <w:rPr>
                <w:rFonts w:hint="eastAsia"/>
              </w:rPr>
              <w:t>社區及職場提辦理戒菸專線輔導、戒菸班、減重班及相關健康資訊講座，提升民眾對衛生教育的重視及覺知。</w:t>
            </w:r>
          </w:p>
          <w:p w:rsidR="008D342F" w:rsidRDefault="008D342F" w:rsidP="0065676B">
            <w:pPr>
              <w:spacing w:line="480" w:lineRule="exact"/>
              <w:jc w:val="both"/>
            </w:pPr>
            <w:r>
              <w:rPr>
                <w:rFonts w:hint="eastAsia"/>
              </w:rPr>
              <w:t>3.</w:t>
            </w:r>
            <w:r>
              <w:rPr>
                <w:rFonts w:hint="eastAsia"/>
              </w:rPr>
              <w:tab/>
            </w:r>
            <w:r>
              <w:rPr>
                <w:rFonts w:hint="eastAsia"/>
              </w:rPr>
              <w:t>提供走動式服務或特殊服務方式（如社區化免費裝假牙據點、特殊個案到府訪視例如自殺、肺結核、精神個案等及協助民眾平時做好孳生源清除等等，以降低疾病發作率或疫情的蔓延。</w:t>
            </w:r>
          </w:p>
          <w:p w:rsidR="008D342F" w:rsidRDefault="008D342F" w:rsidP="0065676B">
            <w:pPr>
              <w:spacing w:line="480" w:lineRule="exact"/>
              <w:jc w:val="both"/>
            </w:pPr>
            <w:r>
              <w:rPr>
                <w:rFonts w:hint="eastAsia"/>
              </w:rPr>
              <w:t>4.</w:t>
            </w:r>
            <w:r>
              <w:rPr>
                <w:rFonts w:hint="eastAsia"/>
              </w:rPr>
              <w:tab/>
            </w:r>
            <w:r>
              <w:rPr>
                <w:rFonts w:hint="eastAsia"/>
              </w:rPr>
              <w:t>配合衛生局政策在地辦理醫事人員換照（執、歇業）、藥局商診所設立（歇業）、管制藥品使用稽核（銷燬、註銷）、加水站申請（核備）、協助業者食品非登不可上線。</w:t>
            </w:r>
          </w:p>
        </w:tc>
      </w:tr>
      <w:tr w:rsidR="008D342F" w:rsidRPr="00DC26D7" w:rsidTr="0065676B">
        <w:trPr>
          <w:trHeight w:val="3386"/>
        </w:trPr>
        <w:tc>
          <w:tcPr>
            <w:tcW w:w="1416" w:type="dxa"/>
          </w:tcPr>
          <w:p w:rsidR="008D342F" w:rsidRDefault="008D342F" w:rsidP="0065676B">
            <w:pPr>
              <w:adjustRightInd w:val="0"/>
              <w:snapToGrid w:val="0"/>
              <w:spacing w:line="360" w:lineRule="auto"/>
              <w:jc w:val="both"/>
              <w:rPr>
                <w:rFonts w:ascii="新細明體" w:hAnsi="新細明體"/>
              </w:rPr>
            </w:pPr>
            <w:r w:rsidRPr="007764AD">
              <w:rPr>
                <w:rFonts w:ascii="新細明體" w:hAnsi="新細明體" w:hint="eastAsia"/>
              </w:rPr>
              <w:t>四、關懷多元對象及城鄉差距，促進社會資源公平使用</w:t>
            </w: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numPr>
                <w:ilvl w:val="0"/>
                <w:numId w:val="5"/>
              </w:numPr>
              <w:adjustRightInd w:val="0"/>
              <w:snapToGrid w:val="0"/>
              <w:spacing w:line="360" w:lineRule="auto"/>
              <w:ind w:leftChars="0"/>
              <w:jc w:val="both"/>
              <w:rPr>
                <w:rFonts w:ascii="新細明體" w:hAnsi="新細明體"/>
              </w:rPr>
            </w:pPr>
            <w:r w:rsidRPr="007764AD">
              <w:rPr>
                <w:rFonts w:ascii="新細明體" w:hAnsi="新細明體" w:hint="eastAsia"/>
              </w:rPr>
              <w:t>體認服務對象屬性差異，對特殊或弱勢族群提供適性服務，降低其取得服務的成本。</w:t>
            </w: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Pr="00C213D7" w:rsidRDefault="008D342F" w:rsidP="0065676B">
            <w:pPr>
              <w:pStyle w:val="a3"/>
              <w:adjustRightInd w:val="0"/>
              <w:snapToGrid w:val="0"/>
              <w:spacing w:line="360" w:lineRule="auto"/>
              <w:ind w:leftChars="0"/>
              <w:jc w:val="both"/>
              <w:rPr>
                <w:rFonts w:ascii="新細明體" w:hAnsi="新細明體"/>
              </w:rPr>
            </w:pPr>
          </w:p>
        </w:tc>
        <w:tc>
          <w:tcPr>
            <w:tcW w:w="4138" w:type="dxa"/>
          </w:tcPr>
          <w:p w:rsidR="008D342F" w:rsidRDefault="008D342F" w:rsidP="0065676B">
            <w:pPr>
              <w:spacing w:line="480" w:lineRule="exact"/>
              <w:jc w:val="both"/>
            </w:pPr>
            <w:r>
              <w:rPr>
                <w:rFonts w:hint="eastAsia"/>
              </w:rPr>
              <w:t xml:space="preserve">1. </w:t>
            </w:r>
            <w:r>
              <w:rPr>
                <w:rFonts w:hint="eastAsia"/>
              </w:rPr>
              <w:t>協助衛生局辦理餐飲、加水站、美容美髮從業人員等多層面傳染病防治教育訓練，邀請業者參加。</w:t>
            </w:r>
          </w:p>
          <w:p w:rsidR="008D342F" w:rsidRDefault="008D342F" w:rsidP="0065676B">
            <w:pPr>
              <w:spacing w:line="480" w:lineRule="exact"/>
              <w:jc w:val="both"/>
            </w:pPr>
            <w:r>
              <w:rPr>
                <w:rFonts w:hint="eastAsia"/>
              </w:rPr>
              <w:t xml:space="preserve">2. </w:t>
            </w:r>
            <w:r>
              <w:rPr>
                <w:rFonts w:hint="eastAsia"/>
              </w:rPr>
              <w:t>對長者、婦女及學生等不同族群特性辦理衛教宣導。</w:t>
            </w:r>
          </w:p>
          <w:p w:rsidR="008D342F" w:rsidRDefault="008D342F" w:rsidP="0065676B">
            <w:pPr>
              <w:spacing w:line="480" w:lineRule="exact"/>
              <w:jc w:val="both"/>
            </w:pPr>
            <w:r>
              <w:rPr>
                <w:rFonts w:hint="eastAsia"/>
              </w:rPr>
              <w:t xml:space="preserve">3. </w:t>
            </w:r>
            <w:r>
              <w:rPr>
                <w:rFonts w:hint="eastAsia"/>
              </w:rPr>
              <w:t>本所辦理糖尿病友會協助民眾檢查眼底鏡及互相支持系統。</w:t>
            </w:r>
          </w:p>
          <w:p w:rsidR="008D342F" w:rsidRDefault="008D342F" w:rsidP="0065676B">
            <w:pPr>
              <w:spacing w:line="480" w:lineRule="exact"/>
              <w:jc w:val="both"/>
            </w:pPr>
            <w:r>
              <w:rPr>
                <w:rFonts w:hint="eastAsia"/>
              </w:rPr>
              <w:t xml:space="preserve">4. </w:t>
            </w:r>
            <w:r>
              <w:rPr>
                <w:rFonts w:hint="eastAsia"/>
              </w:rPr>
              <w:t>本所辦理低收</w:t>
            </w:r>
            <w:r>
              <w:rPr>
                <w:rFonts w:hint="eastAsia"/>
              </w:rPr>
              <w:t>x</w:t>
            </w:r>
            <w:r>
              <w:rPr>
                <w:rFonts w:hint="eastAsia"/>
              </w:rPr>
              <w:t>光巡檢測量肺結</w:t>
            </w:r>
          </w:p>
        </w:tc>
      </w:tr>
      <w:tr w:rsidR="008D342F" w:rsidRPr="00DC26D7" w:rsidTr="00CA2F4A">
        <w:trPr>
          <w:trHeight w:val="1125"/>
        </w:trPr>
        <w:tc>
          <w:tcPr>
            <w:tcW w:w="1416" w:type="dxa"/>
            <w:vMerge w:val="restart"/>
          </w:tcPr>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r w:rsidRPr="008132BD">
              <w:rPr>
                <w:rFonts w:ascii="新細明體" w:hAnsi="新細明體" w:hint="eastAsia"/>
              </w:rPr>
              <w:t>五、開放政府透明治理，優化機關管理創新</w:t>
            </w: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Default="008D342F" w:rsidP="0065676B">
            <w:pPr>
              <w:adjustRightInd w:val="0"/>
              <w:snapToGrid w:val="0"/>
              <w:spacing w:line="360" w:lineRule="auto"/>
              <w:jc w:val="both"/>
              <w:rPr>
                <w:rFonts w:ascii="新細明體" w:hAnsi="新細明體"/>
              </w:rPr>
            </w:pPr>
          </w:p>
          <w:p w:rsidR="008D342F" w:rsidRPr="007764AD" w:rsidRDefault="008D342F" w:rsidP="0065676B">
            <w:pPr>
              <w:adjustRightInd w:val="0"/>
              <w:snapToGrid w:val="0"/>
              <w:spacing w:line="360" w:lineRule="auto"/>
              <w:jc w:val="both"/>
              <w:rPr>
                <w:rFonts w:ascii="新細明體" w:hAnsi="新細明體" w:hint="eastAsia"/>
              </w:rPr>
            </w:pPr>
          </w:p>
        </w:tc>
        <w:tc>
          <w:tcPr>
            <w:tcW w:w="2726" w:type="dxa"/>
          </w:tcPr>
          <w:p w:rsidR="008D342F" w:rsidRDefault="008D342F" w:rsidP="0065676B">
            <w:pPr>
              <w:pStyle w:val="a3"/>
              <w:numPr>
                <w:ilvl w:val="0"/>
                <w:numId w:val="5"/>
              </w:numPr>
              <w:adjustRightInd w:val="0"/>
              <w:snapToGrid w:val="0"/>
              <w:spacing w:line="360" w:lineRule="auto"/>
              <w:ind w:leftChars="0"/>
              <w:jc w:val="both"/>
              <w:rPr>
                <w:rFonts w:ascii="新細明體" w:hAnsi="新細明體"/>
              </w:rPr>
            </w:pPr>
            <w:r w:rsidRPr="00B2555C">
              <w:rPr>
                <w:rFonts w:ascii="新細明體" w:hAnsi="新細明體" w:hint="eastAsia"/>
              </w:rPr>
              <w:lastRenderedPageBreak/>
              <w:t>搭配複合策略，延伸服務據點，提高偏遠或交通不便地區民眾的服務可近性。</w:t>
            </w: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Pr="007764AD" w:rsidRDefault="008D342F" w:rsidP="0065676B">
            <w:pPr>
              <w:pStyle w:val="a3"/>
              <w:adjustRightInd w:val="0"/>
              <w:snapToGrid w:val="0"/>
              <w:spacing w:line="360" w:lineRule="auto"/>
              <w:jc w:val="both"/>
              <w:rPr>
                <w:rFonts w:ascii="新細明體" w:hAnsi="新細明體"/>
              </w:rPr>
            </w:pPr>
          </w:p>
        </w:tc>
        <w:tc>
          <w:tcPr>
            <w:tcW w:w="4138" w:type="dxa"/>
          </w:tcPr>
          <w:p w:rsidR="008D342F" w:rsidRDefault="008D342F" w:rsidP="0065676B">
            <w:pPr>
              <w:spacing w:line="480" w:lineRule="exact"/>
              <w:jc w:val="both"/>
            </w:pPr>
            <w:r>
              <w:rPr>
                <w:rFonts w:hint="eastAsia"/>
              </w:rPr>
              <w:t>1.</w:t>
            </w:r>
            <w:r>
              <w:rPr>
                <w:rFonts w:hint="eastAsia"/>
              </w:rPr>
              <w:tab/>
            </w:r>
            <w:r>
              <w:rPr>
                <w:rFonts w:hint="eastAsia"/>
              </w:rPr>
              <w:t>住家附近或上班地（職場）可以輕鬆做癌症檢查不必跑醫院或診所。</w:t>
            </w:r>
          </w:p>
          <w:p w:rsidR="008D342F" w:rsidRDefault="008D342F" w:rsidP="0065676B">
            <w:pPr>
              <w:spacing w:line="480" w:lineRule="exact"/>
              <w:jc w:val="both"/>
            </w:pPr>
            <w:r>
              <w:rPr>
                <w:rFonts w:hint="eastAsia"/>
              </w:rPr>
              <w:t>2.</w:t>
            </w:r>
            <w:r>
              <w:rPr>
                <w:rFonts w:hint="eastAsia"/>
              </w:rPr>
              <w:tab/>
            </w:r>
            <w:r>
              <w:rPr>
                <w:rFonts w:hint="eastAsia"/>
              </w:rPr>
              <w:t>社區及職場提辦理戒菸專線輔導、戒菸班、減重班及相關健康資訊講座，提升民眾對衛生教育的重視及覺知。</w:t>
            </w:r>
          </w:p>
          <w:p w:rsidR="008D342F" w:rsidRDefault="008D342F" w:rsidP="0065676B">
            <w:pPr>
              <w:spacing w:line="480" w:lineRule="exact"/>
              <w:jc w:val="both"/>
            </w:pPr>
            <w:r>
              <w:rPr>
                <w:rFonts w:hint="eastAsia"/>
              </w:rPr>
              <w:t>3.</w:t>
            </w:r>
            <w:r>
              <w:rPr>
                <w:rFonts w:hint="eastAsia"/>
              </w:rPr>
              <w:tab/>
            </w:r>
            <w:r>
              <w:rPr>
                <w:rFonts w:hint="eastAsia"/>
              </w:rPr>
              <w:t>提供走動式服務或特殊服務方式（如社區化免費裝假牙據點、特殊個案到府訪視例如自殺、肺結核、精神個案等及協助民眾平時做好孳生源清除等等，以降低疾病發作率或疫情的蔓延。</w:t>
            </w:r>
          </w:p>
          <w:p w:rsidR="008D342F" w:rsidRDefault="008D342F" w:rsidP="0065676B">
            <w:pPr>
              <w:spacing w:line="480" w:lineRule="exact"/>
              <w:jc w:val="both"/>
            </w:pPr>
            <w:r>
              <w:rPr>
                <w:rFonts w:hint="eastAsia"/>
              </w:rPr>
              <w:t>4.</w:t>
            </w:r>
            <w:r>
              <w:rPr>
                <w:rFonts w:hint="eastAsia"/>
              </w:rPr>
              <w:tab/>
            </w:r>
            <w:r>
              <w:rPr>
                <w:rFonts w:hint="eastAsia"/>
              </w:rPr>
              <w:t>配合衛生局政策在地辦理醫事人員換照（執、歇業）、藥局商診所設立（歇業）、管制藥品使用稽核（銷燬、註銷）、加水站申請（核備）、協助業者食品非登不可上線。</w:t>
            </w:r>
          </w:p>
        </w:tc>
      </w:tr>
      <w:tr w:rsidR="008D342F" w:rsidRPr="00DC26D7" w:rsidTr="0065676B">
        <w:trPr>
          <w:trHeight w:val="2548"/>
        </w:trPr>
        <w:tc>
          <w:tcPr>
            <w:tcW w:w="1416" w:type="dxa"/>
            <w:vMerge/>
          </w:tcPr>
          <w:p w:rsidR="008D342F" w:rsidRPr="007764AD"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r w:rsidRPr="00C213D7">
              <w:rPr>
                <w:rFonts w:ascii="新細明體" w:hAnsi="新細明體" w:hint="eastAsia"/>
              </w:rPr>
              <w:t>(三)</w:t>
            </w:r>
            <w:r w:rsidRPr="00C213D7">
              <w:rPr>
                <w:rFonts w:ascii="新細明體" w:hAnsi="新細明體" w:hint="eastAsia"/>
              </w:rPr>
              <w:tab/>
              <w:t>考量服務對象數位落差，發展網路服務或輔以其他方式，提供可替代的服務管道。</w:t>
            </w:r>
          </w:p>
          <w:p w:rsidR="008D342F" w:rsidRDefault="008D342F" w:rsidP="0065676B">
            <w:pPr>
              <w:pStyle w:val="a3"/>
              <w:adjustRightInd w:val="0"/>
              <w:snapToGrid w:val="0"/>
              <w:spacing w:line="360" w:lineRule="auto"/>
              <w:ind w:leftChars="0"/>
              <w:jc w:val="both"/>
              <w:rPr>
                <w:rFonts w:ascii="新細明體" w:hAnsi="新細明體"/>
              </w:rPr>
            </w:pPr>
          </w:p>
          <w:p w:rsidR="008D342F" w:rsidRPr="00B2555C" w:rsidRDefault="008D342F" w:rsidP="0065676B">
            <w:pPr>
              <w:pStyle w:val="a3"/>
              <w:adjustRightInd w:val="0"/>
              <w:snapToGrid w:val="0"/>
              <w:spacing w:line="360" w:lineRule="auto"/>
              <w:jc w:val="both"/>
              <w:rPr>
                <w:rFonts w:ascii="新細明體" w:hAnsi="新細明體"/>
              </w:rPr>
            </w:pPr>
          </w:p>
        </w:tc>
        <w:tc>
          <w:tcPr>
            <w:tcW w:w="4138" w:type="dxa"/>
          </w:tcPr>
          <w:p w:rsidR="008D342F" w:rsidRDefault="008D342F" w:rsidP="0065676B">
            <w:pPr>
              <w:spacing w:line="480" w:lineRule="exact"/>
              <w:jc w:val="both"/>
            </w:pPr>
            <w:r>
              <w:rPr>
                <w:rFonts w:hint="eastAsia"/>
              </w:rPr>
              <w:t>1.</w:t>
            </w:r>
            <w:r>
              <w:rPr>
                <w:rFonts w:hint="eastAsia"/>
              </w:rPr>
              <w:tab/>
            </w:r>
            <w:r>
              <w:rPr>
                <w:rFonts w:hint="eastAsia"/>
              </w:rPr>
              <w:t>辦理高雄市遠距健康照護服務社區據點如職場，提供</w:t>
            </w:r>
            <w:r>
              <w:rPr>
                <w:rFonts w:hint="eastAsia"/>
              </w:rPr>
              <w:t>24</w:t>
            </w:r>
            <w:r>
              <w:rPr>
                <w:rFonts w:hint="eastAsia"/>
              </w:rPr>
              <w:t>小時血壓監控與異常提醒，必要時協助緊急就醫。</w:t>
            </w:r>
          </w:p>
          <w:p w:rsidR="008D342F" w:rsidRDefault="008D342F" w:rsidP="0065676B">
            <w:pPr>
              <w:spacing w:line="480" w:lineRule="exact"/>
              <w:jc w:val="both"/>
            </w:pPr>
            <w:r>
              <w:rPr>
                <w:rFonts w:hint="eastAsia"/>
              </w:rPr>
              <w:t>2.</w:t>
            </w:r>
            <w:r>
              <w:rPr>
                <w:rFonts w:hint="eastAsia"/>
              </w:rPr>
              <w:tab/>
            </w:r>
            <w:r>
              <w:rPr>
                <w:rFonts w:hint="eastAsia"/>
              </w:rPr>
              <w:t>本所提供食品業者登錄及加水站申請服務、長照服務</w:t>
            </w:r>
            <w:r>
              <w:rPr>
                <w:rFonts w:hint="eastAsia"/>
              </w:rPr>
              <w:t>APP</w:t>
            </w:r>
            <w:r>
              <w:rPr>
                <w:rFonts w:hint="eastAsia"/>
              </w:rPr>
              <w:t>服務。</w:t>
            </w:r>
          </w:p>
          <w:p w:rsidR="008D342F" w:rsidRDefault="008D342F" w:rsidP="0065676B">
            <w:pPr>
              <w:spacing w:line="480" w:lineRule="exact"/>
              <w:jc w:val="both"/>
            </w:pPr>
          </w:p>
        </w:tc>
      </w:tr>
      <w:tr w:rsidR="008D342F" w:rsidRPr="00DC26D7" w:rsidTr="0065676B">
        <w:trPr>
          <w:trHeight w:val="2374"/>
        </w:trPr>
        <w:tc>
          <w:tcPr>
            <w:tcW w:w="1416" w:type="dxa"/>
            <w:vMerge/>
          </w:tcPr>
          <w:p w:rsidR="008D342F" w:rsidRPr="007764AD" w:rsidRDefault="008D342F" w:rsidP="0065676B">
            <w:pPr>
              <w:adjustRightInd w:val="0"/>
              <w:snapToGrid w:val="0"/>
              <w:spacing w:line="360" w:lineRule="auto"/>
              <w:jc w:val="both"/>
              <w:rPr>
                <w:rFonts w:ascii="新細明體" w:hAnsi="新細明體"/>
              </w:rPr>
            </w:pPr>
          </w:p>
        </w:tc>
        <w:tc>
          <w:tcPr>
            <w:tcW w:w="2726" w:type="dxa"/>
          </w:tcPr>
          <w:p w:rsidR="008D342F" w:rsidRPr="00C213D7" w:rsidRDefault="008D342F" w:rsidP="0065676B">
            <w:pPr>
              <w:pStyle w:val="a3"/>
              <w:adjustRightInd w:val="0"/>
              <w:snapToGrid w:val="0"/>
              <w:spacing w:line="360" w:lineRule="auto"/>
              <w:ind w:leftChars="0" w:left="0"/>
              <w:jc w:val="both"/>
              <w:rPr>
                <w:rFonts w:ascii="新細明體" w:hAnsi="新細明體"/>
              </w:rPr>
            </w:pPr>
            <w:r w:rsidRPr="008132BD">
              <w:rPr>
                <w:rFonts w:ascii="新細明體" w:hAnsi="新細明體" w:hint="eastAsia"/>
              </w:rPr>
              <w:t>(一)</w:t>
            </w:r>
            <w:r w:rsidRPr="008132BD">
              <w:rPr>
                <w:rFonts w:ascii="新細明體" w:hAnsi="新細明體" w:hint="eastAsia"/>
              </w:rPr>
              <w:tab/>
              <w:t>建構友善安全資料開放環境，落實資料公開透明，便利共享創新應用。</w:t>
            </w:r>
          </w:p>
        </w:tc>
        <w:tc>
          <w:tcPr>
            <w:tcW w:w="4138" w:type="dxa"/>
          </w:tcPr>
          <w:p w:rsidR="008D342F" w:rsidRDefault="008D342F" w:rsidP="0065676B">
            <w:pPr>
              <w:spacing w:line="480" w:lineRule="exact"/>
              <w:jc w:val="both"/>
            </w:pPr>
            <w:r>
              <w:rPr>
                <w:rFonts w:hint="eastAsia"/>
              </w:rPr>
              <w:t>1.</w:t>
            </w:r>
            <w:r>
              <w:rPr>
                <w:rFonts w:hint="eastAsia"/>
              </w:rPr>
              <w:tab/>
            </w:r>
            <w:r>
              <w:rPr>
                <w:rFonts w:hint="eastAsia"/>
              </w:rPr>
              <w:t>依「行政院暨所屬機關政府資料開放作業原則」，將各項業務、組織職責及服務措施等相關資訊，不定期公開本局網頁。</w:t>
            </w:r>
          </w:p>
          <w:p w:rsidR="008D342F" w:rsidRPr="008132BD" w:rsidRDefault="008D342F" w:rsidP="0065676B">
            <w:pPr>
              <w:spacing w:line="480" w:lineRule="exact"/>
              <w:jc w:val="both"/>
            </w:pPr>
            <w:r>
              <w:rPr>
                <w:rFonts w:hint="eastAsia"/>
              </w:rPr>
              <w:t xml:space="preserve">2. </w:t>
            </w:r>
            <w:r>
              <w:rPr>
                <w:rFonts w:hint="eastAsia"/>
              </w:rPr>
              <w:t>設置專人專責隨時維護網站資料，</w:t>
            </w:r>
            <w:r>
              <w:rPr>
                <w:rFonts w:hint="eastAsia"/>
              </w:rPr>
              <w:lastRenderedPageBreak/>
              <w:t>定期以程式檢查網站連結的有效性與正確性，避免資訊錯誤、過期或超連結無效的情形產生。</w:t>
            </w:r>
          </w:p>
          <w:p w:rsidR="008D342F" w:rsidRDefault="008D342F" w:rsidP="0065676B">
            <w:pPr>
              <w:spacing w:line="480" w:lineRule="exact"/>
              <w:jc w:val="both"/>
            </w:pPr>
            <w:r>
              <w:rPr>
                <w:rFonts w:hint="eastAsia"/>
              </w:rPr>
              <w:t xml:space="preserve">3. </w:t>
            </w:r>
            <w:r w:rsidRPr="008132BD">
              <w:rPr>
                <w:rFonts w:hint="eastAsia"/>
              </w:rPr>
              <w:t>推動檢視本局網站符合「身心障礙者權益保障法」之要求，取得無障礙網站認證標章。</w:t>
            </w:r>
          </w:p>
        </w:tc>
      </w:tr>
      <w:tr w:rsidR="008D342F" w:rsidRPr="00DC26D7" w:rsidTr="0065676B">
        <w:trPr>
          <w:trHeight w:val="5032"/>
        </w:trPr>
        <w:tc>
          <w:tcPr>
            <w:tcW w:w="1416" w:type="dxa"/>
            <w:vMerge/>
          </w:tcPr>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r>
              <w:rPr>
                <w:rFonts w:ascii="新細明體" w:hAnsi="新細明體" w:hint="eastAsia"/>
              </w:rPr>
              <w:t>(二)</w:t>
            </w:r>
            <w:r w:rsidRPr="00246F3B">
              <w:rPr>
                <w:rFonts w:ascii="新細明體" w:hAnsi="新細明體" w:hint="eastAsia"/>
              </w:rPr>
              <w:t>促進民眾運用實體或網路等多方管道參與決策制定，強化政策溝通及對話交流。</w:t>
            </w: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Default="008D342F" w:rsidP="0065676B">
            <w:pPr>
              <w:pStyle w:val="a3"/>
              <w:adjustRightInd w:val="0"/>
              <w:snapToGrid w:val="0"/>
              <w:spacing w:line="360" w:lineRule="auto"/>
              <w:ind w:leftChars="0"/>
              <w:jc w:val="both"/>
              <w:rPr>
                <w:rFonts w:ascii="新細明體" w:hAnsi="新細明體"/>
              </w:rPr>
            </w:pPr>
          </w:p>
          <w:p w:rsidR="008D342F" w:rsidRPr="00763BC0" w:rsidRDefault="008D342F" w:rsidP="0065676B">
            <w:pPr>
              <w:pStyle w:val="a3"/>
              <w:adjustRightInd w:val="0"/>
              <w:snapToGrid w:val="0"/>
              <w:spacing w:line="360" w:lineRule="auto"/>
              <w:ind w:leftChars="0" w:left="0"/>
              <w:jc w:val="both"/>
              <w:rPr>
                <w:rFonts w:ascii="新細明體" w:hAnsi="新細明體"/>
              </w:rPr>
            </w:pPr>
          </w:p>
        </w:tc>
        <w:tc>
          <w:tcPr>
            <w:tcW w:w="4138" w:type="dxa"/>
          </w:tcPr>
          <w:p w:rsidR="008D342F" w:rsidRDefault="008D342F" w:rsidP="0065676B">
            <w:pPr>
              <w:spacing w:line="480" w:lineRule="exact"/>
              <w:jc w:val="both"/>
            </w:pPr>
            <w:r>
              <w:rPr>
                <w:rFonts w:hint="eastAsia"/>
              </w:rPr>
              <w:t>1.</w:t>
            </w:r>
            <w:r>
              <w:rPr>
                <w:rFonts w:hint="eastAsia"/>
              </w:rPr>
              <w:tab/>
            </w:r>
            <w:r>
              <w:rPr>
                <w:rFonts w:hint="eastAsia"/>
              </w:rPr>
              <w:t>市府</w:t>
            </w:r>
            <w:r>
              <w:rPr>
                <w:rFonts w:hint="eastAsia"/>
              </w:rPr>
              <w:t>1999</w:t>
            </w:r>
            <w:r>
              <w:rPr>
                <w:rFonts w:hint="eastAsia"/>
              </w:rPr>
              <w:t>、本所留言箱、網站意見信箱、專線電話、臨櫃等申訴檢舉建言及諮詢之多元管道。</w:t>
            </w:r>
          </w:p>
          <w:p w:rsidR="008D342F" w:rsidRDefault="008D342F" w:rsidP="0065676B">
            <w:pPr>
              <w:spacing w:line="480" w:lineRule="exact"/>
              <w:jc w:val="both"/>
            </w:pPr>
            <w:r>
              <w:rPr>
                <w:rFonts w:hint="eastAsia"/>
              </w:rPr>
              <w:t xml:space="preserve">2. </w:t>
            </w:r>
            <w:r>
              <w:rPr>
                <w:rFonts w:hint="eastAsia"/>
              </w:rPr>
              <w:t>設置專案專人辦理制度，依限回覆民眾案件辦理查察結果。</w:t>
            </w:r>
          </w:p>
          <w:p w:rsidR="008D342F" w:rsidRDefault="008D342F" w:rsidP="0065676B">
            <w:pPr>
              <w:spacing w:line="480" w:lineRule="exact"/>
              <w:jc w:val="both"/>
            </w:pPr>
            <w:r>
              <w:rPr>
                <w:rFonts w:hint="eastAsia"/>
              </w:rPr>
              <w:t xml:space="preserve">3. </w:t>
            </w:r>
            <w:r w:rsidRPr="00246F3B">
              <w:rPr>
                <w:rFonts w:hint="eastAsia"/>
              </w:rPr>
              <w:t>參與結合企業或機關、團體、學校、社區活動，依不同服務對象辦理疾病防治及健康促進之推廣活動、文宣發放、說明會、講座等多元管道活動，廣邀民眾面對面參與。</w:t>
            </w:r>
          </w:p>
          <w:p w:rsidR="008D342F" w:rsidRDefault="008D342F" w:rsidP="0065676B">
            <w:pPr>
              <w:spacing w:line="480" w:lineRule="exact"/>
              <w:jc w:val="both"/>
            </w:pPr>
          </w:p>
        </w:tc>
      </w:tr>
      <w:tr w:rsidR="008D342F" w:rsidRPr="00DC26D7" w:rsidTr="0065676B">
        <w:trPr>
          <w:trHeight w:val="2405"/>
        </w:trPr>
        <w:tc>
          <w:tcPr>
            <w:tcW w:w="1416" w:type="dxa"/>
            <w:vMerge/>
          </w:tcPr>
          <w:p w:rsidR="008D342F" w:rsidRPr="00207F72"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r w:rsidRPr="0028653A">
              <w:rPr>
                <w:rFonts w:ascii="新細明體" w:hAnsi="新細明體" w:hint="eastAsia"/>
              </w:rPr>
              <w:t>(三)檢討機關內部作業，減省不必要的審核及行政作業，聚焦核心業務，推動服務創新。</w:t>
            </w:r>
          </w:p>
          <w:p w:rsidR="008D342F" w:rsidRDefault="008D342F" w:rsidP="0065676B">
            <w:pPr>
              <w:pStyle w:val="a3"/>
              <w:adjustRightInd w:val="0"/>
              <w:snapToGrid w:val="0"/>
              <w:spacing w:line="360" w:lineRule="auto"/>
              <w:jc w:val="both"/>
              <w:rPr>
                <w:rFonts w:ascii="新細明體" w:hAnsi="新細明體"/>
              </w:rPr>
            </w:pPr>
          </w:p>
        </w:tc>
        <w:tc>
          <w:tcPr>
            <w:tcW w:w="4138" w:type="dxa"/>
          </w:tcPr>
          <w:p w:rsidR="008D342F" w:rsidRDefault="008D342F" w:rsidP="0065676B">
            <w:pPr>
              <w:numPr>
                <w:ilvl w:val="0"/>
                <w:numId w:val="6"/>
              </w:numPr>
              <w:spacing w:line="480" w:lineRule="exact"/>
              <w:jc w:val="both"/>
            </w:pPr>
            <w:r>
              <w:rPr>
                <w:rFonts w:hint="eastAsia"/>
              </w:rPr>
              <w:t>本所業務相關資訊管理系統全面</w:t>
            </w:r>
          </w:p>
          <w:p w:rsidR="008D342F" w:rsidRDefault="008D342F" w:rsidP="0065676B">
            <w:pPr>
              <w:spacing w:line="480" w:lineRule="exact"/>
              <w:jc w:val="both"/>
            </w:pPr>
            <w:r>
              <w:rPr>
                <w:rFonts w:hint="eastAsia"/>
              </w:rPr>
              <w:t>採用自然人憑證、醫事人員憑證辦理線上資料審查或上傳作業，以提升電子認證比例：如醫事系統、管制藥品系統、傳染病系統、防疫物資系統、自殺防治系統、公衛衛生入口網、職業（營業）衛生系統、精神病、肺結核系統、二代公文、產品通路管理（</w:t>
            </w:r>
            <w:r>
              <w:rPr>
                <w:rFonts w:hint="eastAsia"/>
              </w:rPr>
              <w:t>PMDS</w:t>
            </w:r>
            <w:r>
              <w:rPr>
                <w:rFonts w:hint="eastAsia"/>
              </w:rPr>
              <w:t>）、實驗室資訊系統、內部資訊網、加水站、違規藥物（化妝品、食品）廣告系統、</w:t>
            </w:r>
            <w:r>
              <w:rPr>
                <w:rFonts w:hint="eastAsia"/>
              </w:rPr>
              <w:t>RAO</w:t>
            </w:r>
            <w:r>
              <w:rPr>
                <w:rFonts w:hint="eastAsia"/>
              </w:rPr>
              <w:t>系統及健保局申報系統等等。</w:t>
            </w:r>
          </w:p>
          <w:p w:rsidR="008D342F" w:rsidRDefault="00CA2F4A" w:rsidP="0065676B">
            <w:pPr>
              <w:numPr>
                <w:ilvl w:val="0"/>
                <w:numId w:val="6"/>
              </w:numPr>
              <w:spacing w:line="480" w:lineRule="exact"/>
              <w:jc w:val="both"/>
            </w:pPr>
            <w:r>
              <w:rPr>
                <w:rFonts w:hint="eastAsia"/>
              </w:rPr>
              <w:lastRenderedPageBreak/>
              <w:t>配合衛生局申辦業務流程簡化減少紙張及相關證件審核。</w:t>
            </w:r>
          </w:p>
        </w:tc>
      </w:tr>
      <w:tr w:rsidR="008D342F" w:rsidRPr="00DC26D7" w:rsidTr="0065676B">
        <w:trPr>
          <w:trHeight w:val="10570"/>
        </w:trPr>
        <w:tc>
          <w:tcPr>
            <w:tcW w:w="1416" w:type="dxa"/>
            <w:vMerge w:val="restart"/>
          </w:tcPr>
          <w:p w:rsidR="008D342F" w:rsidRPr="00207F72" w:rsidRDefault="008D342F" w:rsidP="0065676B">
            <w:pPr>
              <w:adjustRightInd w:val="0"/>
              <w:snapToGrid w:val="0"/>
              <w:spacing w:line="360" w:lineRule="auto"/>
              <w:jc w:val="both"/>
              <w:rPr>
                <w:rFonts w:ascii="新細明體" w:hAnsi="新細明體"/>
              </w:rPr>
            </w:pPr>
            <w:r w:rsidRPr="0028653A">
              <w:rPr>
                <w:rFonts w:ascii="新細明體" w:hAnsi="新細明體" w:hint="eastAsia"/>
              </w:rPr>
              <w:lastRenderedPageBreak/>
              <w:t>六、掌握社經發展趨勢，專案規劃前瞻服務</w:t>
            </w: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r w:rsidRPr="0028653A">
              <w:rPr>
                <w:rFonts w:ascii="新細明體" w:hAnsi="新細明體" w:hint="eastAsia"/>
              </w:rPr>
              <w:t>(一)</w:t>
            </w:r>
            <w:r w:rsidRPr="0028653A">
              <w:rPr>
                <w:rFonts w:ascii="新細明體" w:hAnsi="新細明體" w:hint="eastAsia"/>
              </w:rPr>
              <w:tab/>
              <w:t>主動發掘關鍵議題，前瞻規劃服務策略預為因應。</w:t>
            </w: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Default="008D342F" w:rsidP="0065676B">
            <w:pPr>
              <w:pStyle w:val="a3"/>
              <w:adjustRightInd w:val="0"/>
              <w:snapToGrid w:val="0"/>
              <w:spacing w:line="360" w:lineRule="auto"/>
              <w:ind w:leftChars="0" w:left="0"/>
              <w:jc w:val="both"/>
              <w:rPr>
                <w:rFonts w:ascii="新細明體" w:hAnsi="新細明體"/>
              </w:rPr>
            </w:pPr>
          </w:p>
          <w:p w:rsidR="008D342F" w:rsidRPr="0028653A" w:rsidRDefault="008D342F" w:rsidP="0065676B">
            <w:pPr>
              <w:pStyle w:val="a3"/>
              <w:adjustRightInd w:val="0"/>
              <w:snapToGrid w:val="0"/>
              <w:spacing w:line="360" w:lineRule="auto"/>
              <w:ind w:leftChars="0" w:left="0"/>
              <w:jc w:val="both"/>
              <w:rPr>
                <w:rFonts w:ascii="新細明體" w:hAnsi="新細明體"/>
              </w:rPr>
            </w:pPr>
          </w:p>
        </w:tc>
        <w:tc>
          <w:tcPr>
            <w:tcW w:w="4138" w:type="dxa"/>
          </w:tcPr>
          <w:p w:rsidR="008D342F" w:rsidRDefault="008D342F" w:rsidP="0065676B">
            <w:pPr>
              <w:spacing w:line="480" w:lineRule="exact"/>
              <w:jc w:val="both"/>
            </w:pPr>
            <w:r>
              <w:rPr>
                <w:rFonts w:hint="eastAsia"/>
              </w:rPr>
              <w:t>1.</w:t>
            </w:r>
            <w:r>
              <w:rPr>
                <w:rFonts w:hint="eastAsia"/>
              </w:rPr>
              <w:tab/>
            </w:r>
            <w:r>
              <w:rPr>
                <w:rFonts w:hint="eastAsia"/>
              </w:rPr>
              <w:t>協助宣導「老人免費裝假牙」對象是</w:t>
            </w:r>
            <w:r>
              <w:rPr>
                <w:rFonts w:hint="eastAsia"/>
              </w:rPr>
              <w:t>65</w:t>
            </w:r>
            <w:r>
              <w:rPr>
                <w:rFonts w:hint="eastAsia"/>
              </w:rPr>
              <w:t>歲以上長輩且全口無牙長輩，免費協助老人家裝置假牙，以提升生活品質。</w:t>
            </w:r>
          </w:p>
          <w:p w:rsidR="008D342F" w:rsidRDefault="008D342F" w:rsidP="0065676B">
            <w:pPr>
              <w:spacing w:line="480" w:lineRule="exact"/>
              <w:jc w:val="both"/>
            </w:pPr>
            <w:r>
              <w:rPr>
                <w:rFonts w:hint="eastAsia"/>
              </w:rPr>
              <w:t>2.</w:t>
            </w:r>
            <w:r>
              <w:rPr>
                <w:rFonts w:hint="eastAsia"/>
              </w:rPr>
              <w:tab/>
            </w:r>
            <w:r>
              <w:rPr>
                <w:rFonts w:hint="eastAsia"/>
              </w:rPr>
              <w:t>社區推動「健康老化」包含防跌健康操、祖孫三代健走及關懷居家環境訪視等活動，以預防概念深入社區盡量避免疾病發生導致需花費更多人力及費用。</w:t>
            </w:r>
          </w:p>
          <w:p w:rsidR="008D342F" w:rsidRDefault="008D342F" w:rsidP="0065676B">
            <w:pPr>
              <w:spacing w:line="480" w:lineRule="exact"/>
              <w:jc w:val="both"/>
            </w:pPr>
            <w:r>
              <w:rPr>
                <w:rFonts w:hint="eastAsia"/>
              </w:rPr>
              <w:t>3.</w:t>
            </w:r>
            <w:r>
              <w:rPr>
                <w:rFonts w:hint="eastAsia"/>
              </w:rPr>
              <w:tab/>
            </w:r>
            <w:r>
              <w:rPr>
                <w:rFonts w:hint="eastAsia"/>
              </w:rPr>
              <w:t>有關違規化粧品、藥物、食品標示及廣告內容稽查或監錄替民眾健康把關。</w:t>
            </w:r>
          </w:p>
          <w:p w:rsidR="008D342F" w:rsidRDefault="008D342F" w:rsidP="0065676B">
            <w:pPr>
              <w:spacing w:line="480" w:lineRule="exact"/>
              <w:jc w:val="both"/>
            </w:pPr>
            <w:r>
              <w:rPr>
                <w:rFonts w:hint="eastAsia"/>
              </w:rPr>
              <w:t>4.</w:t>
            </w:r>
            <w:r>
              <w:rPr>
                <w:rFonts w:hint="eastAsia"/>
              </w:rPr>
              <w:tab/>
            </w:r>
            <w:r>
              <w:rPr>
                <w:rFonts w:hint="eastAsia"/>
              </w:rPr>
              <w:t>區內診所服務品質考核、藥局商查核、及管制藥品使用稽核等等替民眾就醫品質把關。</w:t>
            </w:r>
          </w:p>
          <w:p w:rsidR="008D342F" w:rsidRDefault="008D342F" w:rsidP="0065676B">
            <w:pPr>
              <w:spacing w:line="480" w:lineRule="exact"/>
              <w:jc w:val="both"/>
            </w:pPr>
            <w:r>
              <w:rPr>
                <w:rFonts w:hint="eastAsia"/>
              </w:rPr>
              <w:t>5.</w:t>
            </w:r>
            <w:r>
              <w:rPr>
                <w:rFonts w:hint="eastAsia"/>
              </w:rPr>
              <w:tab/>
            </w:r>
            <w:r>
              <w:rPr>
                <w:rFonts w:hint="eastAsia"/>
              </w:rPr>
              <w:t>區內游泳池及浴室稽查輔導及水質送驗。</w:t>
            </w:r>
          </w:p>
          <w:p w:rsidR="008D342F" w:rsidRDefault="008D342F" w:rsidP="0065676B">
            <w:pPr>
              <w:spacing w:line="480" w:lineRule="exact"/>
              <w:jc w:val="both"/>
            </w:pPr>
            <w:r>
              <w:rPr>
                <w:rFonts w:hint="eastAsia"/>
              </w:rPr>
              <w:t>6.</w:t>
            </w:r>
            <w:r>
              <w:rPr>
                <w:rFonts w:hint="eastAsia"/>
              </w:rPr>
              <w:tab/>
            </w:r>
            <w:r>
              <w:rPr>
                <w:rFonts w:hint="eastAsia"/>
              </w:rPr>
              <w:t>菸害防治各類場所稽查及輔導讓民眾瞭解公共場所無法吸菸政策落實。</w:t>
            </w:r>
          </w:p>
          <w:p w:rsidR="008D342F" w:rsidRDefault="008D342F" w:rsidP="0065676B">
            <w:pPr>
              <w:spacing w:line="480" w:lineRule="exact"/>
              <w:jc w:val="both"/>
            </w:pPr>
            <w:r>
              <w:rPr>
                <w:rFonts w:hint="eastAsia"/>
              </w:rPr>
              <w:t>7.</w:t>
            </w:r>
            <w:r>
              <w:rPr>
                <w:rFonts w:hint="eastAsia"/>
              </w:rPr>
              <w:tab/>
            </w:r>
            <w:r>
              <w:rPr>
                <w:rFonts w:hint="eastAsia"/>
              </w:rPr>
              <w:t>輔導餐飲業者申請優良餐飲業者分級暨食品業者衛生自主管理標章認</w:t>
            </w:r>
          </w:p>
          <w:p w:rsidR="008D342F" w:rsidRDefault="008D342F" w:rsidP="0065676B">
            <w:pPr>
              <w:spacing w:line="480" w:lineRule="exact"/>
              <w:jc w:val="both"/>
            </w:pPr>
          </w:p>
        </w:tc>
      </w:tr>
      <w:tr w:rsidR="008D342F" w:rsidRPr="00DC26D7" w:rsidTr="0065676B">
        <w:trPr>
          <w:trHeight w:val="1566"/>
        </w:trPr>
        <w:tc>
          <w:tcPr>
            <w:tcW w:w="1416" w:type="dxa"/>
            <w:vMerge/>
          </w:tcPr>
          <w:p w:rsidR="008D342F" w:rsidRPr="0028653A"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p>
          <w:p w:rsidR="008D342F" w:rsidRPr="0028653A" w:rsidRDefault="008D342F" w:rsidP="0065676B">
            <w:pPr>
              <w:pStyle w:val="a3"/>
              <w:adjustRightInd w:val="0"/>
              <w:snapToGrid w:val="0"/>
              <w:spacing w:line="360" w:lineRule="auto"/>
              <w:ind w:leftChars="0" w:left="0"/>
              <w:jc w:val="both"/>
              <w:rPr>
                <w:rFonts w:ascii="新細明體" w:hAnsi="新細明體"/>
              </w:rPr>
            </w:pPr>
          </w:p>
        </w:tc>
        <w:tc>
          <w:tcPr>
            <w:tcW w:w="4138" w:type="dxa"/>
          </w:tcPr>
          <w:p w:rsidR="008D342F" w:rsidRPr="00E2465E" w:rsidRDefault="008D342F" w:rsidP="0065676B">
            <w:pPr>
              <w:spacing w:line="480" w:lineRule="exact"/>
              <w:jc w:val="both"/>
            </w:pPr>
            <w:r>
              <w:rPr>
                <w:rFonts w:hint="eastAsia"/>
              </w:rPr>
              <w:t>證，以減少食安問題或食物中毒等案件。</w:t>
            </w:r>
          </w:p>
        </w:tc>
      </w:tr>
      <w:tr w:rsidR="008D342F" w:rsidRPr="00DC26D7" w:rsidTr="0065676B">
        <w:trPr>
          <w:trHeight w:val="2484"/>
        </w:trPr>
        <w:tc>
          <w:tcPr>
            <w:tcW w:w="1416" w:type="dxa"/>
            <w:vMerge/>
          </w:tcPr>
          <w:p w:rsidR="008D342F" w:rsidRPr="0028653A" w:rsidRDefault="008D342F" w:rsidP="0065676B">
            <w:pPr>
              <w:adjustRightInd w:val="0"/>
              <w:snapToGrid w:val="0"/>
              <w:spacing w:line="360" w:lineRule="auto"/>
              <w:jc w:val="both"/>
              <w:rPr>
                <w:rFonts w:ascii="新細明體" w:hAnsi="新細明體"/>
              </w:rPr>
            </w:pPr>
          </w:p>
        </w:tc>
        <w:tc>
          <w:tcPr>
            <w:tcW w:w="2726" w:type="dxa"/>
          </w:tcPr>
          <w:p w:rsidR="008D342F" w:rsidRDefault="008D342F" w:rsidP="0065676B">
            <w:pPr>
              <w:pStyle w:val="a3"/>
              <w:adjustRightInd w:val="0"/>
              <w:snapToGrid w:val="0"/>
              <w:spacing w:line="360" w:lineRule="auto"/>
              <w:ind w:leftChars="0" w:left="0"/>
              <w:jc w:val="both"/>
              <w:rPr>
                <w:rFonts w:ascii="新細明體" w:hAnsi="新細明體"/>
              </w:rPr>
            </w:pPr>
            <w:r w:rsidRPr="00FB131F">
              <w:rPr>
                <w:rFonts w:ascii="新細明體" w:hAnsi="新細明體" w:hint="eastAsia"/>
              </w:rPr>
              <w:t>(二)</w:t>
            </w:r>
            <w:r w:rsidRPr="00FB131F">
              <w:rPr>
                <w:rFonts w:ascii="新細明體" w:hAnsi="新細明體" w:hint="eastAsia"/>
              </w:rPr>
              <w:tab/>
              <w:t>善用法規調適、資通訊技術應用及流程簡化，擴大本機關或第一線機關服務措施的運作彈性。</w:t>
            </w:r>
          </w:p>
        </w:tc>
        <w:tc>
          <w:tcPr>
            <w:tcW w:w="4138" w:type="dxa"/>
          </w:tcPr>
          <w:p w:rsidR="008D342F" w:rsidRPr="00E2465E" w:rsidRDefault="008D342F" w:rsidP="0065676B">
            <w:pPr>
              <w:spacing w:line="480" w:lineRule="exact"/>
              <w:jc w:val="both"/>
            </w:pPr>
            <w:r>
              <w:rPr>
                <w:rFonts w:hint="eastAsia"/>
              </w:rPr>
              <w:t>1.</w:t>
            </w:r>
            <w:r>
              <w:rPr>
                <w:rFonts w:hint="eastAsia"/>
              </w:rPr>
              <w:tab/>
            </w:r>
            <w:r>
              <w:rPr>
                <w:rFonts w:hint="eastAsia"/>
              </w:rPr>
              <w:t>協助民眾申請長期照護</w:t>
            </w:r>
            <w:r>
              <w:rPr>
                <w:rFonts w:hint="eastAsia"/>
              </w:rPr>
              <w:t>APP</w:t>
            </w:r>
            <w:r>
              <w:rPr>
                <w:rFonts w:hint="eastAsia"/>
              </w:rPr>
              <w:t>，便利民眾線上查詢</w:t>
            </w:r>
            <w:r w:rsidRPr="00E2465E">
              <w:rPr>
                <w:rFonts w:hint="eastAsia"/>
              </w:rPr>
              <w:t>。</w:t>
            </w:r>
          </w:p>
          <w:p w:rsidR="008D342F" w:rsidRDefault="008D342F" w:rsidP="0065676B">
            <w:pPr>
              <w:spacing w:line="480" w:lineRule="exact"/>
              <w:jc w:val="both"/>
              <w:rPr>
                <w:rFonts w:hint="eastAsia"/>
              </w:rPr>
            </w:pPr>
            <w:r>
              <w:rPr>
                <w:rFonts w:hint="eastAsia"/>
              </w:rPr>
              <w:t>2.</w:t>
            </w:r>
            <w:r>
              <w:rPr>
                <w:rFonts w:hint="eastAsia"/>
              </w:rPr>
              <w:tab/>
            </w:r>
            <w:r>
              <w:rPr>
                <w:rFonts w:hint="eastAsia"/>
              </w:rPr>
              <w:t>推動運用遠距雲端健康科技，提供民眾不限場域、時間、設施的服務關心民眾健康。</w:t>
            </w:r>
            <w:bookmarkStart w:id="0" w:name="_GoBack"/>
            <w:bookmarkEnd w:id="0"/>
          </w:p>
        </w:tc>
      </w:tr>
      <w:tr w:rsidR="008D342F" w:rsidRPr="00DC26D7" w:rsidTr="0065676B">
        <w:trPr>
          <w:trHeight w:val="6108"/>
        </w:trPr>
        <w:tc>
          <w:tcPr>
            <w:tcW w:w="1416" w:type="dxa"/>
            <w:vMerge/>
          </w:tcPr>
          <w:p w:rsidR="008D342F" w:rsidRPr="0028653A" w:rsidRDefault="008D342F" w:rsidP="0065676B">
            <w:pPr>
              <w:adjustRightInd w:val="0"/>
              <w:snapToGrid w:val="0"/>
              <w:spacing w:line="360" w:lineRule="auto"/>
              <w:jc w:val="both"/>
              <w:rPr>
                <w:rFonts w:ascii="新細明體" w:hAnsi="新細明體"/>
              </w:rPr>
            </w:pPr>
          </w:p>
        </w:tc>
        <w:tc>
          <w:tcPr>
            <w:tcW w:w="2726" w:type="dxa"/>
          </w:tcPr>
          <w:p w:rsidR="008D342F" w:rsidRPr="00FB131F" w:rsidRDefault="008D342F" w:rsidP="0065676B">
            <w:pPr>
              <w:pStyle w:val="a3"/>
              <w:adjustRightInd w:val="0"/>
              <w:snapToGrid w:val="0"/>
              <w:spacing w:line="360" w:lineRule="auto"/>
              <w:ind w:leftChars="0" w:left="0"/>
              <w:jc w:val="both"/>
              <w:rPr>
                <w:rFonts w:ascii="新細明體" w:hAnsi="新細明體"/>
              </w:rPr>
            </w:pPr>
            <w:r w:rsidRPr="00E2465E">
              <w:rPr>
                <w:rFonts w:ascii="新細明體" w:hAnsi="新細明體" w:hint="eastAsia"/>
              </w:rPr>
              <w:t>(三)</w:t>
            </w:r>
            <w:r w:rsidRPr="00E2465E">
              <w:rPr>
                <w:rFonts w:ascii="新細明體" w:hAnsi="新細明體" w:hint="eastAsia"/>
              </w:rPr>
              <w:tab/>
              <w:t>結合跨域整合、引進民間資源、社會創新及開放社群協作等策略，務實解決服務或公共問題。</w:t>
            </w:r>
          </w:p>
        </w:tc>
        <w:tc>
          <w:tcPr>
            <w:tcW w:w="4138" w:type="dxa"/>
          </w:tcPr>
          <w:p w:rsidR="008D342F" w:rsidRDefault="008D342F" w:rsidP="0065676B">
            <w:pPr>
              <w:spacing w:line="480" w:lineRule="exact"/>
              <w:jc w:val="both"/>
            </w:pPr>
            <w:r>
              <w:rPr>
                <w:rFonts w:hint="eastAsia"/>
              </w:rPr>
              <w:t xml:space="preserve">1. </w:t>
            </w:r>
            <w:r w:rsidRPr="00E2465E">
              <w:rPr>
                <w:rFonts w:hint="eastAsia"/>
              </w:rPr>
              <w:t>透過公私協力，建立社區夥伴關係及整合本市公私立醫療院所，推動子宮頸抹片檢查、乳房攝影檢查、糞便潛血檢查、口腔黏膜檢查篩檢</w:t>
            </w:r>
            <w:r>
              <w:rPr>
                <w:rFonts w:hint="eastAsia"/>
              </w:rPr>
              <w:t>及流感疫苗施打</w:t>
            </w:r>
            <w:r w:rsidRPr="00E2465E">
              <w:rPr>
                <w:rFonts w:hint="eastAsia"/>
              </w:rPr>
              <w:t>等公共服務。</w:t>
            </w:r>
          </w:p>
          <w:p w:rsidR="008D342F" w:rsidRDefault="008D342F" w:rsidP="0065676B">
            <w:pPr>
              <w:spacing w:line="480" w:lineRule="exact"/>
              <w:jc w:val="both"/>
            </w:pPr>
            <w:r>
              <w:rPr>
                <w:rFonts w:hint="eastAsia"/>
              </w:rPr>
              <w:t xml:space="preserve">2. </w:t>
            </w:r>
            <w:r>
              <w:rPr>
                <w:rFonts w:hint="eastAsia"/>
              </w:rPr>
              <w:t>透過跨機關（區公所及清潔隊）整合方式，資訊交流運用（</w:t>
            </w:r>
            <w:r>
              <w:rPr>
                <w:rFonts w:hint="eastAsia"/>
              </w:rPr>
              <w:t>line</w:t>
            </w:r>
            <w:r>
              <w:rPr>
                <w:rFonts w:hint="eastAsia"/>
              </w:rPr>
              <w:t>群組），簡化作業流程（登革熱防疫措施）。</w:t>
            </w:r>
          </w:p>
          <w:p w:rsidR="008D342F" w:rsidRDefault="00CA2F4A" w:rsidP="0065676B">
            <w:pPr>
              <w:spacing w:line="480" w:lineRule="exact"/>
              <w:jc w:val="both"/>
            </w:pPr>
            <w:r>
              <w:rPr>
                <w:rFonts w:hint="eastAsia"/>
              </w:rPr>
              <w:t xml:space="preserve">3. </w:t>
            </w:r>
            <w:r w:rsidR="008D342F">
              <w:rPr>
                <w:rFonts w:hint="eastAsia"/>
              </w:rPr>
              <w:t>本區災害應變團隊由區公所、消防、電力公司、自來水公司及本所等所組成當災害發生如颱風、地震或其他災害應啟動之作為（</w:t>
            </w:r>
            <w:r w:rsidR="008D342F">
              <w:rPr>
                <w:rFonts w:hint="eastAsia"/>
              </w:rPr>
              <w:t>line</w:t>
            </w:r>
            <w:r w:rsidR="008D342F">
              <w:rPr>
                <w:rFonts w:hint="eastAsia"/>
              </w:rPr>
              <w:t>群組）俾利快速訊息傳達及工作執行。</w:t>
            </w:r>
          </w:p>
        </w:tc>
      </w:tr>
      <w:tr w:rsidR="008D342F" w:rsidRPr="00DC26D7" w:rsidTr="0065676B">
        <w:trPr>
          <w:trHeight w:val="2516"/>
        </w:trPr>
        <w:tc>
          <w:tcPr>
            <w:tcW w:w="1416" w:type="dxa"/>
            <w:vMerge/>
          </w:tcPr>
          <w:p w:rsidR="008D342F" w:rsidRPr="0028653A" w:rsidRDefault="008D342F" w:rsidP="0065676B">
            <w:pPr>
              <w:adjustRightInd w:val="0"/>
              <w:snapToGrid w:val="0"/>
              <w:spacing w:line="360" w:lineRule="auto"/>
              <w:jc w:val="both"/>
              <w:rPr>
                <w:rFonts w:ascii="新細明體" w:hAnsi="新細明體"/>
              </w:rPr>
            </w:pPr>
          </w:p>
        </w:tc>
        <w:tc>
          <w:tcPr>
            <w:tcW w:w="2726" w:type="dxa"/>
          </w:tcPr>
          <w:p w:rsidR="008D342F" w:rsidRPr="00E2465E" w:rsidRDefault="008D342F" w:rsidP="0065676B">
            <w:pPr>
              <w:pStyle w:val="a3"/>
              <w:adjustRightInd w:val="0"/>
              <w:snapToGrid w:val="0"/>
              <w:spacing w:line="360" w:lineRule="auto"/>
              <w:ind w:leftChars="0" w:left="0"/>
              <w:jc w:val="both"/>
              <w:rPr>
                <w:rFonts w:ascii="新細明體" w:hAnsi="新細明體"/>
              </w:rPr>
            </w:pPr>
            <w:r w:rsidRPr="00E2465E">
              <w:rPr>
                <w:rFonts w:ascii="新細明體" w:hAnsi="新細明體" w:hint="eastAsia"/>
              </w:rPr>
              <w:t>(四)</w:t>
            </w:r>
            <w:r w:rsidRPr="00E2465E">
              <w:rPr>
                <w:rFonts w:ascii="新細明體" w:hAnsi="新細明體" w:hint="eastAsia"/>
              </w:rPr>
              <w:tab/>
              <w:t>權衡服務措施的必要性，以及投入成本與產出效益間的合理性，重視服務的制度化及持續性。</w:t>
            </w:r>
          </w:p>
        </w:tc>
        <w:tc>
          <w:tcPr>
            <w:tcW w:w="4138" w:type="dxa"/>
          </w:tcPr>
          <w:p w:rsidR="008D342F" w:rsidRDefault="008D342F" w:rsidP="0065676B">
            <w:pPr>
              <w:spacing w:line="480" w:lineRule="exact"/>
              <w:jc w:val="both"/>
            </w:pPr>
            <w:r>
              <w:rPr>
                <w:rFonts w:hint="eastAsia"/>
              </w:rPr>
              <w:t xml:space="preserve">1. </w:t>
            </w:r>
            <w:r>
              <w:rPr>
                <w:rFonts w:hint="eastAsia"/>
              </w:rPr>
              <w:t>協助宣導「老人免費裝假牙」對象是</w:t>
            </w:r>
            <w:r>
              <w:rPr>
                <w:rFonts w:hint="eastAsia"/>
              </w:rPr>
              <w:t>65</w:t>
            </w:r>
            <w:r>
              <w:rPr>
                <w:rFonts w:hint="eastAsia"/>
              </w:rPr>
              <w:t>歲以上長輩且全口無牙長輩，免費協助老人家裝置假牙，以提升生活品質。</w:t>
            </w:r>
          </w:p>
          <w:p w:rsidR="008D342F" w:rsidRDefault="008D342F" w:rsidP="0065676B">
            <w:pPr>
              <w:spacing w:line="480" w:lineRule="exact"/>
              <w:jc w:val="both"/>
            </w:pPr>
            <w:r>
              <w:rPr>
                <w:rFonts w:hint="eastAsia"/>
              </w:rPr>
              <w:t>2.</w:t>
            </w:r>
            <w:r>
              <w:rPr>
                <w:rFonts w:hint="eastAsia"/>
              </w:rPr>
              <w:tab/>
            </w:r>
            <w:r>
              <w:rPr>
                <w:rFonts w:hint="eastAsia"/>
              </w:rPr>
              <w:t>社區推動「健康老化」包含防跌健康操、祖孫三代健走及關懷居家環境訪視等活動，以預防概念深入社區盡</w:t>
            </w:r>
            <w:r>
              <w:rPr>
                <w:rFonts w:hint="eastAsia"/>
              </w:rPr>
              <w:lastRenderedPageBreak/>
              <w:t>量避免疾病發生導致需花費更多人力及費用。</w:t>
            </w:r>
          </w:p>
          <w:p w:rsidR="008D342F" w:rsidRDefault="008D342F" w:rsidP="0065676B">
            <w:pPr>
              <w:spacing w:line="480" w:lineRule="exact"/>
              <w:jc w:val="both"/>
            </w:pPr>
            <w:r>
              <w:rPr>
                <w:rFonts w:hint="eastAsia"/>
              </w:rPr>
              <w:t>3.</w:t>
            </w:r>
            <w:r>
              <w:rPr>
                <w:rFonts w:hint="eastAsia"/>
              </w:rPr>
              <w:tab/>
            </w:r>
            <w:r>
              <w:rPr>
                <w:rFonts w:hint="eastAsia"/>
              </w:rPr>
              <w:t>有關違規化粧品、藥物、食品標示及廣告內容稽查或監錄替民眾健康把關。</w:t>
            </w:r>
          </w:p>
          <w:p w:rsidR="008D342F" w:rsidRDefault="008D342F" w:rsidP="0065676B">
            <w:pPr>
              <w:spacing w:line="480" w:lineRule="exact"/>
              <w:jc w:val="both"/>
            </w:pPr>
            <w:r>
              <w:rPr>
                <w:rFonts w:hint="eastAsia"/>
              </w:rPr>
              <w:t>4.</w:t>
            </w:r>
            <w:r>
              <w:rPr>
                <w:rFonts w:hint="eastAsia"/>
              </w:rPr>
              <w:tab/>
            </w:r>
            <w:r>
              <w:rPr>
                <w:rFonts w:hint="eastAsia"/>
              </w:rPr>
              <w:t>區內診所服務品質考核、藥局商查核、及管制藥品使用稽核等等替民眾就醫品質把關。</w:t>
            </w:r>
          </w:p>
          <w:p w:rsidR="008D342F" w:rsidRDefault="008D342F" w:rsidP="0065676B">
            <w:pPr>
              <w:spacing w:line="480" w:lineRule="exact"/>
              <w:jc w:val="both"/>
            </w:pPr>
            <w:r>
              <w:rPr>
                <w:rFonts w:hint="eastAsia"/>
              </w:rPr>
              <w:t>5.</w:t>
            </w:r>
            <w:r>
              <w:rPr>
                <w:rFonts w:hint="eastAsia"/>
              </w:rPr>
              <w:tab/>
            </w:r>
            <w:r>
              <w:rPr>
                <w:rFonts w:hint="eastAsia"/>
              </w:rPr>
              <w:t>區內游泳池及浴室稽查輔導及水質送驗。</w:t>
            </w:r>
          </w:p>
          <w:p w:rsidR="008D342F" w:rsidRDefault="008D342F" w:rsidP="0065676B">
            <w:pPr>
              <w:spacing w:line="480" w:lineRule="exact"/>
              <w:jc w:val="both"/>
            </w:pPr>
            <w:r>
              <w:rPr>
                <w:rFonts w:hint="eastAsia"/>
              </w:rPr>
              <w:t>6.</w:t>
            </w:r>
            <w:r>
              <w:rPr>
                <w:rFonts w:hint="eastAsia"/>
              </w:rPr>
              <w:tab/>
            </w:r>
            <w:r>
              <w:rPr>
                <w:rFonts w:hint="eastAsia"/>
              </w:rPr>
              <w:t>菸害防治各類場所稽查及輔導讓民眾瞭解公共場所無法吸菸政策落實。</w:t>
            </w:r>
          </w:p>
          <w:p w:rsidR="008D342F" w:rsidRDefault="008D342F" w:rsidP="0065676B">
            <w:pPr>
              <w:spacing w:line="480" w:lineRule="exact"/>
              <w:jc w:val="both"/>
            </w:pPr>
            <w:r>
              <w:rPr>
                <w:rFonts w:hint="eastAsia"/>
              </w:rPr>
              <w:t>7.</w:t>
            </w:r>
            <w:r>
              <w:rPr>
                <w:rFonts w:hint="eastAsia"/>
              </w:rPr>
              <w:tab/>
            </w:r>
            <w:r>
              <w:rPr>
                <w:rFonts w:hint="eastAsia"/>
              </w:rPr>
              <w:t>輔導餐飲業者申請優良餐飲業者分級暨食品業者衛生自主管理標章認證，以減少食安問題或食物中毒等案件。</w:t>
            </w:r>
          </w:p>
        </w:tc>
      </w:tr>
    </w:tbl>
    <w:p w:rsidR="001E7ABA" w:rsidRPr="008D342F" w:rsidRDefault="001E7ABA"/>
    <w:sectPr w:rsidR="001E7ABA" w:rsidRPr="008D342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35003"/>
    <w:multiLevelType w:val="hybridMultilevel"/>
    <w:tmpl w:val="6F4AECD2"/>
    <w:lvl w:ilvl="0" w:tplc="E5686ACE">
      <w:start w:val="1"/>
      <w:numFmt w:val="decimal"/>
      <w:lvlText w:val="%1."/>
      <w:lvlJc w:val="left"/>
      <w:pPr>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3911C32"/>
    <w:multiLevelType w:val="hybridMultilevel"/>
    <w:tmpl w:val="7C5AF440"/>
    <w:lvl w:ilvl="0" w:tplc="608A19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772F00"/>
    <w:multiLevelType w:val="hybridMultilevel"/>
    <w:tmpl w:val="6B46FF2E"/>
    <w:lvl w:ilvl="0" w:tplc="E5686A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40152D"/>
    <w:multiLevelType w:val="hybridMultilevel"/>
    <w:tmpl w:val="73DC57B0"/>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750E27"/>
    <w:multiLevelType w:val="hybridMultilevel"/>
    <w:tmpl w:val="15E2E326"/>
    <w:lvl w:ilvl="0" w:tplc="909E7AF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991342"/>
    <w:multiLevelType w:val="hybridMultilevel"/>
    <w:tmpl w:val="264C9CA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2F"/>
    <w:rsid w:val="001E7ABA"/>
    <w:rsid w:val="003344CD"/>
    <w:rsid w:val="008D342F"/>
    <w:rsid w:val="00CA2F4A"/>
    <w:rsid w:val="00CF1200"/>
    <w:rsid w:val="00D14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3CDA"/>
  <w15:chartTrackingRefBased/>
  <w15:docId w15:val="{BEE95210-DCDB-4D6E-84A1-8923BCC8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sid w:val="008D342F"/>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4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2017-04-21T07:04:00Z</dcterms:created>
  <dcterms:modified xsi:type="dcterms:W3CDTF">2017-04-25T06:01:00Z</dcterms:modified>
</cp:coreProperties>
</file>