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3" w:rsidRPr="00931223" w:rsidRDefault="00931223" w:rsidP="00931223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31223">
        <w:rPr>
          <w:rFonts w:ascii="標楷體" w:eastAsia="標楷體" w:hAnsi="標楷體" w:hint="eastAsia"/>
          <w:color w:val="000000"/>
          <w:sz w:val="36"/>
          <w:szCs w:val="36"/>
        </w:rPr>
        <w:t>傷殘退伍退役全半癱人員生活協助實施計畫</w:t>
      </w:r>
    </w:p>
    <w:p w:rsidR="00931223" w:rsidRDefault="00931223" w:rsidP="00931223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1.</w:t>
      </w:r>
      <w:r w:rsidRPr="00076427">
        <w:rPr>
          <w:rFonts w:ascii="標楷體" w:eastAsia="標楷體" w:hAnsi="標楷體" w:hint="eastAsia"/>
          <w:color w:val="000000"/>
        </w:rPr>
        <w:t>中華民國</w:t>
      </w:r>
      <w:r>
        <w:rPr>
          <w:rFonts w:ascii="標楷體" w:eastAsia="標楷體" w:hAnsi="標楷體" w:hint="eastAsia"/>
          <w:color w:val="000000"/>
        </w:rPr>
        <w:t>100</w:t>
      </w:r>
      <w:r w:rsidRPr="00076427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4</w:t>
      </w:r>
      <w:r w:rsidRPr="00076427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29</w:t>
      </w:r>
      <w:r w:rsidRPr="00076427">
        <w:rPr>
          <w:rFonts w:ascii="標楷體" w:eastAsia="標楷體" w:hAnsi="標楷體" w:hint="eastAsia"/>
          <w:color w:val="000000"/>
        </w:rPr>
        <w:t>日</w:t>
      </w:r>
      <w:r w:rsidRPr="00B34549">
        <w:rPr>
          <w:rFonts w:ascii="標楷體" w:eastAsia="標楷體" w:hAnsi="標楷體" w:hint="eastAsia"/>
          <w:color w:val="000000"/>
        </w:rPr>
        <w:t>台內役字第</w:t>
      </w:r>
      <w:r>
        <w:rPr>
          <w:rFonts w:ascii="標楷體" w:eastAsia="標楷體" w:hAnsi="標楷體" w:hint="eastAsia"/>
          <w:color w:val="000000"/>
        </w:rPr>
        <w:t>1000830160</w:t>
      </w:r>
      <w:r w:rsidRPr="00B34549">
        <w:rPr>
          <w:rFonts w:ascii="標楷體" w:eastAsia="標楷體" w:hAnsi="標楷體" w:hint="eastAsia"/>
          <w:color w:val="000000"/>
        </w:rPr>
        <w:t>號函</w:t>
      </w:r>
      <w:r>
        <w:rPr>
          <w:rFonts w:ascii="標楷體" w:eastAsia="標楷體" w:hAnsi="標楷體" w:hint="eastAsia"/>
          <w:color w:val="000000"/>
        </w:rPr>
        <w:t>制定公布</w:t>
      </w:r>
    </w:p>
    <w:p w:rsidR="00931223" w:rsidRDefault="00931223" w:rsidP="00931223">
      <w:pPr>
        <w:spacing w:line="380" w:lineRule="exact"/>
        <w:ind w:righ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2.</w:t>
      </w:r>
      <w:r w:rsidRPr="00076427">
        <w:rPr>
          <w:rFonts w:ascii="標楷體" w:eastAsia="標楷體" w:hAnsi="標楷體" w:hint="eastAsia"/>
          <w:color w:val="000000"/>
        </w:rPr>
        <w:t>中華民國</w:t>
      </w:r>
      <w:r>
        <w:rPr>
          <w:rFonts w:ascii="標楷體" w:eastAsia="標楷體" w:hAnsi="標楷體" w:hint="eastAsia"/>
          <w:color w:val="000000"/>
        </w:rPr>
        <w:t>101</w:t>
      </w:r>
      <w:r w:rsidRPr="00076427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12</w:t>
      </w:r>
      <w:r w:rsidRPr="00076427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22</w:t>
      </w:r>
      <w:r w:rsidRPr="00076427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台內役字第1010830900號函修正公布</w:t>
      </w:r>
    </w:p>
    <w:p w:rsidR="00B33770" w:rsidRPr="00931223" w:rsidRDefault="00931223" w:rsidP="00931223">
      <w:pPr>
        <w:spacing w:line="380" w:lineRule="exact"/>
        <w:ind w:right="240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</w:p>
    <w:p w:rsidR="00716FF2" w:rsidRPr="00536104" w:rsidRDefault="00640810" w:rsidP="002A48A3">
      <w:pPr>
        <w:numPr>
          <w:ilvl w:val="0"/>
          <w:numId w:val="14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目的</w:t>
      </w:r>
      <w:r w:rsidR="00716FF2" w:rsidRPr="00536104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31223" w:rsidRDefault="00931223" w:rsidP="00640810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640810">
        <w:rPr>
          <w:rFonts w:ascii="標楷體" w:eastAsia="標楷體" w:hAnsi="標楷體" w:hint="eastAsia"/>
          <w:color w:val="000000"/>
          <w:sz w:val="32"/>
          <w:szCs w:val="32"/>
        </w:rPr>
        <w:t>為呼應</w:t>
      </w:r>
      <w:r w:rsidR="00020CE7">
        <w:rPr>
          <w:rFonts w:ascii="標楷體" w:eastAsia="標楷體" w:hAnsi="標楷體" w:hint="eastAsia"/>
          <w:color w:val="000000"/>
          <w:sz w:val="32"/>
          <w:szCs w:val="32"/>
        </w:rPr>
        <w:t>行政院</w:t>
      </w:r>
      <w:r w:rsidR="00DB0096" w:rsidRPr="00142D95">
        <w:rPr>
          <w:rFonts w:ascii="標楷體" w:eastAsia="標楷體" w:hAnsi="標楷體" w:hint="eastAsia"/>
          <w:sz w:val="32"/>
          <w:szCs w:val="32"/>
        </w:rPr>
        <w:t>建構完整之長期照顧體系</w:t>
      </w:r>
      <w:r w:rsidR="00640810">
        <w:rPr>
          <w:rFonts w:ascii="標楷體" w:eastAsia="標楷體" w:hAnsi="標楷體" w:hint="eastAsia"/>
          <w:sz w:val="32"/>
          <w:szCs w:val="32"/>
        </w:rPr>
        <w:t>及推動</w:t>
      </w:r>
      <w:r w:rsidR="00E360CB">
        <w:rPr>
          <w:rFonts w:ascii="標楷體" w:eastAsia="標楷體" w:hAnsi="標楷體" w:hint="eastAsia"/>
          <w:color w:val="000000"/>
          <w:sz w:val="32"/>
          <w:szCs w:val="32"/>
        </w:rPr>
        <w:t>創新利民</w:t>
      </w:r>
      <w:r w:rsidR="00440BBC">
        <w:rPr>
          <w:rFonts w:ascii="標楷體" w:eastAsia="標楷體" w:hAnsi="標楷體" w:hint="eastAsia"/>
          <w:color w:val="000000"/>
          <w:sz w:val="32"/>
          <w:szCs w:val="32"/>
        </w:rPr>
        <w:t>措</w:t>
      </w:r>
      <w:r>
        <w:rPr>
          <w:rFonts w:ascii="標楷體" w:eastAsia="標楷體" w:hAnsi="標楷體" w:hint="eastAsia"/>
          <w:color w:val="000000"/>
          <w:sz w:val="32"/>
          <w:szCs w:val="32"/>
        </w:rPr>
        <w:t>施</w:t>
      </w:r>
      <w:r w:rsidR="00640810">
        <w:rPr>
          <w:rFonts w:ascii="標楷體" w:eastAsia="標楷體" w:hAnsi="標楷體" w:hint="eastAsia"/>
          <w:color w:val="000000"/>
          <w:sz w:val="32"/>
          <w:szCs w:val="32"/>
        </w:rPr>
        <w:t>，</w:t>
      </w:r>
    </w:p>
    <w:p w:rsidR="00C050E3" w:rsidRPr="00C050E3" w:rsidRDefault="00931223" w:rsidP="00640810">
      <w:pPr>
        <w:spacing w:line="480" w:lineRule="exact"/>
        <w:ind w:leftChars="134" w:left="962" w:hangingChars="200" w:hanging="6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640810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C050E3" w:rsidRPr="00C050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有效運用替代役人力</w:t>
      </w:r>
      <w:r w:rsidR="00640810" w:rsidRPr="00536104">
        <w:rPr>
          <w:rFonts w:ascii="標楷體" w:eastAsia="標楷體" w:hAnsi="標楷體" w:hint="eastAsia"/>
          <w:color w:val="000000"/>
          <w:sz w:val="32"/>
          <w:szCs w:val="32"/>
        </w:rPr>
        <w:t>從事公益服務</w:t>
      </w:r>
      <w:r w:rsidR="00C050E3" w:rsidRPr="00C050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，發揮「愛心」、「服務」、「責任」、「紀律」四大服勤理念，提供服義務役期間受傷經鑑定全、半癱人員生活協助，使其感受社會溫暖，並使家屬得以喘息，促進社會更臻溫馨和諧。</w:t>
      </w:r>
    </w:p>
    <w:p w:rsidR="00D73534" w:rsidRPr="00536104" w:rsidRDefault="00640810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貳</w:t>
      </w:r>
      <w:r w:rsidR="00E3500F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D73534" w:rsidRPr="00536104">
        <w:rPr>
          <w:rFonts w:ascii="標楷體" w:eastAsia="標楷體" w:hAnsi="標楷體" w:hint="eastAsia"/>
          <w:color w:val="000000"/>
          <w:sz w:val="32"/>
          <w:szCs w:val="32"/>
        </w:rPr>
        <w:t>服務內容：</w:t>
      </w:r>
    </w:p>
    <w:p w:rsidR="00B0139F" w:rsidRPr="00536104" w:rsidRDefault="00D73534" w:rsidP="00536104">
      <w:pPr>
        <w:spacing w:line="48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912212" w:rsidRPr="00536104">
        <w:rPr>
          <w:rFonts w:ascii="標楷體" w:eastAsia="標楷體" w:hAnsi="標楷體" w:hint="eastAsia"/>
          <w:color w:val="000000"/>
          <w:sz w:val="32"/>
          <w:szCs w:val="32"/>
        </w:rPr>
        <w:t>服務人力：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以下列第</w:t>
      </w:r>
      <w:r w:rsidR="00640810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640810">
        <w:rPr>
          <w:rFonts w:ascii="標楷體" w:eastAsia="標楷體" w:hAnsi="標楷體" w:hint="eastAsia"/>
          <w:color w:val="000000"/>
          <w:sz w:val="32"/>
          <w:szCs w:val="32"/>
        </w:rPr>
        <w:t>）款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為主，其餘各</w:t>
      </w:r>
      <w:r w:rsidR="00640810">
        <w:rPr>
          <w:rFonts w:ascii="標楷體" w:eastAsia="標楷體" w:hAnsi="標楷體" w:hint="eastAsia"/>
          <w:color w:val="000000"/>
          <w:sz w:val="32"/>
          <w:szCs w:val="32"/>
        </w:rPr>
        <w:t>款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為輔。</w:t>
      </w:r>
    </w:p>
    <w:p w:rsidR="00B0139F" w:rsidRPr="00536104" w:rsidRDefault="00B0139F" w:rsidP="00B0139F">
      <w:pPr>
        <w:numPr>
          <w:ilvl w:val="0"/>
          <w:numId w:val="10"/>
        </w:numPr>
        <w:tabs>
          <w:tab w:val="clear" w:pos="2498"/>
          <w:tab w:val="num" w:pos="1648"/>
        </w:tabs>
        <w:spacing w:line="400" w:lineRule="exact"/>
        <w:ind w:left="1648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內政部役政署公共行政役</w:t>
      </w:r>
      <w:r w:rsidR="00832050" w:rsidRPr="00536104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BE0591">
        <w:rPr>
          <w:rFonts w:ascii="標楷體" w:eastAsia="標楷體" w:hAnsi="標楷體" w:hint="eastAsia"/>
          <w:color w:val="000000"/>
          <w:sz w:val="32"/>
          <w:szCs w:val="32"/>
        </w:rPr>
        <w:t>含</w:t>
      </w:r>
      <w:r w:rsidR="00832050" w:rsidRPr="00536104">
        <w:rPr>
          <w:rFonts w:ascii="標楷體" w:eastAsia="標楷體" w:hAnsi="標楷體" w:hint="eastAsia"/>
          <w:color w:val="000000"/>
          <w:sz w:val="32"/>
          <w:szCs w:val="32"/>
        </w:rPr>
        <w:t>家庭因素）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0139F" w:rsidRPr="00536104" w:rsidRDefault="00B0139F" w:rsidP="00B0139F">
      <w:pPr>
        <w:numPr>
          <w:ilvl w:val="0"/>
          <w:numId w:val="10"/>
        </w:numPr>
        <w:tabs>
          <w:tab w:val="clear" w:pos="2498"/>
          <w:tab w:val="num" w:pos="1648"/>
        </w:tabs>
        <w:spacing w:line="400" w:lineRule="exact"/>
        <w:ind w:left="1648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行政院國軍退除役官兵輔導委員會社會役役男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0139F" w:rsidRPr="00536104" w:rsidRDefault="00B0139F" w:rsidP="00B0139F">
      <w:pPr>
        <w:numPr>
          <w:ilvl w:val="0"/>
          <w:numId w:val="10"/>
        </w:numPr>
        <w:tabs>
          <w:tab w:val="clear" w:pos="2498"/>
          <w:tab w:val="num" w:pos="1648"/>
        </w:tabs>
        <w:spacing w:line="400" w:lineRule="exact"/>
        <w:ind w:left="1648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內政部社會司社會役役男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0139F" w:rsidRPr="00536104" w:rsidRDefault="00B0139F" w:rsidP="00B0139F">
      <w:pPr>
        <w:numPr>
          <w:ilvl w:val="0"/>
          <w:numId w:val="10"/>
        </w:numPr>
        <w:tabs>
          <w:tab w:val="clear" w:pos="2498"/>
          <w:tab w:val="num" w:pos="1648"/>
        </w:tabs>
        <w:spacing w:line="400" w:lineRule="exact"/>
        <w:ind w:left="1648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行政院衛生署醫療役役男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0139F" w:rsidRPr="00536104" w:rsidRDefault="00B0139F" w:rsidP="00B0139F">
      <w:pPr>
        <w:numPr>
          <w:ilvl w:val="0"/>
          <w:numId w:val="10"/>
        </w:numPr>
        <w:tabs>
          <w:tab w:val="clear" w:pos="2498"/>
          <w:tab w:val="num" w:pos="1648"/>
        </w:tabs>
        <w:spacing w:line="400" w:lineRule="exact"/>
        <w:ind w:left="1648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教育部教育服務役役男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0139F" w:rsidRPr="00536104" w:rsidRDefault="00B0139F" w:rsidP="00B0139F">
      <w:pPr>
        <w:numPr>
          <w:ilvl w:val="0"/>
          <w:numId w:val="10"/>
        </w:numPr>
        <w:tabs>
          <w:tab w:val="clear" w:pos="2498"/>
          <w:tab w:val="num" w:pos="1648"/>
        </w:tabs>
        <w:spacing w:line="400" w:lineRule="exact"/>
        <w:ind w:left="1648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內政部消防署消防役役男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83CAA" w:rsidRPr="00536104" w:rsidRDefault="00912212" w:rsidP="00536104">
      <w:pPr>
        <w:spacing w:line="480" w:lineRule="exact"/>
        <w:ind w:leftChars="133" w:left="2447" w:hangingChars="665" w:hanging="2128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C83CAA" w:rsidRPr="00536104">
        <w:rPr>
          <w:rFonts w:ascii="標楷體" w:eastAsia="標楷體" w:hAnsi="標楷體" w:hint="eastAsia"/>
          <w:color w:val="000000"/>
          <w:sz w:val="32"/>
          <w:szCs w:val="32"/>
        </w:rPr>
        <w:t>服務對象：</w:t>
      </w:r>
    </w:p>
    <w:p w:rsidR="00931223" w:rsidRDefault="00931223" w:rsidP="00536104">
      <w:pPr>
        <w:spacing w:line="480" w:lineRule="exact"/>
        <w:ind w:leftChars="184" w:left="140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3500F" w:rsidRPr="00536104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9749DC" w:rsidRPr="00536104">
        <w:rPr>
          <w:rFonts w:ascii="標楷體" w:eastAsia="標楷體" w:hAnsi="標楷體" w:hint="eastAsia"/>
          <w:color w:val="000000"/>
          <w:sz w:val="32"/>
          <w:szCs w:val="32"/>
        </w:rPr>
        <w:t>服義務役期間受傷成殘</w:t>
      </w:r>
      <w:r w:rsidR="00996965" w:rsidRPr="00536104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F62C80" w:rsidRPr="00536104">
        <w:rPr>
          <w:rFonts w:ascii="標楷體" w:eastAsia="標楷體" w:hAnsi="標楷體" w:hint="eastAsia"/>
          <w:color w:val="000000"/>
          <w:sz w:val="32"/>
          <w:szCs w:val="32"/>
        </w:rPr>
        <w:t>全</w:t>
      </w:r>
      <w:r w:rsidR="00996965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62C80" w:rsidRPr="00536104">
        <w:rPr>
          <w:rFonts w:ascii="標楷體" w:eastAsia="標楷體" w:hAnsi="標楷體" w:hint="eastAsia"/>
          <w:color w:val="000000"/>
          <w:sz w:val="32"/>
          <w:szCs w:val="32"/>
        </w:rPr>
        <w:t>半</w:t>
      </w:r>
      <w:r w:rsidR="00996965" w:rsidRPr="00536104">
        <w:rPr>
          <w:rFonts w:ascii="標楷體" w:eastAsia="標楷體" w:hAnsi="標楷體" w:hint="eastAsia"/>
          <w:color w:val="000000"/>
          <w:sz w:val="32"/>
          <w:szCs w:val="32"/>
        </w:rPr>
        <w:t>癱）</w:t>
      </w:r>
      <w:r w:rsidR="009749DC" w:rsidRPr="00536104">
        <w:rPr>
          <w:rFonts w:ascii="標楷體" w:eastAsia="標楷體" w:hAnsi="標楷體" w:hint="eastAsia"/>
          <w:color w:val="000000"/>
          <w:sz w:val="32"/>
          <w:szCs w:val="32"/>
        </w:rPr>
        <w:t>，經核定榮家就養</w:t>
      </w:r>
      <w:r w:rsidR="00020CE7">
        <w:rPr>
          <w:rFonts w:ascii="標楷體" w:eastAsia="標楷體" w:hAnsi="標楷體" w:hint="eastAsia"/>
          <w:color w:val="000000"/>
          <w:sz w:val="32"/>
          <w:szCs w:val="32"/>
        </w:rPr>
        <w:t>而</w:t>
      </w:r>
    </w:p>
    <w:p w:rsidR="00C83CAA" w:rsidRPr="00536104" w:rsidRDefault="00931223" w:rsidP="00536104">
      <w:pPr>
        <w:spacing w:line="480" w:lineRule="exact"/>
        <w:ind w:leftChars="184" w:left="140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 w:rsidR="00640810">
        <w:rPr>
          <w:rFonts w:ascii="標楷體" w:eastAsia="標楷體" w:hAnsi="標楷體" w:hint="eastAsia"/>
          <w:color w:val="000000"/>
          <w:sz w:val="32"/>
          <w:szCs w:val="32"/>
        </w:rPr>
        <w:t>屬外住</w:t>
      </w:r>
      <w:r w:rsidR="00020CE7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9749DC" w:rsidRPr="00536104">
        <w:rPr>
          <w:rFonts w:ascii="標楷體" w:eastAsia="標楷體" w:hAnsi="標楷體" w:hint="eastAsia"/>
          <w:color w:val="000000"/>
          <w:sz w:val="32"/>
          <w:szCs w:val="32"/>
        </w:rPr>
        <w:t>需照</w:t>
      </w:r>
      <w:r w:rsidR="00991D94">
        <w:rPr>
          <w:rFonts w:ascii="標楷體" w:eastAsia="標楷體" w:hAnsi="標楷體" w:hint="eastAsia"/>
          <w:color w:val="000000"/>
          <w:sz w:val="32"/>
          <w:szCs w:val="32"/>
        </w:rPr>
        <w:t>顧</w:t>
      </w:r>
      <w:r w:rsidR="009749DC" w:rsidRPr="00536104">
        <w:rPr>
          <w:rFonts w:ascii="標楷體" w:eastAsia="標楷體" w:hAnsi="標楷體" w:hint="eastAsia"/>
          <w:color w:val="000000"/>
          <w:sz w:val="32"/>
          <w:szCs w:val="32"/>
        </w:rPr>
        <w:t>者。</w:t>
      </w:r>
    </w:p>
    <w:p w:rsidR="00931223" w:rsidRDefault="00931223" w:rsidP="00536104">
      <w:pPr>
        <w:spacing w:line="480" w:lineRule="exact"/>
        <w:ind w:leftChars="184" w:left="140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3500F" w:rsidRPr="00536104"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="009749DC" w:rsidRPr="00536104">
        <w:rPr>
          <w:rFonts w:ascii="標楷體" w:eastAsia="標楷體" w:hAnsi="標楷體" w:hint="eastAsia"/>
          <w:color w:val="000000"/>
          <w:sz w:val="32"/>
          <w:szCs w:val="32"/>
        </w:rPr>
        <w:t>服義務役期間受傷成殘且行動不便，雖不合榮家就養，因</w:t>
      </w:r>
    </w:p>
    <w:p w:rsidR="00C83CAA" w:rsidRPr="00536104" w:rsidRDefault="00931223" w:rsidP="00536104">
      <w:pPr>
        <w:spacing w:line="480" w:lineRule="exact"/>
        <w:ind w:leftChars="184" w:left="140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 w:rsidR="009749DC" w:rsidRPr="00536104">
        <w:rPr>
          <w:rFonts w:ascii="標楷體" w:eastAsia="標楷體" w:hAnsi="標楷體" w:hint="eastAsia"/>
          <w:color w:val="000000"/>
          <w:sz w:val="32"/>
          <w:szCs w:val="32"/>
        </w:rPr>
        <w:t>情況特殊，經</w:t>
      </w:r>
      <w:r w:rsidR="004E41DF" w:rsidRPr="00536104">
        <w:rPr>
          <w:rFonts w:ascii="標楷體" w:eastAsia="標楷體" w:hAnsi="標楷體" w:hint="eastAsia"/>
          <w:color w:val="000000"/>
          <w:sz w:val="32"/>
          <w:szCs w:val="32"/>
        </w:rPr>
        <w:t>直轄市、縣（市）政</w:t>
      </w:r>
      <w:r w:rsidR="009749DC" w:rsidRPr="00536104">
        <w:rPr>
          <w:rFonts w:ascii="標楷體" w:eastAsia="標楷體" w:hAnsi="標楷體" w:hint="eastAsia"/>
          <w:color w:val="000000"/>
          <w:sz w:val="32"/>
          <w:szCs w:val="32"/>
        </w:rPr>
        <w:t>府審查認可需照</w:t>
      </w:r>
      <w:r w:rsidR="005940B8">
        <w:rPr>
          <w:rFonts w:ascii="標楷體" w:eastAsia="標楷體" w:hAnsi="標楷體" w:hint="eastAsia"/>
          <w:color w:val="000000"/>
          <w:sz w:val="32"/>
          <w:szCs w:val="32"/>
        </w:rPr>
        <w:t>顧</w:t>
      </w:r>
      <w:r w:rsidR="009749DC" w:rsidRPr="00536104">
        <w:rPr>
          <w:rFonts w:ascii="標楷體" w:eastAsia="標楷體" w:hAnsi="標楷體" w:hint="eastAsia"/>
          <w:color w:val="000000"/>
          <w:sz w:val="32"/>
          <w:szCs w:val="32"/>
        </w:rPr>
        <w:t>者。</w:t>
      </w:r>
    </w:p>
    <w:p w:rsidR="00931223" w:rsidRDefault="00931223" w:rsidP="00931223">
      <w:pPr>
        <w:spacing w:line="480" w:lineRule="exact"/>
        <w:ind w:leftChars="107" w:left="257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三、服務項目：由家屬或其委託照顧者提</w:t>
      </w:r>
      <w:r w:rsidR="0003115C">
        <w:rPr>
          <w:rFonts w:ascii="標楷體" w:eastAsia="標楷體" w:hAnsi="標楷體" w:hint="eastAsia"/>
          <w:color w:val="000000"/>
          <w:sz w:val="32"/>
          <w:szCs w:val="32"/>
        </w:rPr>
        <w:t>出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申請，提供下列服務事</w:t>
      </w:r>
    </w:p>
    <w:p w:rsidR="00931223" w:rsidRPr="00931223" w:rsidRDefault="00931223" w:rsidP="00931223">
      <w:pPr>
        <w:spacing w:line="480" w:lineRule="exact"/>
        <w:ind w:leftChars="107" w:left="25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項。</w:t>
      </w:r>
    </w:p>
    <w:p w:rsid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（一）協助就醫：協助陪同就醫(含復健及心理諮商等)、協助督</w:t>
      </w:r>
    </w:p>
    <w:p w:rsidR="00931223" w:rsidRP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促服藥。</w:t>
      </w:r>
    </w:p>
    <w:p w:rsid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（二）協助家務：代購膳食、居家環境改善（以案主基本生活範</w:t>
      </w:r>
    </w:p>
    <w:p w:rsidR="00931223" w:rsidRP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圍為主）、協助個人清潔、陪同購物。</w:t>
      </w:r>
    </w:p>
    <w:p w:rsid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（三）文書(資訊)服務：協助案主申辦福利事項、運用資訊科技。</w:t>
      </w:r>
    </w:p>
    <w:p w:rsidR="00931223" w:rsidRP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</w:p>
    <w:p w:rsid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（四）陪伴關懷：電話慰問、到府訪視、紓解情緒、代讀書報、</w:t>
      </w:r>
    </w:p>
    <w:p w:rsidR="00931223" w:rsidRP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陪同聊天、陪同案主散步。</w:t>
      </w:r>
    </w:p>
    <w:p w:rsidR="00931223" w:rsidRP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（五）陪同參觀藝文、宗教及資訊展等活動、陪同用餐。</w:t>
      </w:r>
    </w:p>
    <w:p w:rsidR="00931223" w:rsidRP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 xml:space="preserve"> (六) 陪同公益服務。</w:t>
      </w:r>
    </w:p>
    <w:p w:rsidR="00931223" w:rsidRPr="00931223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 xml:space="preserve"> (七) 聯誼服務：陪同傷殘人員及其家屬參與聯誼活動。</w:t>
      </w:r>
    </w:p>
    <w:p w:rsidR="00F32D6D" w:rsidRPr="00536104" w:rsidRDefault="00931223" w:rsidP="00931223">
      <w:pPr>
        <w:spacing w:line="480" w:lineRule="exact"/>
        <w:ind w:leftChars="251" w:left="1402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(八) 其他有助益之特定服務事項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07721" w:rsidRPr="00536104" w:rsidRDefault="00912212" w:rsidP="00536104">
      <w:pPr>
        <w:spacing w:line="48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E3500F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1228C" w:rsidRPr="00536104">
        <w:rPr>
          <w:rFonts w:ascii="標楷體" w:eastAsia="標楷體" w:hAnsi="標楷體" w:hint="eastAsia"/>
          <w:color w:val="000000"/>
          <w:sz w:val="32"/>
          <w:szCs w:val="32"/>
        </w:rPr>
        <w:t>服務時間：</w:t>
      </w:r>
    </w:p>
    <w:p w:rsidR="00A54CB0" w:rsidRDefault="00C17A29" w:rsidP="00536104">
      <w:pPr>
        <w:spacing w:line="480" w:lineRule="exact"/>
        <w:ind w:leftChars="199" w:left="1438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0E093C" w:rsidRPr="00536104">
        <w:rPr>
          <w:rFonts w:ascii="標楷體" w:eastAsia="標楷體" w:hAnsi="標楷體" w:hint="eastAsia"/>
          <w:color w:val="000000"/>
          <w:sz w:val="32"/>
          <w:szCs w:val="32"/>
        </w:rPr>
        <w:t>每一案主</w:t>
      </w:r>
      <w:r w:rsidR="00065AF1" w:rsidRPr="00536104">
        <w:rPr>
          <w:rFonts w:ascii="標楷體" w:eastAsia="標楷體" w:hAnsi="標楷體" w:hint="eastAsia"/>
          <w:color w:val="000000"/>
          <w:sz w:val="32"/>
          <w:szCs w:val="32"/>
        </w:rPr>
        <w:t>申請時段</w:t>
      </w:r>
      <w:r w:rsidR="006156A8" w:rsidRPr="00536104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0E6F21" w:rsidRPr="00536104">
        <w:rPr>
          <w:rFonts w:ascii="標楷體" w:eastAsia="標楷體" w:hAnsi="標楷體" w:hint="eastAsia"/>
          <w:color w:val="000000"/>
          <w:sz w:val="32"/>
          <w:szCs w:val="32"/>
        </w:rPr>
        <w:t>星期一至星期五</w:t>
      </w:r>
      <w:r w:rsidR="00065AF1" w:rsidRPr="00536104">
        <w:rPr>
          <w:rFonts w:ascii="標楷體" w:eastAsia="標楷體" w:hAnsi="標楷體" w:hint="eastAsia"/>
          <w:color w:val="000000"/>
          <w:sz w:val="32"/>
          <w:szCs w:val="32"/>
        </w:rPr>
        <w:t>（國定例假日除外）</w:t>
      </w:r>
    </w:p>
    <w:p w:rsidR="000E093C" w:rsidRPr="00536104" w:rsidRDefault="00A54CB0" w:rsidP="00536104">
      <w:pPr>
        <w:spacing w:line="480" w:lineRule="exact"/>
        <w:ind w:leftChars="199" w:left="1438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065AF1" w:rsidRPr="00536104">
        <w:rPr>
          <w:rFonts w:ascii="標楷體" w:eastAsia="標楷體" w:hAnsi="標楷體" w:hint="eastAsia"/>
          <w:color w:val="000000"/>
          <w:sz w:val="32"/>
          <w:szCs w:val="32"/>
        </w:rPr>
        <w:t>役男服勤時間</w:t>
      </w:r>
      <w:r w:rsidR="00C17A29" w:rsidRPr="00536104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="000D1C3F" w:rsidRPr="00536104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0518FF" w:rsidRPr="00536104">
        <w:rPr>
          <w:rFonts w:ascii="標楷體" w:eastAsia="標楷體" w:hAnsi="標楷體" w:hint="eastAsia"/>
          <w:color w:val="000000"/>
          <w:sz w:val="32"/>
          <w:szCs w:val="32"/>
        </w:rPr>
        <w:t>上午</w:t>
      </w:r>
      <w:r w:rsidR="00C15D4E"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="00BC63BD" w:rsidRPr="00536104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065AF1" w:rsidRPr="00536104"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="000518FF" w:rsidRPr="00536104">
        <w:rPr>
          <w:rFonts w:ascii="標楷體" w:eastAsia="標楷體" w:hAnsi="標楷體" w:hint="eastAsia"/>
          <w:color w:val="000000"/>
          <w:sz w:val="32"/>
          <w:szCs w:val="32"/>
        </w:rPr>
        <w:t>下午</w:t>
      </w:r>
      <w:r w:rsidR="00C15D4E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0909D4" w:rsidRPr="00536104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C17A29" w:rsidRPr="00536104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0E093C" w:rsidRPr="00536104">
        <w:rPr>
          <w:rFonts w:ascii="標楷體" w:eastAsia="標楷體" w:hAnsi="標楷體" w:hint="eastAsia"/>
          <w:color w:val="000000"/>
          <w:sz w:val="32"/>
          <w:szCs w:val="32"/>
        </w:rPr>
        <w:t>原則</w:t>
      </w:r>
      <w:r w:rsidR="000E6F21"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17A29" w:rsidRPr="00E41204" w:rsidRDefault="00C17A29" w:rsidP="00536104">
      <w:pPr>
        <w:spacing w:line="400" w:lineRule="exact"/>
        <w:ind w:leftChars="201" w:left="144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（二）役男</w:t>
      </w:r>
      <w:r w:rsidR="00C45D9C" w:rsidRPr="00536104">
        <w:rPr>
          <w:rFonts w:ascii="標楷體" w:eastAsia="標楷體" w:hAnsi="標楷體" w:hint="eastAsia"/>
          <w:color w:val="000000"/>
          <w:sz w:val="32"/>
          <w:szCs w:val="32"/>
        </w:rPr>
        <w:t>依規定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於服勤單位簽到及簽退</w:t>
      </w:r>
      <w:r w:rsidR="006F41AE" w:rsidRPr="0053610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41204" w:rsidRPr="00E41204">
        <w:rPr>
          <w:rFonts w:ascii="標楷體" w:eastAsia="標楷體" w:hAnsi="標楷體" w:hint="eastAsia"/>
          <w:bCs/>
          <w:color w:val="000000"/>
          <w:sz w:val="32"/>
          <w:szCs w:val="32"/>
        </w:rPr>
        <w:t>並按時登錄生活協助日誌表。</w:t>
      </w:r>
    </w:p>
    <w:p w:rsidR="00C23439" w:rsidRPr="00536104" w:rsidRDefault="008053EA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參</w:t>
      </w:r>
      <w:r w:rsidR="00E3500F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C7265" w:rsidRPr="00536104">
        <w:rPr>
          <w:rFonts w:ascii="標楷體" w:eastAsia="標楷體" w:hAnsi="標楷體" w:hint="eastAsia"/>
          <w:color w:val="000000"/>
          <w:sz w:val="32"/>
          <w:szCs w:val="32"/>
        </w:rPr>
        <w:t>權責劃分</w:t>
      </w:r>
      <w:r w:rsidR="000C6948" w:rsidRPr="00536104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1E58F9" w:rsidRPr="00536104" w:rsidRDefault="00CD2470" w:rsidP="00832050">
      <w:pPr>
        <w:numPr>
          <w:ilvl w:val="0"/>
          <w:numId w:val="12"/>
        </w:numPr>
        <w:tabs>
          <w:tab w:val="clear" w:pos="1040"/>
        </w:tabs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督</w:t>
      </w:r>
      <w:r w:rsidR="00936E0D">
        <w:rPr>
          <w:rFonts w:ascii="標楷體" w:eastAsia="標楷體" w:hAnsi="標楷體" w:hint="eastAsia"/>
          <w:color w:val="000000"/>
          <w:sz w:val="32"/>
          <w:szCs w:val="32"/>
        </w:rPr>
        <w:t>導</w:t>
      </w:r>
      <w:r w:rsidR="000C6948" w:rsidRPr="00536104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305008" w:rsidRPr="00536104">
        <w:rPr>
          <w:rFonts w:ascii="標楷體" w:eastAsia="標楷體" w:hAnsi="標楷體" w:hint="eastAsia"/>
          <w:color w:val="000000"/>
          <w:sz w:val="32"/>
          <w:szCs w:val="32"/>
        </w:rPr>
        <w:t>內政部</w:t>
      </w:r>
      <w:r w:rsidR="001C5F0D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305008" w:rsidRPr="00536104">
        <w:rPr>
          <w:rFonts w:ascii="標楷體" w:eastAsia="標楷體" w:hAnsi="標楷體" w:hint="eastAsia"/>
          <w:color w:val="000000"/>
          <w:sz w:val="32"/>
          <w:szCs w:val="32"/>
        </w:rPr>
        <w:t>役政署</w:t>
      </w:r>
      <w:r w:rsidR="00255FE4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421D10">
        <w:rPr>
          <w:rFonts w:ascii="標楷體" w:eastAsia="標楷體" w:hAnsi="標楷體" w:hint="eastAsia"/>
          <w:color w:val="000000"/>
          <w:sz w:val="32"/>
          <w:szCs w:val="32"/>
        </w:rPr>
        <w:t>邀請專家學者</w:t>
      </w:r>
      <w:r w:rsidR="004C15B3">
        <w:rPr>
          <w:rFonts w:ascii="標楷體" w:eastAsia="標楷體" w:hAnsi="標楷體" w:hint="eastAsia"/>
          <w:color w:val="000000"/>
          <w:sz w:val="32"/>
          <w:szCs w:val="32"/>
        </w:rPr>
        <w:t>及民間團體代表</w:t>
      </w:r>
      <w:r w:rsidR="00EE756A">
        <w:rPr>
          <w:rFonts w:ascii="標楷體" w:eastAsia="標楷體" w:hAnsi="標楷體" w:hint="eastAsia"/>
          <w:color w:val="000000"/>
          <w:sz w:val="32"/>
          <w:szCs w:val="32"/>
        </w:rPr>
        <w:t>成立專案小組</w:t>
      </w:r>
      <w:r w:rsidR="00421D10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C7265" w:rsidRPr="00536104">
        <w:rPr>
          <w:rFonts w:ascii="標楷體" w:eastAsia="標楷體" w:hAnsi="標楷體" w:hint="eastAsia"/>
          <w:color w:val="000000"/>
          <w:sz w:val="32"/>
          <w:szCs w:val="32"/>
        </w:rPr>
        <w:t>負責計畫之訂定、監督、考核</w:t>
      </w:r>
      <w:r w:rsidR="00F66F35">
        <w:rPr>
          <w:rFonts w:ascii="標楷體" w:eastAsia="標楷體" w:hAnsi="標楷體" w:hint="eastAsia"/>
          <w:color w:val="000000"/>
          <w:sz w:val="32"/>
          <w:szCs w:val="32"/>
        </w:rPr>
        <w:t>及服務人力教育訓練</w:t>
      </w:r>
      <w:r w:rsidR="00E13831"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0139F" w:rsidRPr="00C050E3" w:rsidRDefault="00CD2470" w:rsidP="00C050E3">
      <w:pPr>
        <w:numPr>
          <w:ilvl w:val="0"/>
          <w:numId w:val="12"/>
        </w:numPr>
        <w:spacing w:line="480" w:lineRule="exact"/>
        <w:ind w:leftChars="118" w:left="100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辦</w:t>
      </w:r>
      <w:r w:rsidR="00C52E04" w:rsidRPr="00536104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AA5E63" w:rsidRPr="00536104">
        <w:rPr>
          <w:rFonts w:ascii="標楷體" w:eastAsia="標楷體" w:hAnsi="標楷體" w:hint="eastAsia"/>
          <w:color w:val="000000"/>
          <w:sz w:val="32"/>
          <w:szCs w:val="32"/>
        </w:rPr>
        <w:t>各直轄市、縣（市）政府，提報市、縣（市）傷殘退伍（役）全、半癱人員生活協助</w:t>
      </w:r>
      <w:r w:rsidR="009636B1">
        <w:rPr>
          <w:rFonts w:ascii="標楷體" w:eastAsia="標楷體" w:hAnsi="標楷體" w:hint="eastAsia"/>
          <w:color w:val="000000"/>
          <w:sz w:val="32"/>
          <w:szCs w:val="32"/>
        </w:rPr>
        <w:t>執行</w:t>
      </w:r>
      <w:r w:rsidR="00AA5E63" w:rsidRPr="00536104">
        <w:rPr>
          <w:rFonts w:ascii="標楷體" w:eastAsia="標楷體" w:hAnsi="標楷體" w:hint="eastAsia"/>
          <w:color w:val="000000"/>
          <w:sz w:val="32"/>
          <w:szCs w:val="32"/>
        </w:rPr>
        <w:t>計畫及統籌服務</w:t>
      </w:r>
      <w:r w:rsidR="00C050E3">
        <w:rPr>
          <w:rFonts w:ascii="標楷體" w:eastAsia="標楷體" w:hAnsi="標楷體" w:hint="eastAsia"/>
          <w:color w:val="000000"/>
          <w:sz w:val="32"/>
          <w:szCs w:val="32"/>
        </w:rPr>
        <w:t>人力</w:t>
      </w:r>
      <w:r w:rsidR="00AA5E63" w:rsidRPr="00C050E3">
        <w:rPr>
          <w:rFonts w:ascii="標楷體" w:eastAsia="標楷體" w:hAnsi="標楷體" w:hint="eastAsia"/>
          <w:color w:val="000000"/>
          <w:sz w:val="32"/>
          <w:szCs w:val="32"/>
        </w:rPr>
        <w:t>之役男</w:t>
      </w:r>
      <w:r w:rsidR="00B0139F" w:rsidRPr="00C050E3">
        <w:rPr>
          <w:rFonts w:ascii="標楷體" w:eastAsia="標楷體" w:hAnsi="標楷體" w:hint="eastAsia"/>
          <w:color w:val="000000"/>
          <w:sz w:val="32"/>
          <w:szCs w:val="32"/>
        </w:rPr>
        <w:t>，必要時協調</w:t>
      </w:r>
      <w:r w:rsidR="00936E0D">
        <w:rPr>
          <w:rFonts w:ascii="標楷體" w:eastAsia="標楷體" w:hAnsi="標楷體" w:hint="eastAsia"/>
          <w:color w:val="000000"/>
          <w:sz w:val="32"/>
          <w:szCs w:val="32"/>
        </w:rPr>
        <w:t>轄內替代役服勤單位</w:t>
      </w:r>
      <w:r w:rsidR="00B0139F" w:rsidRPr="00C050E3">
        <w:rPr>
          <w:rFonts w:ascii="標楷體" w:eastAsia="標楷體" w:hAnsi="標楷體" w:hint="eastAsia"/>
          <w:color w:val="000000"/>
          <w:sz w:val="32"/>
          <w:szCs w:val="32"/>
        </w:rPr>
        <w:t>協助本計畫之執行。</w:t>
      </w:r>
    </w:p>
    <w:p w:rsidR="00B0139F" w:rsidRPr="00536104" w:rsidRDefault="00936E0D" w:rsidP="00934EA7">
      <w:pPr>
        <w:numPr>
          <w:ilvl w:val="0"/>
          <w:numId w:val="12"/>
        </w:numPr>
        <w:spacing w:line="480" w:lineRule="exact"/>
        <w:ind w:leftChars="118" w:left="1003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協辦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AD0E57" w:rsidRPr="00536104">
        <w:rPr>
          <w:rFonts w:ascii="標楷體" w:eastAsia="標楷體" w:hAnsi="標楷體" w:hint="eastAsia"/>
          <w:color w:val="000000"/>
          <w:sz w:val="32"/>
          <w:szCs w:val="32"/>
        </w:rPr>
        <w:t>行政院國軍退除役官兵輔導委員會、行政院衛生署、教育部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D0E57" w:rsidRPr="00536104">
        <w:rPr>
          <w:rFonts w:ascii="標楷體" w:eastAsia="標楷體" w:hAnsi="標楷體" w:hint="eastAsia"/>
          <w:color w:val="000000"/>
          <w:sz w:val="32"/>
          <w:szCs w:val="32"/>
        </w:rPr>
        <w:t>內政部</w:t>
      </w:r>
      <w:r w:rsidR="00D36CA7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36CA7" w:rsidRPr="00536104">
        <w:rPr>
          <w:rFonts w:ascii="標楷體" w:eastAsia="標楷體" w:hAnsi="標楷體" w:hint="eastAsia"/>
          <w:color w:val="000000"/>
          <w:sz w:val="32"/>
          <w:szCs w:val="32"/>
        </w:rPr>
        <w:t>社會司</w:t>
      </w:r>
      <w:r w:rsidR="00D36CA7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D0E57" w:rsidRPr="00536104">
        <w:rPr>
          <w:rFonts w:ascii="標楷體" w:eastAsia="標楷體" w:hAnsi="標楷體" w:hint="eastAsia"/>
          <w:color w:val="000000"/>
          <w:sz w:val="32"/>
          <w:szCs w:val="32"/>
        </w:rPr>
        <w:t>消防署</w:t>
      </w:r>
      <w:r w:rsidR="00D36CA7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所轄各地替代役服勤單位。</w:t>
      </w:r>
    </w:p>
    <w:p w:rsidR="000C6948" w:rsidRPr="00536104" w:rsidRDefault="00AA5E63" w:rsidP="002A48A3">
      <w:pPr>
        <w:numPr>
          <w:ilvl w:val="0"/>
          <w:numId w:val="12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執行</w:t>
      </w:r>
      <w:r w:rsidR="00F81288" w:rsidRPr="00536104">
        <w:rPr>
          <w:rFonts w:ascii="標楷體" w:eastAsia="標楷體" w:hAnsi="標楷體" w:hint="eastAsia"/>
          <w:color w:val="000000"/>
          <w:sz w:val="32"/>
          <w:szCs w:val="32"/>
        </w:rPr>
        <w:t>：鄉（鎮、市、區）公所</w:t>
      </w:r>
      <w:r w:rsidR="005B1ED0" w:rsidRPr="0053610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負責調查傷殘退伍（役）全、半癱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人員需服務對象，</w:t>
      </w:r>
      <w:r w:rsidR="005B1ED0" w:rsidRPr="00536104">
        <w:rPr>
          <w:rFonts w:ascii="標楷體" w:eastAsia="標楷體" w:hAnsi="標楷體" w:hint="eastAsia"/>
          <w:color w:val="000000"/>
          <w:sz w:val="32"/>
          <w:szCs w:val="32"/>
        </w:rPr>
        <w:t>聯繫與排定服務人力役男。</w:t>
      </w:r>
    </w:p>
    <w:p w:rsidR="000C6948" w:rsidRPr="00536104" w:rsidRDefault="008053EA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肆</w:t>
      </w:r>
      <w:r w:rsidR="00E3500F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305008" w:rsidRPr="00536104"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9627DB" w:rsidRPr="00536104" w:rsidRDefault="009627DB" w:rsidP="002A48A3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鄉（鎮、市</w:t>
      </w:r>
      <w:r w:rsidR="00BE50E0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區）公所</w:t>
      </w:r>
      <w:r w:rsidR="00764F65">
        <w:rPr>
          <w:rFonts w:ascii="標楷體" w:eastAsia="標楷體" w:hAnsi="標楷體" w:hint="eastAsia"/>
          <w:color w:val="000000"/>
          <w:sz w:val="32"/>
          <w:szCs w:val="32"/>
        </w:rPr>
        <w:t>帶領替代役役男</w:t>
      </w:r>
      <w:r w:rsidR="0011413A">
        <w:rPr>
          <w:rFonts w:ascii="標楷體" w:eastAsia="標楷體" w:hAnsi="標楷體" w:hint="eastAsia"/>
          <w:color w:val="000000"/>
          <w:sz w:val="32"/>
          <w:szCs w:val="32"/>
        </w:rPr>
        <w:t>訪</w:t>
      </w:r>
      <w:r w:rsidR="00C15D4E">
        <w:rPr>
          <w:rFonts w:ascii="標楷體" w:eastAsia="標楷體" w:hAnsi="標楷體" w:hint="eastAsia"/>
          <w:color w:val="000000"/>
          <w:sz w:val="32"/>
          <w:szCs w:val="32"/>
        </w:rPr>
        <w:t>查</w:t>
      </w:r>
      <w:r w:rsidR="0011413A">
        <w:rPr>
          <w:rFonts w:ascii="標楷體" w:eastAsia="標楷體" w:hAnsi="標楷體" w:hint="eastAsia"/>
          <w:color w:val="000000"/>
          <w:sz w:val="32"/>
          <w:szCs w:val="32"/>
        </w:rPr>
        <w:t>關懷全、半癱人員</w:t>
      </w:r>
      <w:r w:rsidR="00764F6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11413A">
        <w:rPr>
          <w:rFonts w:ascii="標楷體" w:eastAsia="標楷體" w:hAnsi="標楷體" w:hint="eastAsia"/>
          <w:color w:val="000000"/>
          <w:sz w:val="32"/>
          <w:szCs w:val="32"/>
        </w:rPr>
        <w:t>並受理</w:t>
      </w:r>
      <w:r w:rsidR="009D0BD1" w:rsidRPr="009D0BD1">
        <w:rPr>
          <w:rFonts w:ascii="標楷體" w:eastAsia="標楷體" w:hAnsi="標楷體" w:hint="eastAsia"/>
          <w:color w:val="000000"/>
          <w:sz w:val="32"/>
          <w:szCs w:val="32"/>
        </w:rPr>
        <w:t>服務對象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F33A91" w:rsidRPr="00536104">
        <w:rPr>
          <w:rFonts w:ascii="標楷體" w:eastAsia="標楷體" w:hAnsi="標楷體" w:hint="eastAsia"/>
          <w:color w:val="000000"/>
          <w:sz w:val="32"/>
          <w:szCs w:val="32"/>
        </w:rPr>
        <w:t>後轉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送直轄市、縣（市）政府。</w:t>
      </w:r>
    </w:p>
    <w:p w:rsidR="001A0A9F" w:rsidRDefault="00912212" w:rsidP="006956A8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直轄市、縣（市）政府</w:t>
      </w:r>
      <w:r w:rsidR="00685F39" w:rsidRPr="00536104">
        <w:rPr>
          <w:rFonts w:ascii="標楷體" w:eastAsia="標楷體" w:hAnsi="標楷體" w:hint="eastAsia"/>
          <w:color w:val="000000"/>
          <w:sz w:val="32"/>
          <w:szCs w:val="32"/>
        </w:rPr>
        <w:t>接獲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685F39" w:rsidRPr="00536104">
        <w:rPr>
          <w:rFonts w:ascii="標楷體" w:eastAsia="標楷體" w:hAnsi="標楷體" w:hint="eastAsia"/>
          <w:color w:val="000000"/>
          <w:sz w:val="32"/>
          <w:szCs w:val="32"/>
        </w:rPr>
        <w:t>後，</w:t>
      </w:r>
      <w:r w:rsidR="000163CD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="001F36C9" w:rsidRPr="00536104">
        <w:rPr>
          <w:rFonts w:ascii="標楷體" w:eastAsia="標楷體" w:hAnsi="標楷體" w:hint="eastAsia"/>
          <w:color w:val="000000"/>
          <w:sz w:val="32"/>
          <w:szCs w:val="32"/>
        </w:rPr>
        <w:t>提報</w:t>
      </w:r>
      <w:r w:rsidR="000163CD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5B1ED0" w:rsidRPr="00536104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="00A03631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B1ED0" w:rsidRPr="00536104">
        <w:rPr>
          <w:rFonts w:ascii="標楷體" w:eastAsia="標楷體" w:hAnsi="標楷體" w:hint="eastAsia"/>
          <w:color w:val="000000"/>
          <w:sz w:val="32"/>
          <w:szCs w:val="32"/>
        </w:rPr>
        <w:t>縣</w:t>
      </w:r>
      <w:r w:rsidR="008711B1" w:rsidRPr="00536104">
        <w:rPr>
          <w:rFonts w:ascii="標楷體" w:eastAsia="標楷體" w:hAnsi="標楷體" w:hint="eastAsia"/>
          <w:color w:val="000000"/>
          <w:sz w:val="32"/>
          <w:szCs w:val="32"/>
        </w:rPr>
        <w:t>（市）</w:t>
      </w:r>
      <w:r w:rsidR="00410F0A" w:rsidRPr="00536104">
        <w:rPr>
          <w:rFonts w:ascii="標楷體" w:eastAsia="標楷體" w:hAnsi="標楷體" w:hint="eastAsia"/>
          <w:color w:val="000000"/>
          <w:sz w:val="32"/>
          <w:szCs w:val="32"/>
        </w:rPr>
        <w:t>傷殘</w:t>
      </w:r>
      <w:r w:rsidR="00C948F7" w:rsidRPr="00536104">
        <w:rPr>
          <w:rFonts w:ascii="標楷體" w:eastAsia="標楷體" w:hAnsi="標楷體" w:hint="eastAsia"/>
          <w:color w:val="000000"/>
          <w:sz w:val="32"/>
          <w:szCs w:val="32"/>
        </w:rPr>
        <w:t>退伍（役）</w:t>
      </w:r>
      <w:r w:rsidR="00D9130C" w:rsidRPr="00536104">
        <w:rPr>
          <w:rFonts w:ascii="標楷體" w:eastAsia="標楷體" w:hAnsi="標楷體" w:hint="eastAsia"/>
          <w:color w:val="000000"/>
          <w:sz w:val="32"/>
          <w:szCs w:val="32"/>
        </w:rPr>
        <w:t>全、半癱</w:t>
      </w:r>
      <w:r w:rsidR="007334F9" w:rsidRPr="00536104">
        <w:rPr>
          <w:rFonts w:ascii="標楷體" w:eastAsia="標楷體" w:hAnsi="標楷體" w:hint="eastAsia"/>
          <w:color w:val="000000"/>
          <w:sz w:val="32"/>
          <w:szCs w:val="32"/>
        </w:rPr>
        <w:t>人員</w:t>
      </w:r>
      <w:r w:rsidR="00C948F7" w:rsidRPr="00536104">
        <w:rPr>
          <w:rFonts w:ascii="標楷體" w:eastAsia="標楷體" w:hAnsi="標楷體" w:hint="eastAsia"/>
          <w:color w:val="000000"/>
          <w:sz w:val="32"/>
          <w:szCs w:val="32"/>
        </w:rPr>
        <w:t>生活</w:t>
      </w:r>
      <w:r w:rsidR="00C24EBF" w:rsidRPr="00536104">
        <w:rPr>
          <w:rFonts w:ascii="標楷體" w:eastAsia="標楷體" w:hAnsi="標楷體" w:hint="eastAsia"/>
          <w:color w:val="000000"/>
          <w:sz w:val="32"/>
          <w:szCs w:val="32"/>
        </w:rPr>
        <w:t>協助</w:t>
      </w:r>
      <w:r w:rsidR="00D21568">
        <w:rPr>
          <w:rFonts w:ascii="標楷體" w:eastAsia="標楷體" w:hAnsi="標楷體" w:hint="eastAsia"/>
          <w:color w:val="000000"/>
          <w:sz w:val="32"/>
          <w:szCs w:val="32"/>
        </w:rPr>
        <w:t>執行</w:t>
      </w:r>
      <w:r w:rsidR="00700813" w:rsidRPr="00536104">
        <w:rPr>
          <w:rFonts w:ascii="標楷體" w:eastAsia="標楷體" w:hAnsi="標楷體" w:hint="eastAsia"/>
          <w:color w:val="000000"/>
          <w:sz w:val="32"/>
          <w:szCs w:val="32"/>
        </w:rPr>
        <w:t>計畫</w:t>
      </w:r>
      <w:r w:rsidR="000163CD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8E56F6" w:rsidRPr="00536104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1F36C9" w:rsidRPr="00536104">
        <w:rPr>
          <w:rFonts w:ascii="標楷體" w:eastAsia="標楷體" w:hAnsi="標楷體" w:hint="eastAsia"/>
          <w:color w:val="000000"/>
          <w:sz w:val="32"/>
          <w:szCs w:val="32"/>
        </w:rPr>
        <w:t>格式如附件</w:t>
      </w:r>
      <w:r w:rsidR="006956A8" w:rsidRPr="00536104">
        <w:rPr>
          <w:rFonts w:ascii="標楷體" w:eastAsia="標楷體" w:hAnsi="標楷體"/>
          <w:color w:val="000000"/>
          <w:sz w:val="32"/>
          <w:szCs w:val="32"/>
        </w:rPr>
        <w:t>）</w:t>
      </w:r>
      <w:r w:rsidR="008E56F6" w:rsidRPr="0053610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700813" w:rsidRPr="00536104">
        <w:rPr>
          <w:rFonts w:ascii="標楷體" w:eastAsia="標楷體" w:hAnsi="標楷體" w:hint="eastAsia"/>
          <w:color w:val="000000"/>
          <w:sz w:val="32"/>
          <w:szCs w:val="32"/>
        </w:rPr>
        <w:t>函送內政部</w:t>
      </w:r>
      <w:r w:rsidR="002A76B5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700813" w:rsidRPr="00536104">
        <w:rPr>
          <w:rFonts w:ascii="標楷體" w:eastAsia="標楷體" w:hAnsi="標楷體" w:hint="eastAsia"/>
          <w:color w:val="000000"/>
          <w:sz w:val="32"/>
          <w:szCs w:val="32"/>
        </w:rPr>
        <w:t>役政署</w:t>
      </w:r>
      <w:r w:rsidR="002A76B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700813"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41204" w:rsidRPr="00E41204" w:rsidRDefault="00E41204" w:rsidP="00E41204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41204">
        <w:rPr>
          <w:rFonts w:ascii="標楷體" w:eastAsia="標楷體" w:hAnsi="標楷體" w:hint="eastAsia"/>
          <w:color w:val="000000"/>
          <w:sz w:val="32"/>
          <w:szCs w:val="32"/>
        </w:rPr>
        <w:t>內政部（役政署）</w:t>
      </w:r>
      <w:r w:rsidR="000B52E4" w:rsidRPr="00E41204">
        <w:rPr>
          <w:rFonts w:ascii="標楷體" w:eastAsia="標楷體" w:hAnsi="標楷體" w:hint="eastAsia"/>
          <w:color w:val="000000"/>
          <w:sz w:val="32"/>
          <w:szCs w:val="32"/>
        </w:rPr>
        <w:t>審核符合規定者，函知直轄市、縣（市）政府</w:t>
      </w:r>
      <w:r w:rsidR="00020CE7" w:rsidRPr="00E41204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0B52E4" w:rsidRPr="00E4120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E4120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並</w:t>
      </w:r>
      <w:r w:rsidR="00A54CB0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撥付</w:t>
      </w:r>
      <w:r w:rsidRPr="00E4120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經費。</w:t>
      </w:r>
    </w:p>
    <w:p w:rsidR="000E234F" w:rsidRPr="00273FDC" w:rsidRDefault="000E234F" w:rsidP="00273FDC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直轄市、縣（市）政府依</w:t>
      </w:r>
      <w:r w:rsidR="00DE1941" w:rsidRPr="00273FDC">
        <w:rPr>
          <w:rFonts w:ascii="標楷體" w:eastAsia="標楷體" w:hAnsi="標楷體" w:hint="eastAsia"/>
          <w:color w:val="000000"/>
          <w:sz w:val="32"/>
          <w:szCs w:val="32"/>
        </w:rPr>
        <w:t>內政部</w:t>
      </w:r>
      <w:r w:rsidR="001C5F0D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役政署</w:t>
      </w:r>
      <w:r w:rsidR="001C5F0D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）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核定服務內容通知傷殘人員</w:t>
      </w:r>
      <w:r w:rsid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並指</w:t>
      </w:r>
      <w:r w:rsidR="00C15D4E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派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公共行政役（</w:t>
      </w:r>
      <w:r w:rsidR="00C15D4E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含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家庭因素）役男或協調</w:t>
      </w:r>
      <w:r w:rsidR="00D0075B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協辦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單位役男</w:t>
      </w:r>
      <w:r w:rsidR="00D0075B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執行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生活協助（運用家庭因素役男者</w:t>
      </w:r>
      <w:r w:rsidR="00020CE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須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注意</w:t>
      </w:r>
      <w:r w:rsidR="00C15D4E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其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兼顧原家庭照顧之需求）。</w:t>
      </w:r>
    </w:p>
    <w:p w:rsidR="00142071" w:rsidRPr="00536104" w:rsidRDefault="00142071" w:rsidP="002A48A3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直轄市、縣（市）政府得</w:t>
      </w:r>
      <w:r w:rsidR="00A300AC" w:rsidRPr="00536104">
        <w:rPr>
          <w:rFonts w:ascii="標楷體" w:eastAsia="標楷體" w:hAnsi="標楷體" w:hint="eastAsia"/>
          <w:color w:val="000000"/>
          <w:sz w:val="32"/>
          <w:szCs w:val="32"/>
        </w:rPr>
        <w:t>依一般替代役公共行政役申請程序，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申請替代役役男辦理本項業務</w:t>
      </w:r>
      <w:r w:rsidR="00DA4579" w:rsidRPr="00536104">
        <w:rPr>
          <w:rFonts w:ascii="標楷體" w:eastAsia="標楷體" w:hAnsi="標楷體" w:hint="eastAsia"/>
          <w:color w:val="000000"/>
          <w:sz w:val="32"/>
          <w:szCs w:val="32"/>
        </w:rPr>
        <w:t>，役男於備勤時間</w:t>
      </w:r>
      <w:r w:rsidR="00C30E6E" w:rsidRPr="00536104">
        <w:rPr>
          <w:rFonts w:ascii="標楷體" w:eastAsia="標楷體" w:hAnsi="標楷體" w:hint="eastAsia"/>
          <w:color w:val="000000"/>
          <w:sz w:val="32"/>
          <w:szCs w:val="32"/>
        </w:rPr>
        <w:t>之管理</w:t>
      </w:r>
      <w:r w:rsidR="00DA4579" w:rsidRPr="00536104">
        <w:rPr>
          <w:rFonts w:ascii="標楷體" w:eastAsia="標楷體" w:hAnsi="標楷體" w:hint="eastAsia"/>
          <w:color w:val="000000"/>
          <w:sz w:val="32"/>
          <w:szCs w:val="32"/>
        </w:rPr>
        <w:t>得就近協</w:t>
      </w:r>
      <w:r w:rsidR="00C30E6E" w:rsidRPr="00536104">
        <w:rPr>
          <w:rFonts w:ascii="標楷體" w:eastAsia="標楷體" w:hAnsi="標楷體" w:hint="eastAsia"/>
          <w:color w:val="000000"/>
          <w:sz w:val="32"/>
          <w:szCs w:val="32"/>
        </w:rPr>
        <w:t>調</w:t>
      </w:r>
      <w:r w:rsidR="00DE1941">
        <w:rPr>
          <w:rFonts w:ascii="標楷體" w:eastAsia="標楷體" w:hAnsi="標楷體" w:hint="eastAsia"/>
          <w:color w:val="000000"/>
          <w:sz w:val="32"/>
          <w:szCs w:val="32"/>
        </w:rPr>
        <w:t>協辦</w:t>
      </w:r>
      <w:r w:rsidR="00DA4579" w:rsidRPr="00536104"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r w:rsidR="00C30E6E" w:rsidRPr="00536104">
        <w:rPr>
          <w:rFonts w:ascii="標楷體" w:eastAsia="標楷體" w:hAnsi="標楷體" w:hint="eastAsia"/>
          <w:color w:val="000000"/>
          <w:sz w:val="32"/>
          <w:szCs w:val="32"/>
        </w:rPr>
        <w:t>協助</w:t>
      </w:r>
      <w:r w:rsidR="00DA4579"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C2CD7" w:rsidRDefault="00D44313" w:rsidP="00536104">
      <w:pPr>
        <w:spacing w:line="480" w:lineRule="exact"/>
        <w:ind w:leftChars="133" w:left="959" w:hangingChars="200" w:hanging="640"/>
        <w:rPr>
          <w:rFonts w:ascii="標楷體" w:eastAsia="標楷體" w:hAnsi="標楷體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142071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C2CD7" w:rsidRPr="00536104">
        <w:rPr>
          <w:rFonts w:ascii="標楷體" w:eastAsia="標楷體" w:hAnsi="標楷體" w:hint="eastAsia"/>
          <w:color w:val="000000"/>
          <w:sz w:val="32"/>
          <w:szCs w:val="32"/>
        </w:rPr>
        <w:t>服務役男自服勤地至服務地往返得</w:t>
      </w:r>
      <w:r w:rsidR="005F17E4" w:rsidRPr="00536104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76790A" w:rsidRPr="00536104">
        <w:rPr>
          <w:rFonts w:ascii="標楷體" w:eastAsia="標楷體" w:hAnsi="標楷體" w:hint="eastAsia"/>
          <w:color w:val="000000"/>
          <w:sz w:val="32"/>
          <w:szCs w:val="32"/>
        </w:rPr>
        <w:t>公民營</w:t>
      </w:r>
      <w:r w:rsidR="00DD1793" w:rsidRPr="00536104">
        <w:rPr>
          <w:rFonts w:ascii="標楷體" w:eastAsia="標楷體" w:hAnsi="標楷體" w:hint="eastAsia"/>
          <w:color w:val="000000"/>
          <w:sz w:val="32"/>
          <w:szCs w:val="32"/>
        </w:rPr>
        <w:t>大眾運輸工具</w:t>
      </w:r>
      <w:r w:rsidR="0076790A" w:rsidRPr="00536104">
        <w:rPr>
          <w:rFonts w:ascii="標楷體" w:eastAsia="標楷體" w:hAnsi="標楷體" w:hint="eastAsia"/>
          <w:color w:val="000000"/>
          <w:sz w:val="32"/>
          <w:szCs w:val="32"/>
        </w:rPr>
        <w:t>票價，以不繞路為原則</w:t>
      </w:r>
      <w:r w:rsidR="00AC2CD7" w:rsidRPr="00536104">
        <w:rPr>
          <w:rFonts w:ascii="標楷體" w:eastAsia="標楷體" w:hAnsi="標楷體" w:hint="eastAsia"/>
          <w:color w:val="000000"/>
          <w:sz w:val="32"/>
          <w:szCs w:val="32"/>
        </w:rPr>
        <w:t>發給</w:t>
      </w:r>
      <w:r w:rsidR="00D0075B" w:rsidRPr="00536104">
        <w:rPr>
          <w:rFonts w:ascii="標楷體" w:eastAsia="標楷體" w:hAnsi="標楷體" w:hint="eastAsia"/>
          <w:color w:val="000000"/>
          <w:sz w:val="32"/>
          <w:szCs w:val="32"/>
        </w:rPr>
        <w:t>交通費</w:t>
      </w:r>
      <w:r w:rsidR="00991413" w:rsidRPr="00991413">
        <w:rPr>
          <w:rFonts w:ascii="標楷體" w:eastAsia="標楷體" w:hAnsi="標楷體" w:hint="eastAsia"/>
          <w:color w:val="000000"/>
          <w:sz w:val="32"/>
          <w:szCs w:val="32"/>
        </w:rPr>
        <w:t>，如</w:t>
      </w:r>
      <w:r w:rsidR="00991413" w:rsidRPr="00991413">
        <w:rPr>
          <w:rFonts w:ascii="標楷體" w:eastAsia="標楷體" w:hAnsi="標楷體" w:hint="eastAsia"/>
          <w:sz w:val="32"/>
          <w:szCs w:val="32"/>
        </w:rPr>
        <w:t>服務地點是大眾交通工具無法到達者可比照</w:t>
      </w:r>
      <w:r w:rsidR="009A24FE" w:rsidRPr="00536104">
        <w:rPr>
          <w:rFonts w:ascii="標楷體" w:eastAsia="標楷體" w:hAnsi="標楷體" w:hint="eastAsia"/>
          <w:color w:val="000000"/>
          <w:sz w:val="32"/>
          <w:szCs w:val="32"/>
        </w:rPr>
        <w:t>公民營大眾運輸工具</w:t>
      </w:r>
      <w:r w:rsidR="009A24FE">
        <w:rPr>
          <w:rFonts w:ascii="標楷體" w:eastAsia="標楷體" w:hAnsi="標楷體" w:hint="eastAsia"/>
          <w:color w:val="000000"/>
          <w:sz w:val="32"/>
          <w:szCs w:val="32"/>
        </w:rPr>
        <w:t>同</w:t>
      </w:r>
      <w:r w:rsidR="00991413" w:rsidRPr="00991413">
        <w:rPr>
          <w:rFonts w:ascii="標楷體" w:eastAsia="標楷體" w:hAnsi="標楷體" w:hint="eastAsia"/>
          <w:sz w:val="32"/>
          <w:szCs w:val="32"/>
        </w:rPr>
        <w:t>公里數路段票價計算。</w:t>
      </w:r>
    </w:p>
    <w:p w:rsidR="00D0075B" w:rsidRPr="00D0075B" w:rsidRDefault="00D0075B" w:rsidP="00536104">
      <w:pPr>
        <w:spacing w:line="480" w:lineRule="exact"/>
        <w:ind w:leftChars="133" w:left="959" w:hangingChars="200" w:hanging="64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直轄市、縣（市）政府</w:t>
      </w:r>
      <w:r>
        <w:rPr>
          <w:rFonts w:ascii="標楷體" w:eastAsia="標楷體" w:hAnsi="標楷體" w:hint="eastAsia"/>
          <w:color w:val="000000"/>
          <w:sz w:val="32"/>
          <w:szCs w:val="32"/>
        </w:rPr>
        <w:t>得因實際情形增減服務對象，重行提報執行計畫</w:t>
      </w:r>
      <w:r w:rsidR="00731DC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E26B4" w:rsidRDefault="00731DCF" w:rsidP="00BE26B4">
      <w:pPr>
        <w:spacing w:line="480" w:lineRule="exact"/>
        <w:ind w:leftChars="133" w:left="988" w:hangingChars="209" w:hanging="66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AF2B5A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B2F68" w:rsidRPr="00536104">
        <w:rPr>
          <w:rFonts w:ascii="標楷體" w:eastAsia="標楷體" w:hAnsi="標楷體" w:hint="eastAsia"/>
          <w:color w:val="000000"/>
          <w:sz w:val="32"/>
          <w:szCs w:val="32"/>
        </w:rPr>
        <w:t>直轄市、縣（市）政府</w:t>
      </w:r>
      <w:r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0B2F68" w:rsidRPr="00536104">
        <w:rPr>
          <w:rFonts w:ascii="標楷體" w:eastAsia="標楷體" w:hAnsi="標楷體" w:hint="eastAsia"/>
          <w:color w:val="000000"/>
          <w:sz w:val="32"/>
          <w:szCs w:val="32"/>
        </w:rPr>
        <w:t>不定期</w:t>
      </w:r>
      <w:r w:rsidR="00AF2B5A" w:rsidRPr="00536104">
        <w:rPr>
          <w:rFonts w:ascii="標楷體" w:eastAsia="標楷體" w:hAnsi="標楷體" w:hint="eastAsia"/>
          <w:color w:val="000000"/>
          <w:sz w:val="32"/>
          <w:szCs w:val="32"/>
        </w:rPr>
        <w:t>聘請社工專業人員</w:t>
      </w:r>
      <w:r w:rsidR="00996266" w:rsidRPr="00536104">
        <w:rPr>
          <w:rFonts w:ascii="標楷體" w:eastAsia="標楷體" w:hAnsi="標楷體" w:hint="eastAsia"/>
          <w:color w:val="000000"/>
          <w:sz w:val="32"/>
          <w:szCs w:val="32"/>
        </w:rPr>
        <w:t>對</w:t>
      </w:r>
      <w:r w:rsidR="000B2F68" w:rsidRPr="00536104">
        <w:rPr>
          <w:rFonts w:ascii="標楷體" w:eastAsia="標楷體" w:hAnsi="標楷體" w:hint="eastAsia"/>
          <w:color w:val="000000"/>
          <w:sz w:val="32"/>
          <w:szCs w:val="32"/>
        </w:rPr>
        <w:t>服務</w:t>
      </w:r>
      <w:r w:rsidR="009F20D6" w:rsidRPr="00536104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0B2F68" w:rsidRPr="00536104">
        <w:rPr>
          <w:rFonts w:ascii="標楷體" w:eastAsia="標楷體" w:hAnsi="標楷體" w:hint="eastAsia"/>
          <w:color w:val="000000"/>
          <w:sz w:val="32"/>
          <w:szCs w:val="32"/>
        </w:rPr>
        <w:t>役男</w:t>
      </w:r>
      <w:r w:rsidR="00BE26B4">
        <w:rPr>
          <w:rFonts w:ascii="標楷體" w:eastAsia="標楷體" w:hAnsi="標楷體" w:hint="eastAsia"/>
          <w:color w:val="000000"/>
          <w:sz w:val="32"/>
          <w:szCs w:val="32"/>
        </w:rPr>
        <w:t>予以講習。</w:t>
      </w:r>
    </w:p>
    <w:p w:rsidR="00783728" w:rsidRPr="00536104" w:rsidRDefault="00DD5CED" w:rsidP="00BE26B4">
      <w:pPr>
        <w:spacing w:line="480" w:lineRule="exact"/>
        <w:ind w:leftChars="133" w:left="988" w:hangingChars="209" w:hanging="66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辦理本計畫之成果應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登錄於內政部</w:t>
      </w:r>
      <w:r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役政署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專屬網</w:t>
      </w:r>
      <w:r>
        <w:rPr>
          <w:rFonts w:ascii="標楷體" w:eastAsia="標楷體" w:hAnsi="標楷體" w:hint="eastAsia"/>
          <w:color w:val="000000"/>
          <w:sz w:val="32"/>
          <w:szCs w:val="32"/>
        </w:rPr>
        <w:t>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E26B4" w:rsidRDefault="008053EA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伍</w:t>
      </w:r>
      <w:r w:rsidR="008A0A79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BE26B4">
        <w:rPr>
          <w:rFonts w:ascii="標楷體" w:eastAsia="標楷體" w:hAnsi="標楷體" w:hint="eastAsia"/>
          <w:color w:val="000000"/>
          <w:sz w:val="32"/>
          <w:szCs w:val="32"/>
        </w:rPr>
        <w:t>宣導：</w:t>
      </w:r>
    </w:p>
    <w:p w:rsidR="00BE26B4" w:rsidRDefault="00BF457F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BE26B4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建置計畫專屬網站</w:t>
      </w:r>
      <w:r w:rsidR="00871320">
        <w:rPr>
          <w:rFonts w:ascii="標楷體" w:eastAsia="標楷體" w:hAnsi="標楷體" w:hint="eastAsia"/>
          <w:color w:val="000000"/>
          <w:sz w:val="32"/>
          <w:szCs w:val="32"/>
        </w:rPr>
        <w:t>：提供傷殘人員互動交流平台。</w:t>
      </w:r>
    </w:p>
    <w:p w:rsidR="00A54CB0" w:rsidRDefault="00BF457F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二、印製文宣資料</w:t>
      </w:r>
      <w:r w:rsidR="00871320">
        <w:rPr>
          <w:rFonts w:ascii="標楷體" w:eastAsia="標楷體" w:hAnsi="標楷體" w:hint="eastAsia"/>
          <w:color w:val="000000"/>
          <w:sz w:val="32"/>
          <w:szCs w:val="32"/>
        </w:rPr>
        <w:t>：提供直轄市、縣(市)政府、鄉鎮市區公所及村、</w:t>
      </w:r>
    </w:p>
    <w:p w:rsidR="00BF457F" w:rsidRDefault="00A54CB0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871320">
        <w:rPr>
          <w:rFonts w:ascii="標楷體" w:eastAsia="標楷體" w:hAnsi="標楷體" w:hint="eastAsia"/>
          <w:color w:val="000000"/>
          <w:sz w:val="32"/>
          <w:szCs w:val="32"/>
        </w:rPr>
        <w:t>里長宣導使用。</w:t>
      </w:r>
    </w:p>
    <w:p w:rsidR="00BF457F" w:rsidRDefault="00BF457F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三、拍攝宣</w:t>
      </w:r>
      <w:r w:rsidR="009D29A9">
        <w:rPr>
          <w:rFonts w:ascii="標楷體" w:eastAsia="標楷體" w:hAnsi="標楷體" w:hint="eastAsia"/>
          <w:color w:val="000000"/>
          <w:sz w:val="32"/>
          <w:szCs w:val="32"/>
        </w:rPr>
        <w:t>導</w:t>
      </w:r>
      <w:r>
        <w:rPr>
          <w:rFonts w:ascii="標楷體" w:eastAsia="標楷體" w:hAnsi="標楷體" w:hint="eastAsia"/>
          <w:color w:val="000000"/>
          <w:sz w:val="32"/>
          <w:szCs w:val="32"/>
        </w:rPr>
        <w:t>短片</w:t>
      </w:r>
      <w:r w:rsidR="00871320">
        <w:rPr>
          <w:rFonts w:ascii="標楷體" w:eastAsia="標楷體" w:hAnsi="標楷體" w:hint="eastAsia"/>
          <w:color w:val="000000"/>
          <w:sz w:val="32"/>
          <w:szCs w:val="32"/>
        </w:rPr>
        <w:t>：運用大眾傳播媒體(網站)宣導周知。</w:t>
      </w:r>
    </w:p>
    <w:p w:rsidR="00BF457F" w:rsidRDefault="00BF457F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四、</w:t>
      </w:r>
      <w:r w:rsidR="009D29A9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>
        <w:rPr>
          <w:rFonts w:ascii="標楷體" w:eastAsia="標楷體" w:hAnsi="標楷體" w:hint="eastAsia"/>
          <w:color w:val="000000"/>
          <w:sz w:val="32"/>
          <w:szCs w:val="32"/>
        </w:rPr>
        <w:t>成果發表會</w:t>
      </w:r>
      <w:r w:rsidR="00671FA7">
        <w:rPr>
          <w:rFonts w:ascii="標楷體" w:eastAsia="標楷體" w:hAnsi="標楷體" w:hint="eastAsia"/>
          <w:color w:val="000000"/>
          <w:sz w:val="32"/>
          <w:szCs w:val="32"/>
        </w:rPr>
        <w:t>：邀請服務役男、傷殘人員及家屬現身說法。</w:t>
      </w:r>
    </w:p>
    <w:p w:rsidR="00BF457F" w:rsidRPr="00BF457F" w:rsidRDefault="00BF457F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五、運用</w:t>
      </w:r>
      <w:r w:rsidR="00871320">
        <w:rPr>
          <w:rFonts w:ascii="標楷體" w:eastAsia="標楷體" w:hAnsi="標楷體" w:hint="eastAsia"/>
          <w:color w:val="000000"/>
          <w:sz w:val="32"/>
          <w:szCs w:val="32"/>
        </w:rPr>
        <w:t>大眾傳播</w:t>
      </w:r>
      <w:r>
        <w:rPr>
          <w:rFonts w:ascii="標楷體" w:eastAsia="標楷體" w:hAnsi="標楷體" w:hint="eastAsia"/>
          <w:color w:val="000000"/>
          <w:sz w:val="32"/>
          <w:szCs w:val="32"/>
        </w:rPr>
        <w:t>媒體</w:t>
      </w:r>
      <w:r w:rsidR="00C67A37">
        <w:rPr>
          <w:rFonts w:ascii="標楷體" w:eastAsia="標楷體" w:hAnsi="標楷體" w:hint="eastAsia"/>
          <w:color w:val="000000"/>
          <w:sz w:val="32"/>
          <w:szCs w:val="32"/>
        </w:rPr>
        <w:t>宣導：接受電台專訪、發布新聞稿。</w:t>
      </w:r>
    </w:p>
    <w:p w:rsidR="0063151C" w:rsidRDefault="00BE26B4" w:rsidP="0063151C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陸、</w:t>
      </w:r>
      <w:r w:rsidR="009A78B7">
        <w:rPr>
          <w:rFonts w:ascii="標楷體" w:eastAsia="標楷體" w:hAnsi="標楷體" w:hint="eastAsia"/>
          <w:color w:val="000000"/>
          <w:sz w:val="32"/>
          <w:szCs w:val="32"/>
        </w:rPr>
        <w:t>教育訓練：</w:t>
      </w:r>
    </w:p>
    <w:p w:rsidR="00A54CB0" w:rsidRDefault="009A78B7" w:rsidP="00F57A5F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63151C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57A5F">
        <w:rPr>
          <w:rFonts w:ascii="標楷體" w:eastAsia="標楷體" w:hAnsi="標楷體" w:hint="eastAsia"/>
          <w:color w:val="000000"/>
          <w:sz w:val="32"/>
          <w:szCs w:val="32"/>
        </w:rPr>
        <w:t>全人整合關懷教育訓練：提供服務替代役役男及役政人員專業</w:t>
      </w:r>
    </w:p>
    <w:p w:rsidR="00F57A5F" w:rsidRDefault="00A54CB0" w:rsidP="00F57A5F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F57A5F">
        <w:rPr>
          <w:rFonts w:ascii="標楷體" w:eastAsia="標楷體" w:hAnsi="標楷體" w:hint="eastAsia"/>
          <w:color w:val="000000"/>
          <w:sz w:val="32"/>
          <w:szCs w:val="32"/>
        </w:rPr>
        <w:t>訓練。</w:t>
      </w:r>
    </w:p>
    <w:p w:rsidR="001D2479" w:rsidRDefault="00F57A5F" w:rsidP="004F44E6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63151C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、訪視關懷訓練</w:t>
      </w:r>
      <w:r w:rsidR="00A752C1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提供直轄市、縣(市)政府、鄉鎮市區公所及</w:t>
      </w:r>
    </w:p>
    <w:p w:rsidR="001E0763" w:rsidRDefault="001D2479" w:rsidP="004F44E6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F57A5F">
        <w:rPr>
          <w:rFonts w:ascii="標楷體" w:eastAsia="標楷體" w:hAnsi="標楷體" w:hint="eastAsia"/>
          <w:color w:val="000000"/>
          <w:sz w:val="32"/>
          <w:szCs w:val="32"/>
        </w:rPr>
        <w:t>村、里長相關政府全、半癱人員照顧措施等資訊。</w:t>
      </w:r>
    </w:p>
    <w:p w:rsidR="00A54CB0" w:rsidRPr="00F57A5F" w:rsidRDefault="00A54CB0" w:rsidP="004F44E6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</w:p>
    <w:p w:rsidR="0052767B" w:rsidRDefault="009A78B7" w:rsidP="00BE26B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柒、</w:t>
      </w:r>
      <w:r w:rsidR="0052767B">
        <w:rPr>
          <w:rFonts w:ascii="標楷體" w:eastAsia="標楷體" w:hAnsi="標楷體" w:hint="eastAsia"/>
          <w:color w:val="000000"/>
          <w:sz w:val="32"/>
          <w:szCs w:val="32"/>
        </w:rPr>
        <w:t>計畫評估：</w:t>
      </w:r>
    </w:p>
    <w:p w:rsidR="0052767B" w:rsidRDefault="0052767B" w:rsidP="00BE26B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 一、服務狀況調查：每季辦理服務對象意見調查。</w:t>
      </w:r>
    </w:p>
    <w:p w:rsidR="00196E8D" w:rsidRDefault="0052767B" w:rsidP="00196E8D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二、專</w:t>
      </w:r>
      <w:r w:rsidR="00196E8D">
        <w:rPr>
          <w:rFonts w:ascii="標楷體" w:eastAsia="標楷體" w:hAnsi="標楷體" w:hint="eastAsia"/>
          <w:color w:val="000000"/>
          <w:sz w:val="32"/>
          <w:szCs w:val="32"/>
        </w:rPr>
        <w:t>案小組評估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A54CB0" w:rsidRDefault="00A54CB0" w:rsidP="00196E8D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196E8D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196E8D">
        <w:rPr>
          <w:rFonts w:ascii="標楷體" w:eastAsia="標楷體" w:hAnsi="標楷體" w:hint="eastAsia"/>
          <w:color w:val="000000"/>
          <w:sz w:val="32"/>
          <w:szCs w:val="32"/>
        </w:rPr>
        <w:t>書面資料檢視：訪視紀錄、生活日誌表、成果統計表、</w:t>
      </w:r>
    </w:p>
    <w:p w:rsidR="00196E8D" w:rsidRDefault="00A54CB0" w:rsidP="00196E8D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  <w:r w:rsidR="00196E8D">
        <w:rPr>
          <w:rFonts w:ascii="標楷體" w:eastAsia="標楷體" w:hAnsi="標楷體" w:hint="eastAsia"/>
          <w:color w:val="000000"/>
          <w:sz w:val="32"/>
          <w:szCs w:val="32"/>
        </w:rPr>
        <w:t>專屬網站使用狀況等。</w:t>
      </w:r>
    </w:p>
    <w:p w:rsidR="00196E8D" w:rsidRDefault="00196E8D" w:rsidP="00196E8D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A54CB0" w:rsidRPr="00536104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A54CB0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A54CB0" w:rsidRPr="00536104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實地個案訪視：由專家學者每年定期擇選個案實地訪視。</w:t>
      </w:r>
    </w:p>
    <w:p w:rsidR="00943415" w:rsidRDefault="00943415" w:rsidP="00196E8D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三、委託專家學者進行專案成效評估。</w:t>
      </w:r>
    </w:p>
    <w:p w:rsidR="00A84B60" w:rsidRPr="00536104" w:rsidRDefault="0052767B" w:rsidP="00BE26B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捌、</w:t>
      </w:r>
      <w:r w:rsidR="00A84B60" w:rsidRPr="00536104">
        <w:rPr>
          <w:rFonts w:ascii="標楷體" w:eastAsia="標楷體" w:hAnsi="標楷體" w:hint="eastAsia"/>
          <w:color w:val="000000"/>
          <w:sz w:val="32"/>
          <w:szCs w:val="32"/>
        </w:rPr>
        <w:t>評鑑奬勵</w:t>
      </w:r>
      <w:r w:rsidR="000D5D47" w:rsidRPr="00536104">
        <w:rPr>
          <w:rFonts w:ascii="標楷體" w:eastAsia="標楷體" w:hAnsi="標楷體" w:hint="eastAsia"/>
          <w:color w:val="000000"/>
          <w:sz w:val="32"/>
          <w:szCs w:val="32"/>
        </w:rPr>
        <w:t>及懲處</w:t>
      </w:r>
      <w:r w:rsidR="00A84B60" w:rsidRPr="00536104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6E43FA" w:rsidRPr="00536104" w:rsidRDefault="008A0A79" w:rsidP="00536104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55282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84B60" w:rsidRPr="00536104"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r w:rsidR="00565A53" w:rsidRPr="00536104">
        <w:rPr>
          <w:rFonts w:ascii="標楷體" w:eastAsia="標楷體" w:hAnsi="標楷體" w:hint="eastAsia"/>
          <w:color w:val="000000"/>
          <w:sz w:val="32"/>
          <w:szCs w:val="32"/>
        </w:rPr>
        <w:t>考核</w:t>
      </w:r>
      <w:r w:rsidR="00A84B60" w:rsidRPr="00536104">
        <w:rPr>
          <w:rFonts w:ascii="標楷體" w:eastAsia="標楷體" w:hAnsi="標楷體" w:hint="eastAsia"/>
          <w:color w:val="000000"/>
          <w:sz w:val="32"/>
          <w:szCs w:val="32"/>
        </w:rPr>
        <w:t>：本實施計畫</w:t>
      </w:r>
      <w:r w:rsidR="007D7416" w:rsidRPr="00536104">
        <w:rPr>
          <w:rFonts w:ascii="標楷體" w:eastAsia="標楷體" w:hAnsi="標楷體" w:hint="eastAsia"/>
          <w:color w:val="000000"/>
          <w:sz w:val="32"/>
          <w:szCs w:val="32"/>
        </w:rPr>
        <w:t>成果列</w:t>
      </w:r>
      <w:r w:rsidR="002B62AF" w:rsidRPr="00536104">
        <w:rPr>
          <w:rFonts w:ascii="標楷體" w:eastAsia="標楷體" w:hAnsi="標楷體" w:hint="eastAsia"/>
          <w:color w:val="000000"/>
          <w:sz w:val="32"/>
          <w:szCs w:val="32"/>
        </w:rPr>
        <w:t>入</w:t>
      </w:r>
      <w:r w:rsidR="005E1DB7" w:rsidRPr="00536104">
        <w:rPr>
          <w:rFonts w:ascii="標楷體" w:eastAsia="標楷體" w:hAnsi="標楷體" w:hint="eastAsia"/>
          <w:color w:val="000000"/>
          <w:sz w:val="32"/>
          <w:szCs w:val="32"/>
        </w:rPr>
        <w:t>業務督訪考核項目</w:t>
      </w:r>
      <w:r w:rsidR="007D7416" w:rsidRPr="00536104">
        <w:rPr>
          <w:rFonts w:ascii="標楷體" w:eastAsia="標楷體" w:hAnsi="標楷體" w:hint="eastAsia"/>
          <w:color w:val="000000"/>
          <w:sz w:val="32"/>
          <w:szCs w:val="32"/>
        </w:rPr>
        <w:t>，併入兵役節績優單位表揚</w:t>
      </w:r>
      <w:r w:rsidR="00565A53"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B62AF" w:rsidRPr="00536104" w:rsidRDefault="008A0A79" w:rsidP="00536104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155282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F2B5A" w:rsidRPr="00536104">
        <w:rPr>
          <w:rFonts w:ascii="標楷體" w:eastAsia="標楷體" w:hAnsi="標楷體" w:hint="eastAsia"/>
          <w:color w:val="000000"/>
          <w:sz w:val="32"/>
          <w:szCs w:val="32"/>
        </w:rPr>
        <w:t>替代役役男</w:t>
      </w:r>
      <w:r w:rsidR="00D33EC8" w:rsidRPr="00536104">
        <w:rPr>
          <w:rFonts w:ascii="標楷體" w:eastAsia="標楷體" w:hAnsi="標楷體" w:hint="eastAsia"/>
          <w:color w:val="000000"/>
          <w:sz w:val="32"/>
          <w:szCs w:val="32"/>
        </w:rPr>
        <w:t>考核</w:t>
      </w:r>
      <w:r w:rsidR="002B62AF" w:rsidRPr="00536104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D33EC8" w:rsidRPr="00536104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640810">
        <w:rPr>
          <w:rFonts w:ascii="標楷體" w:eastAsia="標楷體" w:hAnsi="標楷體" w:hint="eastAsia"/>
          <w:color w:val="000000"/>
          <w:sz w:val="32"/>
          <w:szCs w:val="32"/>
        </w:rPr>
        <w:t>「替代役役男獎懲辦法」及</w:t>
      </w:r>
      <w:r w:rsidR="00D33EC8" w:rsidRPr="00536104">
        <w:rPr>
          <w:rFonts w:ascii="標楷體" w:eastAsia="標楷體" w:hAnsi="標楷體" w:hint="eastAsia"/>
          <w:color w:val="000000"/>
          <w:sz w:val="32"/>
          <w:szCs w:val="32"/>
        </w:rPr>
        <w:t>「內政部績優替代役役男表揚計畫」考核</w:t>
      </w:r>
      <w:r w:rsidR="002B62AF" w:rsidRPr="00536104">
        <w:rPr>
          <w:rFonts w:ascii="標楷體" w:eastAsia="標楷體" w:hAnsi="標楷體" w:hint="eastAsia"/>
          <w:color w:val="000000"/>
          <w:sz w:val="32"/>
          <w:szCs w:val="32"/>
        </w:rPr>
        <w:t>評</w:t>
      </w:r>
      <w:r w:rsidR="00D33EC8" w:rsidRPr="00536104">
        <w:rPr>
          <w:rFonts w:ascii="標楷體" w:eastAsia="標楷體" w:hAnsi="標楷體" w:hint="eastAsia"/>
          <w:color w:val="000000"/>
          <w:sz w:val="32"/>
          <w:szCs w:val="32"/>
        </w:rPr>
        <w:t>選</w:t>
      </w:r>
      <w:r w:rsidR="00FF52A5" w:rsidRPr="00536104">
        <w:rPr>
          <w:rFonts w:ascii="標楷體" w:eastAsia="標楷體" w:hAnsi="標楷體" w:hint="eastAsia"/>
          <w:color w:val="000000"/>
          <w:sz w:val="32"/>
          <w:szCs w:val="32"/>
        </w:rPr>
        <w:t>成績優良者</w:t>
      </w:r>
      <w:r w:rsidR="00AF2B5A" w:rsidRPr="00536104">
        <w:rPr>
          <w:rFonts w:ascii="標楷體" w:eastAsia="標楷體" w:hAnsi="標楷體" w:hint="eastAsia"/>
          <w:color w:val="000000"/>
          <w:sz w:val="32"/>
          <w:szCs w:val="32"/>
        </w:rPr>
        <w:t>予以獎勵</w:t>
      </w:r>
      <w:r w:rsidR="002B62AF"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163CD" w:rsidRDefault="00DE0B62" w:rsidP="00536104">
      <w:pPr>
        <w:adjustRightInd w:val="0"/>
        <w:spacing w:line="480" w:lineRule="exact"/>
        <w:ind w:left="1600" w:hangingChars="500" w:hanging="160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玖</w:t>
      </w:r>
      <w:r w:rsidR="00155282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2B62AF" w:rsidRPr="00536104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D93486">
        <w:rPr>
          <w:rFonts w:ascii="標楷體" w:eastAsia="標楷體" w:hAnsi="標楷體" w:hint="eastAsia"/>
          <w:color w:val="000000"/>
          <w:sz w:val="32"/>
          <w:szCs w:val="32"/>
        </w:rPr>
        <w:t>及核銷</w:t>
      </w:r>
      <w:r w:rsidR="002B62AF" w:rsidRPr="00536104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155282" w:rsidRDefault="000163CD" w:rsidP="00D0075B">
      <w:pPr>
        <w:adjustRightInd w:val="0"/>
        <w:spacing w:line="480" w:lineRule="exact"/>
        <w:ind w:leftChars="134" w:left="991" w:hangingChars="209" w:hanging="669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55282" w:rsidRPr="00536104">
        <w:rPr>
          <w:rFonts w:ascii="標楷體" w:eastAsia="標楷體" w:hAnsi="標楷體" w:hint="eastAsia"/>
          <w:color w:val="000000"/>
          <w:sz w:val="32"/>
          <w:szCs w:val="32"/>
        </w:rPr>
        <w:t>本計畫所需</w:t>
      </w:r>
      <w:r w:rsidR="00C63D98" w:rsidRPr="00536104">
        <w:rPr>
          <w:rFonts w:ascii="標楷體" w:eastAsia="標楷體" w:hAnsi="標楷體" w:hint="eastAsia"/>
          <w:color w:val="000000"/>
          <w:sz w:val="32"/>
          <w:szCs w:val="32"/>
        </w:rPr>
        <w:t>經費之</w:t>
      </w:r>
      <w:r w:rsidR="00562BAB" w:rsidRPr="00536104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C63D98" w:rsidRPr="00536104">
        <w:rPr>
          <w:rFonts w:ascii="標楷體" w:eastAsia="標楷體" w:hAnsi="標楷體" w:hint="eastAsia"/>
          <w:color w:val="000000"/>
          <w:sz w:val="32"/>
          <w:szCs w:val="32"/>
        </w:rPr>
        <w:t>程序及</w:t>
      </w:r>
      <w:r w:rsidR="006204A0" w:rsidRPr="00536104">
        <w:rPr>
          <w:rFonts w:ascii="標楷體" w:eastAsia="標楷體" w:hAnsi="標楷體" w:hint="eastAsia"/>
          <w:color w:val="000000"/>
          <w:sz w:val="32"/>
          <w:szCs w:val="32"/>
        </w:rPr>
        <w:t>核銷</w:t>
      </w:r>
      <w:r w:rsidR="00562BAB" w:rsidRPr="00536104">
        <w:rPr>
          <w:rFonts w:ascii="標楷體" w:eastAsia="標楷體" w:hAnsi="標楷體" w:hint="eastAsia"/>
          <w:color w:val="000000"/>
          <w:sz w:val="32"/>
          <w:szCs w:val="32"/>
        </w:rPr>
        <w:t>方式比照</w:t>
      </w:r>
      <w:r w:rsidR="00D070A5" w:rsidRPr="00536104">
        <w:rPr>
          <w:rFonts w:ascii="標楷體" w:eastAsia="標楷體" w:hAnsi="標楷體" w:hint="eastAsia"/>
          <w:color w:val="000000"/>
          <w:sz w:val="32"/>
          <w:szCs w:val="32"/>
        </w:rPr>
        <w:t>「內政部</w:t>
      </w:r>
      <w:r w:rsidR="001E5E3D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D070A5" w:rsidRPr="00536104">
        <w:rPr>
          <w:rFonts w:ascii="標楷體" w:eastAsia="標楷體" w:hAnsi="標楷體" w:hint="eastAsia"/>
          <w:color w:val="000000"/>
          <w:sz w:val="32"/>
          <w:szCs w:val="32"/>
        </w:rPr>
        <w:t>役政</w:t>
      </w:r>
      <w:r w:rsidR="00562BAB" w:rsidRPr="00536104">
        <w:rPr>
          <w:rFonts w:ascii="標楷體" w:eastAsia="標楷體" w:hAnsi="標楷體" w:hint="eastAsia"/>
          <w:color w:val="000000"/>
          <w:sz w:val="32"/>
          <w:szCs w:val="32"/>
        </w:rPr>
        <w:t>署</w:t>
      </w:r>
      <w:r w:rsidR="001E5E3D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D070A5" w:rsidRPr="00536104">
        <w:rPr>
          <w:rFonts w:ascii="標楷體" w:eastAsia="標楷體" w:hAnsi="標楷體" w:hint="eastAsia"/>
          <w:color w:val="000000"/>
          <w:sz w:val="32"/>
          <w:szCs w:val="32"/>
        </w:rPr>
        <w:t>輔導辦理</w:t>
      </w:r>
      <w:r w:rsidR="00D77771" w:rsidRPr="00536104">
        <w:rPr>
          <w:rFonts w:ascii="標楷體" w:eastAsia="標楷體" w:hAnsi="標楷體" w:hint="eastAsia"/>
          <w:color w:val="000000"/>
          <w:sz w:val="32"/>
          <w:szCs w:val="32"/>
        </w:rPr>
        <w:t>替代役役男公益服務經</w:t>
      </w:r>
      <w:r w:rsidR="00562BAB" w:rsidRPr="00536104">
        <w:rPr>
          <w:rFonts w:ascii="標楷體" w:eastAsia="標楷體" w:hAnsi="標楷體" w:hint="eastAsia"/>
          <w:color w:val="000000"/>
          <w:sz w:val="32"/>
          <w:szCs w:val="32"/>
        </w:rPr>
        <w:t>費配合計畫</w:t>
      </w:r>
      <w:r w:rsidR="00D070A5" w:rsidRPr="00536104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562BAB" w:rsidRPr="00536104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155282"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47EB1" w:rsidRDefault="000163CD" w:rsidP="00D93486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347EB1">
        <w:rPr>
          <w:rFonts w:ascii="標楷體" w:eastAsia="標楷體" w:hAnsi="標楷體" w:hint="eastAsia"/>
          <w:color w:val="000000"/>
          <w:sz w:val="32"/>
          <w:szCs w:val="32"/>
        </w:rPr>
        <w:t>本計畫不定期服務役男交通費</w:t>
      </w:r>
      <w:r w:rsidR="006B2640">
        <w:rPr>
          <w:rFonts w:ascii="標楷體" w:eastAsia="標楷體" w:hAnsi="標楷體" w:hint="eastAsia"/>
          <w:color w:val="000000"/>
          <w:sz w:val="32"/>
          <w:szCs w:val="32"/>
        </w:rPr>
        <w:t>，以每人每年申請</w:t>
      </w:r>
      <w:r w:rsidR="00A54CB0">
        <w:rPr>
          <w:rFonts w:ascii="標楷體" w:eastAsia="標楷體" w:hAnsi="標楷體" w:hint="eastAsia"/>
          <w:color w:val="000000"/>
          <w:sz w:val="32"/>
          <w:szCs w:val="32"/>
        </w:rPr>
        <w:t>二十</w:t>
      </w:r>
      <w:r w:rsidR="006B2640">
        <w:rPr>
          <w:rFonts w:ascii="標楷體" w:eastAsia="標楷體" w:hAnsi="標楷體" w:hint="eastAsia"/>
          <w:color w:val="000000"/>
          <w:sz w:val="32"/>
          <w:szCs w:val="32"/>
        </w:rPr>
        <w:t>次為限</w:t>
      </w:r>
      <w:r w:rsidR="00F66F3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54CB0" w:rsidRDefault="00A54CB0" w:rsidP="00D93486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0C2567">
        <w:rPr>
          <w:rFonts w:ascii="標楷體" w:eastAsia="標楷體" w:hAnsi="標楷體" w:hint="eastAsia"/>
          <w:color w:val="000000"/>
          <w:sz w:val="32"/>
          <w:szCs w:val="32"/>
        </w:rPr>
        <w:t>如有特殊需要，應報內政部（役政署）核備後再酌予增加。</w:t>
      </w:r>
    </w:p>
    <w:p w:rsidR="00D93486" w:rsidRDefault="006B2640" w:rsidP="006B2640">
      <w:pPr>
        <w:spacing w:line="480" w:lineRule="exact"/>
        <w:ind w:leftChars="134" w:left="962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E462A2" w:rsidRPr="00D93486">
        <w:rPr>
          <w:rFonts w:ascii="標楷體" w:eastAsia="標楷體" w:hAnsi="標楷體" w:hint="eastAsia"/>
          <w:bCs/>
          <w:color w:val="000000"/>
          <w:sz w:val="32"/>
          <w:szCs w:val="32"/>
        </w:rPr>
        <w:t>直轄市、縣(市)政府分上、下半年，於</w:t>
      </w:r>
      <w:r w:rsidR="00A54CB0">
        <w:rPr>
          <w:rFonts w:ascii="標楷體" w:eastAsia="標楷體" w:hAnsi="標楷體" w:hint="eastAsia"/>
          <w:bCs/>
          <w:color w:val="000000"/>
          <w:sz w:val="32"/>
          <w:szCs w:val="32"/>
        </w:rPr>
        <w:t>七</w:t>
      </w:r>
      <w:r w:rsidR="00E462A2" w:rsidRPr="00D93486">
        <w:rPr>
          <w:rFonts w:ascii="標楷體" w:eastAsia="標楷體" w:hAnsi="標楷體" w:hint="eastAsia"/>
          <w:bCs/>
          <w:color w:val="000000"/>
          <w:sz w:val="32"/>
          <w:szCs w:val="32"/>
        </w:rPr>
        <w:t>月</w:t>
      </w:r>
      <w:r w:rsidR="00A54CB0">
        <w:rPr>
          <w:rFonts w:ascii="標楷體" w:eastAsia="標楷體" w:hAnsi="標楷體" w:hint="eastAsia"/>
          <w:bCs/>
          <w:color w:val="000000"/>
          <w:sz w:val="32"/>
          <w:szCs w:val="32"/>
        </w:rPr>
        <w:t>十五</w:t>
      </w:r>
      <w:r w:rsidR="00E462A2" w:rsidRPr="00D93486">
        <w:rPr>
          <w:rFonts w:ascii="標楷體" w:eastAsia="標楷體" w:hAnsi="標楷體" w:hint="eastAsia"/>
          <w:bCs/>
          <w:color w:val="000000"/>
          <w:sz w:val="32"/>
          <w:szCs w:val="32"/>
        </w:rPr>
        <w:t>日及</w:t>
      </w:r>
      <w:r w:rsidR="00A54CB0">
        <w:rPr>
          <w:rFonts w:ascii="標楷體" w:eastAsia="標楷體" w:hAnsi="標楷體" w:hint="eastAsia"/>
          <w:bCs/>
          <w:color w:val="000000"/>
          <w:sz w:val="32"/>
          <w:szCs w:val="32"/>
        </w:rPr>
        <w:t>十二</w:t>
      </w:r>
      <w:r w:rsidR="00E462A2" w:rsidRPr="00D93486">
        <w:rPr>
          <w:rFonts w:ascii="標楷體" w:eastAsia="標楷體" w:hAnsi="標楷體" w:hint="eastAsia"/>
          <w:bCs/>
          <w:color w:val="000000"/>
          <w:sz w:val="32"/>
          <w:szCs w:val="32"/>
        </w:rPr>
        <w:t>月</w:t>
      </w:r>
      <w:r w:rsidR="00A54CB0">
        <w:rPr>
          <w:rFonts w:ascii="標楷體" w:eastAsia="標楷體" w:hAnsi="標楷體" w:hint="eastAsia"/>
          <w:bCs/>
          <w:color w:val="000000"/>
          <w:sz w:val="32"/>
          <w:szCs w:val="32"/>
        </w:rPr>
        <w:t>三十一</w:t>
      </w:r>
      <w:r w:rsidR="00E462A2" w:rsidRPr="00D93486">
        <w:rPr>
          <w:rFonts w:ascii="標楷體" w:eastAsia="標楷體" w:hAnsi="標楷體" w:hint="eastAsia"/>
          <w:bCs/>
          <w:color w:val="000000"/>
          <w:sz w:val="32"/>
          <w:szCs w:val="32"/>
        </w:rPr>
        <w:t>日前，檢附印領清冊(需黏貼憑證完成內部審核程序)及實施成果表送</w:t>
      </w:r>
      <w:r w:rsidR="00A54CB0" w:rsidRPr="000C2567">
        <w:rPr>
          <w:rFonts w:ascii="標楷體" w:eastAsia="標楷體" w:hAnsi="標楷體" w:hint="eastAsia"/>
          <w:color w:val="000000"/>
          <w:sz w:val="32"/>
          <w:szCs w:val="32"/>
        </w:rPr>
        <w:t>內政部（役政署）</w:t>
      </w:r>
      <w:r w:rsidR="00E462A2" w:rsidRPr="00D93486">
        <w:rPr>
          <w:rFonts w:ascii="標楷體" w:eastAsia="標楷體" w:hAnsi="標楷體" w:hint="eastAsia"/>
          <w:bCs/>
          <w:color w:val="000000"/>
          <w:sz w:val="32"/>
          <w:szCs w:val="32"/>
        </w:rPr>
        <w:t>核銷。印領清冊及實施成果表請由役政署退伍役傷殘人員服務網</w:t>
      </w:r>
      <w:r w:rsidR="00D93486" w:rsidRPr="00D93486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(http://5680m.nca.gov.tw) 列印。</w:t>
      </w:r>
    </w:p>
    <w:p w:rsidR="00BA23A8" w:rsidRDefault="00BA23A8" w:rsidP="00731DCF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BA23A8" w:rsidRDefault="00BA23A8" w:rsidP="00731DCF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A54CB0" w:rsidRDefault="00A54CB0" w:rsidP="00731DCF">
      <w:pPr>
        <w:spacing w:line="480" w:lineRule="exact"/>
        <w:ind w:leftChars="134" w:left="962" w:hangingChars="200" w:hanging="64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C1055" w:rsidRDefault="006C1055" w:rsidP="00731DCF">
      <w:pPr>
        <w:spacing w:line="480" w:lineRule="exact"/>
        <w:ind w:leftChars="134" w:left="962" w:hangingChars="200" w:hanging="64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C1055" w:rsidRDefault="006C1055" w:rsidP="00731DCF">
      <w:pPr>
        <w:spacing w:line="480" w:lineRule="exact"/>
        <w:ind w:leftChars="134" w:left="962" w:hangingChars="200" w:hanging="64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C1055" w:rsidRDefault="006C1055" w:rsidP="00731DCF">
      <w:pPr>
        <w:spacing w:line="480" w:lineRule="exact"/>
        <w:ind w:leftChars="134" w:left="962" w:hangingChars="200" w:hanging="64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C1055" w:rsidRDefault="006C1055" w:rsidP="00731DCF">
      <w:pPr>
        <w:spacing w:line="480" w:lineRule="exact"/>
        <w:ind w:leftChars="134" w:left="962" w:hangingChars="200" w:hanging="64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C1055" w:rsidRPr="006C1055" w:rsidRDefault="006C1055" w:rsidP="00731DCF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BA23A8" w:rsidRPr="002F6873" w:rsidRDefault="00BA23A8" w:rsidP="00BA23A8">
      <w:pPr>
        <w:spacing w:line="44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</w:t>
      </w:r>
      <w:r w:rsidRPr="002F6873">
        <w:rPr>
          <w:rFonts w:ascii="標楷體" w:eastAsia="標楷體" w:hAnsi="標楷體" w:hint="eastAsia"/>
          <w:color w:val="000000"/>
          <w:sz w:val="28"/>
          <w:szCs w:val="28"/>
        </w:rPr>
        <w:t>範例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BA23A8" w:rsidRPr="002F6873" w:rsidRDefault="00BA23A8" w:rsidP="00A54CB0">
      <w:pPr>
        <w:spacing w:line="440" w:lineRule="exact"/>
        <w:ind w:left="1400" w:hangingChars="500" w:hanging="140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74096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F6873">
        <w:rPr>
          <w:rFonts w:ascii="標楷體" w:eastAsia="標楷體" w:hAnsi="標楷體" w:hint="eastAsia"/>
          <w:color w:val="000000"/>
          <w:sz w:val="28"/>
          <w:szCs w:val="28"/>
        </w:rPr>
        <w:t>○○市、縣（市）傷殘退伍（役）全、半癱人員生活協助</w:t>
      </w:r>
      <w:r>
        <w:rPr>
          <w:rFonts w:ascii="標楷體" w:eastAsia="標楷體" w:hAnsi="標楷體" w:hint="eastAsia"/>
          <w:color w:val="000000"/>
          <w:sz w:val="28"/>
          <w:szCs w:val="28"/>
        </w:rPr>
        <w:t>執行</w:t>
      </w:r>
      <w:r w:rsidRPr="002F6873">
        <w:rPr>
          <w:rFonts w:ascii="標楷體" w:eastAsia="標楷體" w:hAnsi="標楷體" w:hint="eastAsia"/>
          <w:color w:val="000000"/>
          <w:sz w:val="28"/>
          <w:szCs w:val="28"/>
        </w:rPr>
        <w:t>計畫</w:t>
      </w:r>
    </w:p>
    <w:p w:rsidR="00BA23A8" w:rsidRDefault="00BA23A8" w:rsidP="00BA23A8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2F6873">
        <w:rPr>
          <w:rFonts w:ascii="標楷體" w:eastAsia="標楷體" w:hAnsi="標楷體" w:hint="eastAsia"/>
          <w:sz w:val="28"/>
          <w:szCs w:val="28"/>
        </w:rPr>
        <w:t>一、依據：內政部訂頒「傷殘退伍(役)</w:t>
      </w:r>
      <w:r w:rsidRPr="002F6873">
        <w:rPr>
          <w:rFonts w:ascii="標楷體" w:eastAsia="標楷體" w:hAnsi="標楷體" w:hint="eastAsia"/>
          <w:color w:val="000000"/>
          <w:sz w:val="28"/>
          <w:szCs w:val="28"/>
        </w:rPr>
        <w:t xml:space="preserve"> 全、半癱</w:t>
      </w:r>
      <w:r w:rsidRPr="002F6873">
        <w:rPr>
          <w:rFonts w:ascii="標楷體" w:eastAsia="標楷體" w:hAnsi="標楷體" w:hint="eastAsia"/>
          <w:sz w:val="28"/>
          <w:szCs w:val="28"/>
        </w:rPr>
        <w:t>人員生活協助實施計畫」辦理。</w:t>
      </w:r>
    </w:p>
    <w:p w:rsidR="00BA23A8" w:rsidRPr="009C4F0B" w:rsidRDefault="00BA23A8" w:rsidP="00BA23A8">
      <w:pPr>
        <w:spacing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2F6873">
        <w:rPr>
          <w:rFonts w:ascii="標楷體" w:eastAsia="標楷體" w:hAnsi="標楷體" w:hint="eastAsia"/>
          <w:sz w:val="28"/>
          <w:szCs w:val="28"/>
        </w:rPr>
        <w:t>、目的：為有效運用替代役人力，發揮</w:t>
      </w:r>
      <w:r>
        <w:rPr>
          <w:rFonts w:ascii="標楷體" w:eastAsia="標楷體" w:hAnsi="標楷體" w:hint="eastAsia"/>
          <w:sz w:val="28"/>
          <w:szCs w:val="28"/>
        </w:rPr>
        <w:t>照顧傷殘同袍</w:t>
      </w:r>
      <w:r w:rsidRPr="002F6873">
        <w:rPr>
          <w:rFonts w:ascii="標楷體" w:eastAsia="標楷體" w:hAnsi="標楷體" w:hint="eastAsia"/>
          <w:sz w:val="28"/>
          <w:szCs w:val="28"/>
        </w:rPr>
        <w:t>之精神，讓</w:t>
      </w:r>
      <w:r>
        <w:rPr>
          <w:rFonts w:ascii="標楷體" w:eastAsia="標楷體" w:hAnsi="標楷體" w:hint="eastAsia"/>
          <w:sz w:val="28"/>
          <w:szCs w:val="28"/>
        </w:rPr>
        <w:t>傷殘退伍（役）</w:t>
      </w:r>
      <w:r w:rsidRPr="002F6873">
        <w:rPr>
          <w:rFonts w:ascii="標楷體" w:eastAsia="標楷體" w:hAnsi="標楷體" w:hint="eastAsia"/>
          <w:color w:val="000000"/>
          <w:sz w:val="28"/>
          <w:szCs w:val="28"/>
        </w:rPr>
        <w:t>全、半癱</w:t>
      </w:r>
      <w:r>
        <w:rPr>
          <w:rFonts w:ascii="標楷體" w:eastAsia="標楷體" w:hAnsi="標楷體" w:hint="eastAsia"/>
          <w:sz w:val="28"/>
          <w:szCs w:val="28"/>
        </w:rPr>
        <w:t>人員能獲適切的服務及</w:t>
      </w:r>
      <w:r w:rsidRPr="002F6873">
        <w:rPr>
          <w:rFonts w:ascii="標楷體" w:eastAsia="標楷體" w:hAnsi="標楷體" w:hint="eastAsia"/>
          <w:sz w:val="28"/>
          <w:szCs w:val="28"/>
        </w:rPr>
        <w:t>尊嚴，家屬得以喘息並有傾訴之機會，期使社會更臻溫馨和諧。</w:t>
      </w:r>
    </w:p>
    <w:p w:rsidR="00BA23A8" w:rsidRPr="002F6873" w:rsidRDefault="00BA23A8" w:rsidP="00BA23A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2F6873">
        <w:rPr>
          <w:rFonts w:ascii="標楷體" w:eastAsia="標楷體" w:hAnsi="標楷體" w:hint="eastAsia"/>
          <w:sz w:val="28"/>
          <w:szCs w:val="28"/>
        </w:rPr>
        <w:t>、辦理單位：</w:t>
      </w:r>
    </w:p>
    <w:p w:rsidR="00BA23A8" w:rsidRDefault="00BA23A8" w:rsidP="00BA23A8">
      <w:pPr>
        <w:numPr>
          <w:ilvl w:val="0"/>
          <w:numId w:val="2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督導</w:t>
      </w:r>
      <w:r w:rsidRPr="00DF7B65">
        <w:rPr>
          <w:rFonts w:ascii="標楷體" w:eastAsia="標楷體" w:hAnsi="標楷體" w:hint="eastAsia"/>
          <w:sz w:val="28"/>
          <w:szCs w:val="28"/>
        </w:rPr>
        <w:t>：</w:t>
      </w:r>
      <w:r w:rsidRPr="002F6873">
        <w:rPr>
          <w:rFonts w:ascii="標楷體" w:eastAsia="標楷體" w:hAnsi="標楷體" w:hint="eastAsia"/>
          <w:sz w:val="28"/>
          <w:szCs w:val="28"/>
        </w:rPr>
        <w:t>內政部役政署</w:t>
      </w:r>
    </w:p>
    <w:p w:rsidR="00BA23A8" w:rsidRDefault="00BA23A8" w:rsidP="00BA23A8">
      <w:pPr>
        <w:numPr>
          <w:ilvl w:val="0"/>
          <w:numId w:val="2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</w:t>
      </w:r>
      <w:r w:rsidRPr="00DF7B65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F6873">
        <w:rPr>
          <w:rFonts w:ascii="標楷體" w:eastAsia="標楷體" w:hAnsi="標楷體" w:hint="eastAsia"/>
          <w:sz w:val="28"/>
          <w:szCs w:val="28"/>
        </w:rPr>
        <w:t>○○市、縣（市）政府</w:t>
      </w:r>
    </w:p>
    <w:p w:rsidR="00BA23A8" w:rsidRPr="001F1631" w:rsidRDefault="00BA23A8" w:rsidP="00BA23A8">
      <w:pPr>
        <w:spacing w:line="400" w:lineRule="exact"/>
        <w:ind w:leftChars="58" w:left="1959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（三） </w:t>
      </w:r>
      <w:r w:rsidRPr="001F1631">
        <w:rPr>
          <w:rFonts w:ascii="標楷體" w:eastAsia="標楷體" w:hAnsi="標楷體" w:hint="eastAsia"/>
          <w:sz w:val="28"/>
          <w:szCs w:val="28"/>
        </w:rPr>
        <w:t>協辦：行政院國軍退除役官兵輔導委員會</w:t>
      </w:r>
      <w:r w:rsidRPr="001F1631">
        <w:rPr>
          <w:rFonts w:ascii="標楷體" w:eastAsia="標楷體" w:hAnsi="標楷體" w:hint="eastAsia"/>
          <w:color w:val="000000"/>
          <w:sz w:val="28"/>
          <w:szCs w:val="28"/>
        </w:rPr>
        <w:t>○○市、縣（市）榮服處、</w:t>
      </w:r>
      <w:r w:rsidRPr="001F1631">
        <w:rPr>
          <w:rFonts w:ascii="標楷體" w:eastAsia="標楷體" w:hAnsi="標楷體" w:hint="eastAsia"/>
          <w:sz w:val="28"/>
          <w:szCs w:val="28"/>
        </w:rPr>
        <w:t>○○縣縣立國民中（小）學</w:t>
      </w:r>
      <w:r>
        <w:rPr>
          <w:rFonts w:ascii="標楷體" w:eastAsia="標楷體" w:hAnsi="標楷體" w:hint="eastAsia"/>
          <w:sz w:val="28"/>
          <w:szCs w:val="28"/>
        </w:rPr>
        <w:t>……</w:t>
      </w:r>
    </w:p>
    <w:p w:rsidR="00BA23A8" w:rsidRDefault="00BA23A8" w:rsidP="00BA23A8">
      <w:pPr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（四） </w:t>
      </w:r>
      <w:r w:rsidRPr="00621255">
        <w:rPr>
          <w:rFonts w:ascii="標楷體" w:eastAsia="標楷體" w:hAnsi="標楷體" w:hint="eastAsia"/>
          <w:sz w:val="28"/>
          <w:szCs w:val="28"/>
        </w:rPr>
        <w:t>執行：</w:t>
      </w:r>
      <w:r w:rsidRPr="001F1631">
        <w:rPr>
          <w:rFonts w:ascii="標楷體" w:eastAsia="標楷體" w:hAnsi="標楷體" w:hint="eastAsia"/>
          <w:sz w:val="28"/>
          <w:szCs w:val="28"/>
        </w:rPr>
        <w:t>○○</w:t>
      </w:r>
      <w:r w:rsidRPr="00621255">
        <w:rPr>
          <w:rFonts w:ascii="標楷體" w:eastAsia="標楷體" w:hAnsi="標楷體" w:hint="eastAsia"/>
          <w:sz w:val="28"/>
          <w:szCs w:val="28"/>
        </w:rPr>
        <w:t>鄉（鎮、市、區）公所</w:t>
      </w:r>
    </w:p>
    <w:p w:rsidR="00BA23A8" w:rsidRDefault="00BA23A8" w:rsidP="00BA23A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F6873">
        <w:rPr>
          <w:rFonts w:ascii="標楷體" w:eastAsia="標楷體" w:hAnsi="標楷體" w:hint="eastAsia"/>
          <w:color w:val="000000"/>
          <w:sz w:val="28"/>
          <w:szCs w:val="28"/>
        </w:rPr>
        <w:t>四、服務內容及經費預估：</w:t>
      </w:r>
    </w:p>
    <w:p w:rsidR="001F21DC" w:rsidRDefault="001F21DC" w:rsidP="00BA23A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753C8" w:rsidRPr="008A56B6" w:rsidRDefault="004753C8" w:rsidP="00BA23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(一)個案申請定期服務: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874"/>
        <w:gridCol w:w="1394"/>
        <w:gridCol w:w="2126"/>
        <w:gridCol w:w="1276"/>
        <w:gridCol w:w="1134"/>
      </w:tblGrid>
      <w:tr w:rsidR="00BA23A8" w:rsidRPr="00F105AE" w:rsidTr="005C4210">
        <w:trPr>
          <w:trHeight w:val="1256"/>
        </w:trPr>
        <w:tc>
          <w:tcPr>
            <w:tcW w:w="817" w:type="dxa"/>
            <w:vAlign w:val="center"/>
          </w:tcPr>
          <w:p w:rsidR="00BA23A8" w:rsidRPr="00F105AE" w:rsidRDefault="00BA23A8" w:rsidP="005C4210">
            <w:pPr>
              <w:spacing w:line="320" w:lineRule="exact"/>
              <w:ind w:leftChars="58" w:left="13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05AE">
              <w:rPr>
                <w:rFonts w:ascii="標楷體" w:eastAsia="標楷體" w:hAnsi="標楷體" w:hint="eastAsia"/>
                <w:sz w:val="20"/>
                <w:szCs w:val="20"/>
              </w:rPr>
              <w:t>鄉鎮市區</w:t>
            </w:r>
          </w:p>
        </w:tc>
        <w:tc>
          <w:tcPr>
            <w:tcW w:w="851" w:type="dxa"/>
            <w:vAlign w:val="center"/>
          </w:tcPr>
          <w:p w:rsidR="00BA23A8" w:rsidRPr="00F105AE" w:rsidRDefault="00BA23A8" w:rsidP="005C4210">
            <w:pPr>
              <w:spacing w:line="320" w:lineRule="exact"/>
              <w:ind w:leftChars="58" w:left="139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傷殘人員姓名</w:t>
            </w:r>
          </w:p>
        </w:tc>
        <w:tc>
          <w:tcPr>
            <w:tcW w:w="850" w:type="dxa"/>
            <w:vAlign w:val="center"/>
          </w:tcPr>
          <w:p w:rsidR="00BA23A8" w:rsidRPr="00F105AE" w:rsidRDefault="00BA23A8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74" w:type="dxa"/>
            <w:vAlign w:val="center"/>
          </w:tcPr>
          <w:p w:rsidR="00BA23A8" w:rsidRPr="00F105AE" w:rsidRDefault="00BA23A8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1394" w:type="dxa"/>
            <w:vAlign w:val="center"/>
          </w:tcPr>
          <w:p w:rsidR="00BA23A8" w:rsidRPr="00F105AE" w:rsidRDefault="00BA23A8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服務日期及時間</w:t>
            </w:r>
          </w:p>
        </w:tc>
        <w:tc>
          <w:tcPr>
            <w:tcW w:w="2126" w:type="dxa"/>
            <w:vAlign w:val="center"/>
          </w:tcPr>
          <w:p w:rsidR="00BA23A8" w:rsidRPr="00F105AE" w:rsidRDefault="00BA23A8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預估交通費</w:t>
            </w:r>
          </w:p>
        </w:tc>
        <w:tc>
          <w:tcPr>
            <w:tcW w:w="1276" w:type="dxa"/>
            <w:vAlign w:val="center"/>
          </w:tcPr>
          <w:p w:rsidR="00BA23A8" w:rsidRPr="00F105AE" w:rsidRDefault="00BA23A8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134" w:type="dxa"/>
            <w:vAlign w:val="center"/>
          </w:tcPr>
          <w:p w:rsidR="00BA23A8" w:rsidRPr="00F105AE" w:rsidRDefault="00BA23A8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A54CB0" w:rsidRPr="00F105AE" w:rsidTr="005C4210">
        <w:tc>
          <w:tcPr>
            <w:tcW w:w="817" w:type="dxa"/>
          </w:tcPr>
          <w:p w:rsidR="00A54CB0" w:rsidRPr="00274096" w:rsidRDefault="00A54CB0" w:rsidP="005C4210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A54CB0" w:rsidRPr="00274096" w:rsidRDefault="00A54CB0" w:rsidP="005C4210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850" w:type="dxa"/>
          </w:tcPr>
          <w:p w:rsidR="00A54CB0" w:rsidRPr="00274096" w:rsidRDefault="00A54CB0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全癱</w:t>
            </w:r>
          </w:p>
        </w:tc>
        <w:tc>
          <w:tcPr>
            <w:tcW w:w="874" w:type="dxa"/>
          </w:tcPr>
          <w:p w:rsidR="00A54CB0" w:rsidRPr="00274096" w:rsidRDefault="00A54CB0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陪同洗腎</w:t>
            </w:r>
          </w:p>
        </w:tc>
        <w:tc>
          <w:tcPr>
            <w:tcW w:w="1394" w:type="dxa"/>
          </w:tcPr>
          <w:p w:rsidR="00A54CB0" w:rsidRPr="00274096" w:rsidRDefault="00A54CB0" w:rsidP="005C4210">
            <w:pPr>
              <w:spacing w:line="32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星期一、三</w:t>
            </w:r>
          </w:p>
          <w:p w:rsidR="00A54CB0" w:rsidRPr="00274096" w:rsidRDefault="00A54CB0" w:rsidP="005C4210">
            <w:pPr>
              <w:spacing w:line="32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上午9:00至12:00</w:t>
            </w:r>
          </w:p>
        </w:tc>
        <w:tc>
          <w:tcPr>
            <w:tcW w:w="2126" w:type="dxa"/>
          </w:tcPr>
          <w:p w:rsidR="00A54CB0" w:rsidRPr="00274096" w:rsidRDefault="00A54CB0" w:rsidP="005C4210">
            <w:pPr>
              <w:spacing w:line="32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20元×2（來回）×65次=2,600元</w:t>
            </w:r>
          </w:p>
        </w:tc>
        <w:tc>
          <w:tcPr>
            <w:tcW w:w="1276" w:type="dxa"/>
          </w:tcPr>
          <w:p w:rsidR="00A54CB0" w:rsidRPr="00274096" w:rsidRDefault="00A54CB0" w:rsidP="0027409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409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274096" w:rsidRPr="0027409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409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274096" w:rsidRPr="002740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09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274096" w:rsidRPr="002740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74096">
              <w:rPr>
                <w:rFonts w:ascii="標楷體" w:eastAsia="標楷體" w:hAnsi="標楷體" w:hint="eastAsia"/>
                <w:sz w:val="20"/>
                <w:szCs w:val="20"/>
              </w:rPr>
              <w:t>～10</w:t>
            </w:r>
            <w:r w:rsidR="00274096" w:rsidRPr="0027409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4096">
              <w:rPr>
                <w:rFonts w:ascii="標楷體" w:eastAsia="標楷體" w:hAnsi="標楷體" w:hint="eastAsia"/>
                <w:sz w:val="20"/>
                <w:szCs w:val="20"/>
              </w:rPr>
              <w:t>/12/</w:t>
            </w:r>
            <w:r w:rsidR="00274096" w:rsidRPr="00274096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A54CB0" w:rsidRPr="00A54CB0" w:rsidRDefault="00A54CB0" w:rsidP="00501B6F">
            <w:pPr>
              <w:rPr>
                <w:rFonts w:ascii="標楷體" w:eastAsia="標楷體" w:hAnsi="標楷體"/>
              </w:rPr>
            </w:pPr>
            <w:r w:rsidRPr="00A54CB0">
              <w:rPr>
                <w:rFonts w:ascii="標楷體" w:eastAsia="標楷體" w:hAnsi="標楷體" w:hint="eastAsia"/>
              </w:rPr>
              <w:t>從00至00公車票價單程20元</w:t>
            </w:r>
          </w:p>
        </w:tc>
      </w:tr>
      <w:tr w:rsidR="00274096" w:rsidRPr="00F105AE" w:rsidTr="005C4210">
        <w:tc>
          <w:tcPr>
            <w:tcW w:w="817" w:type="dxa"/>
          </w:tcPr>
          <w:p w:rsidR="00274096" w:rsidRPr="00274096" w:rsidRDefault="00274096" w:rsidP="005C4210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74096" w:rsidRPr="00274096" w:rsidRDefault="00274096" w:rsidP="005C4210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850" w:type="dxa"/>
          </w:tcPr>
          <w:p w:rsidR="00274096" w:rsidRPr="00274096" w:rsidRDefault="00274096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半癱</w:t>
            </w:r>
          </w:p>
        </w:tc>
        <w:tc>
          <w:tcPr>
            <w:tcW w:w="874" w:type="dxa"/>
          </w:tcPr>
          <w:p w:rsidR="00274096" w:rsidRPr="00274096" w:rsidRDefault="00274096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  <w:color w:val="000000"/>
              </w:rPr>
              <w:t>協助家務</w:t>
            </w:r>
          </w:p>
        </w:tc>
        <w:tc>
          <w:tcPr>
            <w:tcW w:w="1394" w:type="dxa"/>
          </w:tcPr>
          <w:p w:rsidR="00274096" w:rsidRPr="00274096" w:rsidRDefault="00274096" w:rsidP="005C4210">
            <w:pPr>
              <w:spacing w:line="32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星期二</w:t>
            </w:r>
          </w:p>
          <w:p w:rsidR="00274096" w:rsidRPr="00274096" w:rsidRDefault="00274096" w:rsidP="005C4210">
            <w:pPr>
              <w:spacing w:line="32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下午13:30～16:30）</w:t>
            </w:r>
          </w:p>
        </w:tc>
        <w:tc>
          <w:tcPr>
            <w:tcW w:w="2126" w:type="dxa"/>
          </w:tcPr>
          <w:p w:rsidR="00274096" w:rsidRPr="00274096" w:rsidRDefault="00274096" w:rsidP="005C4210">
            <w:pPr>
              <w:spacing w:line="32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35元×2（來回）×31次＝2,170元</w:t>
            </w:r>
          </w:p>
        </w:tc>
        <w:tc>
          <w:tcPr>
            <w:tcW w:w="1276" w:type="dxa"/>
          </w:tcPr>
          <w:p w:rsidR="00274096" w:rsidRPr="00274096" w:rsidRDefault="00274096">
            <w:pPr>
              <w:rPr>
                <w:sz w:val="20"/>
                <w:szCs w:val="20"/>
              </w:rPr>
            </w:pPr>
            <w:r w:rsidRPr="00274096">
              <w:rPr>
                <w:rFonts w:ascii="標楷體" w:eastAsia="標楷體" w:hAnsi="標楷體" w:hint="eastAsia"/>
                <w:sz w:val="20"/>
                <w:szCs w:val="20"/>
              </w:rPr>
              <w:t>105/1/1～105/12/31</w:t>
            </w:r>
          </w:p>
        </w:tc>
        <w:tc>
          <w:tcPr>
            <w:tcW w:w="1134" w:type="dxa"/>
          </w:tcPr>
          <w:p w:rsidR="00274096" w:rsidRPr="00A54CB0" w:rsidRDefault="00274096" w:rsidP="00501B6F">
            <w:pPr>
              <w:rPr>
                <w:rFonts w:ascii="標楷體" w:eastAsia="標楷體" w:hAnsi="標楷體"/>
              </w:rPr>
            </w:pPr>
            <w:r w:rsidRPr="00A54CB0">
              <w:rPr>
                <w:rFonts w:ascii="標楷體" w:eastAsia="標楷體" w:hAnsi="標楷體" w:hint="eastAsia"/>
              </w:rPr>
              <w:t>從00至00公車票價單程35元</w:t>
            </w:r>
          </w:p>
        </w:tc>
      </w:tr>
      <w:tr w:rsidR="00274096" w:rsidRPr="00F105AE" w:rsidTr="005C4210">
        <w:tc>
          <w:tcPr>
            <w:tcW w:w="817" w:type="dxa"/>
          </w:tcPr>
          <w:p w:rsidR="00274096" w:rsidRPr="00274096" w:rsidRDefault="00274096" w:rsidP="005C4210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74096" w:rsidRPr="00274096" w:rsidRDefault="00274096" w:rsidP="005C4210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張○○</w:t>
            </w:r>
          </w:p>
        </w:tc>
        <w:tc>
          <w:tcPr>
            <w:tcW w:w="850" w:type="dxa"/>
          </w:tcPr>
          <w:p w:rsidR="00274096" w:rsidRPr="00274096" w:rsidRDefault="00274096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半癱</w:t>
            </w:r>
          </w:p>
        </w:tc>
        <w:tc>
          <w:tcPr>
            <w:tcW w:w="874" w:type="dxa"/>
          </w:tcPr>
          <w:p w:rsidR="00274096" w:rsidRPr="00274096" w:rsidRDefault="00274096" w:rsidP="005C42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協助申請○○事項</w:t>
            </w:r>
          </w:p>
        </w:tc>
        <w:tc>
          <w:tcPr>
            <w:tcW w:w="1394" w:type="dxa"/>
          </w:tcPr>
          <w:p w:rsidR="00274096" w:rsidRPr="00274096" w:rsidRDefault="00274096" w:rsidP="00274096">
            <w:pPr>
              <w:spacing w:line="32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27409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2</w:t>
            </w:r>
            <w:r w:rsidRPr="00274096">
              <w:rPr>
                <w:rFonts w:ascii="標楷體" w:eastAsia="標楷體" w:hAnsi="標楷體" w:hint="eastAsia"/>
              </w:rPr>
              <w:t>月1～3日下午13:30～16:30</w:t>
            </w:r>
          </w:p>
        </w:tc>
        <w:tc>
          <w:tcPr>
            <w:tcW w:w="2126" w:type="dxa"/>
          </w:tcPr>
          <w:p w:rsidR="00274096" w:rsidRPr="00274096" w:rsidRDefault="00274096" w:rsidP="005C4210">
            <w:pPr>
              <w:spacing w:line="32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40元×2（來回）×3次=240元</w:t>
            </w:r>
          </w:p>
        </w:tc>
        <w:tc>
          <w:tcPr>
            <w:tcW w:w="1276" w:type="dxa"/>
          </w:tcPr>
          <w:p w:rsidR="00274096" w:rsidRPr="00274096" w:rsidRDefault="00274096">
            <w:pPr>
              <w:rPr>
                <w:sz w:val="20"/>
                <w:szCs w:val="20"/>
              </w:rPr>
            </w:pPr>
            <w:r w:rsidRPr="00274096">
              <w:rPr>
                <w:rFonts w:ascii="標楷體" w:eastAsia="標楷體" w:hAnsi="標楷體" w:hint="eastAsia"/>
                <w:sz w:val="20"/>
                <w:szCs w:val="20"/>
              </w:rPr>
              <w:t>105/1/1～105/12/31</w:t>
            </w:r>
          </w:p>
        </w:tc>
        <w:tc>
          <w:tcPr>
            <w:tcW w:w="1134" w:type="dxa"/>
          </w:tcPr>
          <w:p w:rsidR="00274096" w:rsidRPr="00A54CB0" w:rsidRDefault="00274096" w:rsidP="00501B6F">
            <w:pPr>
              <w:rPr>
                <w:rFonts w:ascii="標楷體" w:eastAsia="標楷體" w:hAnsi="標楷體"/>
              </w:rPr>
            </w:pPr>
            <w:r w:rsidRPr="00A54CB0">
              <w:rPr>
                <w:rFonts w:ascii="標楷體" w:eastAsia="標楷體" w:hAnsi="標楷體" w:hint="eastAsia"/>
              </w:rPr>
              <w:t>從00至00公車票價單程40元</w:t>
            </w:r>
          </w:p>
        </w:tc>
      </w:tr>
      <w:tr w:rsidR="00BA23A8" w:rsidRPr="00F105AE" w:rsidTr="005C4210">
        <w:tc>
          <w:tcPr>
            <w:tcW w:w="817" w:type="dxa"/>
          </w:tcPr>
          <w:p w:rsidR="00BA23A8" w:rsidRPr="00274096" w:rsidRDefault="00BA23A8" w:rsidP="005C4210">
            <w:pPr>
              <w:spacing w:line="40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969" w:type="dxa"/>
            <w:gridSpan w:val="4"/>
          </w:tcPr>
          <w:p w:rsidR="00BA23A8" w:rsidRPr="00274096" w:rsidRDefault="00BA23A8" w:rsidP="005C4210">
            <w:pPr>
              <w:spacing w:line="40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半癱2人</w:t>
            </w:r>
          </w:p>
          <w:p w:rsidR="00BA23A8" w:rsidRPr="00274096" w:rsidRDefault="00BA23A8" w:rsidP="005C4210">
            <w:pPr>
              <w:spacing w:line="40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全癱1人</w:t>
            </w:r>
          </w:p>
        </w:tc>
        <w:tc>
          <w:tcPr>
            <w:tcW w:w="2126" w:type="dxa"/>
          </w:tcPr>
          <w:p w:rsidR="00BA23A8" w:rsidRPr="00274096" w:rsidRDefault="00BA23A8" w:rsidP="005C4210">
            <w:pPr>
              <w:spacing w:line="400" w:lineRule="exact"/>
              <w:rPr>
                <w:rFonts w:ascii="標楷體" w:eastAsia="標楷體" w:hAnsi="標楷體"/>
              </w:rPr>
            </w:pPr>
            <w:r w:rsidRPr="00274096">
              <w:rPr>
                <w:rFonts w:ascii="標楷體" w:eastAsia="標楷體" w:hAnsi="標楷體" w:hint="eastAsia"/>
              </w:rPr>
              <w:t>5,010元</w:t>
            </w:r>
          </w:p>
        </w:tc>
        <w:tc>
          <w:tcPr>
            <w:tcW w:w="1276" w:type="dxa"/>
          </w:tcPr>
          <w:p w:rsidR="00BA23A8" w:rsidRPr="00F105AE" w:rsidRDefault="00BA23A8" w:rsidP="005C421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A23A8" w:rsidRPr="00F105AE" w:rsidRDefault="00BA23A8" w:rsidP="005C4210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753C8" w:rsidRDefault="004753C8" w:rsidP="004753C8">
      <w:pPr>
        <w:spacing w:line="440" w:lineRule="exact"/>
        <w:ind w:leftChars="116" w:left="838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4753C8" w:rsidRDefault="004753C8" w:rsidP="004753C8">
      <w:pPr>
        <w:spacing w:line="440" w:lineRule="exact"/>
        <w:ind w:leftChars="116" w:left="838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6C1055" w:rsidRDefault="006C1055" w:rsidP="004753C8">
      <w:pPr>
        <w:spacing w:line="440" w:lineRule="exact"/>
        <w:ind w:leftChars="116" w:left="838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4753C8" w:rsidRDefault="004753C8" w:rsidP="004753C8">
      <w:pPr>
        <w:spacing w:line="440" w:lineRule="exact"/>
        <w:ind w:leftChars="116" w:left="838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(二)</w:t>
      </w:r>
      <w:r w:rsidRPr="004753C8">
        <w:rPr>
          <w:rFonts w:hint="eastAsia"/>
        </w:rPr>
        <w:t xml:space="preserve"> </w:t>
      </w:r>
      <w:r w:rsidRPr="004753C8">
        <w:rPr>
          <w:rFonts w:ascii="標楷體" w:eastAsia="標楷體" w:hAnsi="標楷體" w:hint="eastAsia"/>
          <w:color w:val="000000"/>
          <w:sz w:val="28"/>
          <w:szCs w:val="28"/>
        </w:rPr>
        <w:t>直轄市、縣(市)政府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申請服務役男辦理不定期服務:</w:t>
      </w:r>
    </w:p>
    <w:p w:rsidR="004753C8" w:rsidRDefault="004753C8" w:rsidP="004753C8">
      <w:pPr>
        <w:spacing w:line="44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1843"/>
        <w:gridCol w:w="1417"/>
        <w:gridCol w:w="1985"/>
        <w:gridCol w:w="1417"/>
      </w:tblGrid>
      <w:tr w:rsidR="00ED2412" w:rsidRPr="00F105AE" w:rsidTr="00ED2412">
        <w:trPr>
          <w:trHeight w:val="1256"/>
        </w:trPr>
        <w:tc>
          <w:tcPr>
            <w:tcW w:w="817" w:type="dxa"/>
            <w:vAlign w:val="center"/>
          </w:tcPr>
          <w:p w:rsidR="00ED2412" w:rsidRPr="00F105AE" w:rsidRDefault="00ED2412" w:rsidP="00ED2412">
            <w:pPr>
              <w:spacing w:line="320" w:lineRule="exact"/>
              <w:ind w:leftChars="58" w:left="13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直轄市、縣市</w:t>
            </w:r>
          </w:p>
        </w:tc>
        <w:tc>
          <w:tcPr>
            <w:tcW w:w="851" w:type="dxa"/>
            <w:vAlign w:val="center"/>
          </w:tcPr>
          <w:p w:rsidR="00ED2412" w:rsidRPr="00F105AE" w:rsidRDefault="00ED2412" w:rsidP="00AE4DF2">
            <w:pPr>
              <w:spacing w:line="320" w:lineRule="exact"/>
              <w:ind w:leftChars="58" w:left="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申請服務役男人數</w:t>
            </w:r>
          </w:p>
        </w:tc>
        <w:tc>
          <w:tcPr>
            <w:tcW w:w="850" w:type="dxa"/>
            <w:vAlign w:val="center"/>
          </w:tcPr>
          <w:p w:rsidR="00ED2412" w:rsidRPr="00F105AE" w:rsidRDefault="00ED2412" w:rsidP="00AE4D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申請服務役男役別</w:t>
            </w:r>
          </w:p>
        </w:tc>
        <w:tc>
          <w:tcPr>
            <w:tcW w:w="1843" w:type="dxa"/>
            <w:vAlign w:val="center"/>
          </w:tcPr>
          <w:p w:rsidR="00ED2412" w:rsidRPr="00F105AE" w:rsidRDefault="00ED2412" w:rsidP="00AE4D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1417" w:type="dxa"/>
            <w:vAlign w:val="center"/>
          </w:tcPr>
          <w:p w:rsidR="00ED2412" w:rsidRPr="00F105AE" w:rsidRDefault="00ED2412" w:rsidP="00ED24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申請役男服務期間</w:t>
            </w:r>
          </w:p>
        </w:tc>
        <w:tc>
          <w:tcPr>
            <w:tcW w:w="1985" w:type="dxa"/>
            <w:vAlign w:val="center"/>
          </w:tcPr>
          <w:p w:rsidR="00ED2412" w:rsidRPr="00F105AE" w:rsidRDefault="00ED2412" w:rsidP="00AE4D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預估交通費</w:t>
            </w:r>
          </w:p>
        </w:tc>
        <w:tc>
          <w:tcPr>
            <w:tcW w:w="1417" w:type="dxa"/>
            <w:vAlign w:val="center"/>
          </w:tcPr>
          <w:p w:rsidR="00ED2412" w:rsidRPr="00F105AE" w:rsidRDefault="00ED2412" w:rsidP="00AE4D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47408B" w:rsidRPr="00F105AE" w:rsidTr="00ED2412">
        <w:tc>
          <w:tcPr>
            <w:tcW w:w="817" w:type="dxa"/>
          </w:tcPr>
          <w:p w:rsidR="0047408B" w:rsidRPr="00F105AE" w:rsidRDefault="0047408B" w:rsidP="00AE4DF2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7408B" w:rsidRPr="00F105AE" w:rsidRDefault="0047408B" w:rsidP="00AE4DF2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47408B" w:rsidRPr="00F105AE" w:rsidRDefault="0047408B" w:rsidP="00AE4D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公共行政役</w:t>
            </w:r>
          </w:p>
        </w:tc>
        <w:tc>
          <w:tcPr>
            <w:tcW w:w="1843" w:type="dxa"/>
          </w:tcPr>
          <w:p w:rsidR="0047408B" w:rsidRPr="00F105AE" w:rsidRDefault="0047408B" w:rsidP="00ED24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陪同</w:t>
            </w:r>
            <w:r>
              <w:rPr>
                <w:rFonts w:ascii="標楷體" w:eastAsia="標楷體" w:hAnsi="標楷體" w:hint="eastAsia"/>
              </w:rPr>
              <w:t>訪視關懷傷殘人員</w:t>
            </w:r>
          </w:p>
        </w:tc>
        <w:tc>
          <w:tcPr>
            <w:tcW w:w="1417" w:type="dxa"/>
          </w:tcPr>
          <w:p w:rsidR="0047408B" w:rsidRPr="00F105AE" w:rsidRDefault="0047408B" w:rsidP="00ED2412">
            <w:pPr>
              <w:spacing w:line="320" w:lineRule="exact"/>
              <w:rPr>
                <w:rFonts w:ascii="標楷體" w:eastAsia="標楷體" w:hAnsi="標楷體"/>
              </w:rPr>
            </w:pPr>
            <w:r w:rsidRPr="0047408B">
              <w:rPr>
                <w:rFonts w:ascii="標楷體" w:eastAsia="標楷體" w:hAnsi="標楷體" w:hint="eastAsia"/>
                <w:sz w:val="20"/>
                <w:szCs w:val="20"/>
              </w:rPr>
              <w:t>105/1/1～105/12/31</w:t>
            </w:r>
          </w:p>
        </w:tc>
        <w:tc>
          <w:tcPr>
            <w:tcW w:w="1985" w:type="dxa"/>
          </w:tcPr>
          <w:p w:rsidR="0047408B" w:rsidRPr="00F105AE" w:rsidRDefault="0047408B" w:rsidP="000912C5">
            <w:pPr>
              <w:spacing w:line="320" w:lineRule="exact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20元×2（來回）×</w:t>
            </w:r>
            <w:r>
              <w:rPr>
                <w:rFonts w:ascii="標楷體" w:eastAsia="標楷體" w:hAnsi="標楷體" w:hint="eastAsia"/>
              </w:rPr>
              <w:t>20次</w:t>
            </w:r>
            <w:r w:rsidRPr="00F105AE">
              <w:rPr>
                <w:rFonts w:ascii="標楷體" w:eastAsia="標楷體" w:hAnsi="標楷體" w:hint="eastAsia"/>
              </w:rPr>
              <w:t>=</w:t>
            </w:r>
            <w:r>
              <w:rPr>
                <w:rFonts w:ascii="標楷體" w:eastAsia="標楷體" w:hAnsi="標楷體" w:hint="eastAsia"/>
              </w:rPr>
              <w:t>80</w:t>
            </w:r>
            <w:r w:rsidRPr="00F105AE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1417" w:type="dxa"/>
          </w:tcPr>
          <w:p w:rsidR="0047408B" w:rsidRPr="00A54CB0" w:rsidRDefault="0047408B" w:rsidP="00100677">
            <w:pPr>
              <w:rPr>
                <w:rFonts w:ascii="標楷體" w:eastAsia="標楷體" w:hAnsi="標楷體"/>
              </w:rPr>
            </w:pPr>
            <w:r w:rsidRPr="00A54CB0">
              <w:rPr>
                <w:rFonts w:ascii="標楷體" w:eastAsia="標楷體" w:hAnsi="標楷體" w:hint="eastAsia"/>
              </w:rPr>
              <w:t>從00至00公車票價單程20元</w:t>
            </w:r>
          </w:p>
        </w:tc>
      </w:tr>
      <w:tr w:rsidR="0047408B" w:rsidRPr="00F105AE" w:rsidTr="00ED2412">
        <w:tc>
          <w:tcPr>
            <w:tcW w:w="817" w:type="dxa"/>
          </w:tcPr>
          <w:p w:rsidR="0047408B" w:rsidRPr="00F105AE" w:rsidRDefault="0047408B" w:rsidP="00AE4DF2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7408B" w:rsidRPr="00F105AE" w:rsidRDefault="0047408B" w:rsidP="00AE4DF2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47408B" w:rsidRPr="00F105AE" w:rsidRDefault="0047408B" w:rsidP="00AE4D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7408B" w:rsidRPr="00F105AE" w:rsidRDefault="0047408B" w:rsidP="00AE4D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陪同</w:t>
            </w:r>
            <w:r>
              <w:rPr>
                <w:rFonts w:ascii="標楷體" w:eastAsia="標楷體" w:hAnsi="標楷體" w:hint="eastAsia"/>
              </w:rPr>
              <w:t>傷殘人員生日慶生</w:t>
            </w:r>
          </w:p>
        </w:tc>
        <w:tc>
          <w:tcPr>
            <w:tcW w:w="1417" w:type="dxa"/>
          </w:tcPr>
          <w:p w:rsidR="0047408B" w:rsidRPr="00F105AE" w:rsidRDefault="0047408B" w:rsidP="00ED2412">
            <w:pPr>
              <w:spacing w:line="320" w:lineRule="exact"/>
              <w:rPr>
                <w:rFonts w:ascii="標楷體" w:eastAsia="標楷體" w:hAnsi="標楷體"/>
              </w:rPr>
            </w:pPr>
            <w:r w:rsidRPr="0047408B">
              <w:rPr>
                <w:rFonts w:ascii="標楷體" w:eastAsia="標楷體" w:hAnsi="標楷體" w:hint="eastAsia"/>
                <w:sz w:val="20"/>
                <w:szCs w:val="20"/>
              </w:rPr>
              <w:t>105/1/1～105/12/31</w:t>
            </w:r>
          </w:p>
        </w:tc>
        <w:tc>
          <w:tcPr>
            <w:tcW w:w="1985" w:type="dxa"/>
          </w:tcPr>
          <w:p w:rsidR="0047408B" w:rsidRPr="00F105AE" w:rsidRDefault="0047408B" w:rsidP="000912C5">
            <w:pPr>
              <w:spacing w:line="320" w:lineRule="exact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35元×2（來回）×</w:t>
            </w:r>
            <w:r>
              <w:rPr>
                <w:rFonts w:ascii="標楷體" w:eastAsia="標楷體" w:hAnsi="標楷體" w:hint="eastAsia"/>
              </w:rPr>
              <w:t>20次</w:t>
            </w:r>
            <w:r w:rsidRPr="00F105AE">
              <w:rPr>
                <w:rFonts w:ascii="標楷體" w:eastAsia="標楷體" w:hAnsi="標楷體" w:hint="eastAsia"/>
              </w:rPr>
              <w:t>＝</w:t>
            </w:r>
            <w:r>
              <w:rPr>
                <w:rFonts w:ascii="標楷體" w:eastAsia="標楷體" w:hAnsi="標楷體" w:hint="eastAsia"/>
              </w:rPr>
              <w:t>1</w:t>
            </w:r>
            <w:r w:rsidRPr="00F105AE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400</w:t>
            </w:r>
            <w:r w:rsidRPr="00F105A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417" w:type="dxa"/>
          </w:tcPr>
          <w:p w:rsidR="0047408B" w:rsidRPr="00A54CB0" w:rsidRDefault="0047408B" w:rsidP="0047408B">
            <w:pPr>
              <w:rPr>
                <w:rFonts w:ascii="標楷體" w:eastAsia="標楷體" w:hAnsi="標楷體"/>
              </w:rPr>
            </w:pPr>
            <w:r w:rsidRPr="00A54CB0">
              <w:rPr>
                <w:rFonts w:ascii="標楷體" w:eastAsia="標楷體" w:hAnsi="標楷體" w:hint="eastAsia"/>
              </w:rPr>
              <w:t>從00至00公車票價單程</w:t>
            </w:r>
            <w:r>
              <w:rPr>
                <w:rFonts w:ascii="標楷體" w:eastAsia="標楷體" w:hAnsi="標楷體" w:hint="eastAsia"/>
              </w:rPr>
              <w:t>35</w:t>
            </w:r>
            <w:r w:rsidRPr="00A54CB0">
              <w:rPr>
                <w:rFonts w:ascii="標楷體" w:eastAsia="標楷體" w:hAnsi="標楷體" w:hint="eastAsia"/>
              </w:rPr>
              <w:t>元</w:t>
            </w:r>
          </w:p>
        </w:tc>
      </w:tr>
      <w:tr w:rsidR="0047408B" w:rsidRPr="00F105AE" w:rsidTr="00ED2412">
        <w:trPr>
          <w:trHeight w:val="549"/>
        </w:trPr>
        <w:tc>
          <w:tcPr>
            <w:tcW w:w="817" w:type="dxa"/>
          </w:tcPr>
          <w:p w:rsidR="0047408B" w:rsidRPr="00F105AE" w:rsidRDefault="0047408B" w:rsidP="00AE4DF2">
            <w:pPr>
              <w:spacing w:line="400" w:lineRule="exact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961" w:type="dxa"/>
            <w:gridSpan w:val="4"/>
          </w:tcPr>
          <w:p w:rsidR="0047408B" w:rsidRPr="00F105AE" w:rsidRDefault="0047408B" w:rsidP="00ED2412">
            <w:pPr>
              <w:spacing w:line="400" w:lineRule="exact"/>
              <w:rPr>
                <w:rFonts w:ascii="標楷體" w:eastAsia="標楷體" w:hAnsi="標楷體"/>
              </w:rPr>
            </w:pPr>
            <w:r w:rsidRPr="00F105AE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985" w:type="dxa"/>
          </w:tcPr>
          <w:p w:rsidR="0047408B" w:rsidRPr="00F105AE" w:rsidRDefault="0047408B" w:rsidP="000912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105AE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20</w:t>
            </w:r>
            <w:r w:rsidRPr="00F105AE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1417" w:type="dxa"/>
          </w:tcPr>
          <w:p w:rsidR="0047408B" w:rsidRPr="00F105AE" w:rsidRDefault="0047408B" w:rsidP="00AE4DF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BA23A8" w:rsidRDefault="00BA23A8" w:rsidP="001F21DC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621255">
        <w:rPr>
          <w:rFonts w:ascii="標楷體" w:eastAsia="標楷體" w:hAnsi="標楷體" w:hint="eastAsia"/>
          <w:sz w:val="28"/>
          <w:szCs w:val="28"/>
        </w:rPr>
        <w:t>備註：</w:t>
      </w:r>
      <w:r w:rsidR="001F21DC">
        <w:rPr>
          <w:rFonts w:ascii="標楷體" w:eastAsia="標楷體" w:hAnsi="標楷體" w:hint="eastAsia"/>
          <w:sz w:val="28"/>
          <w:szCs w:val="28"/>
        </w:rPr>
        <w:t>1.</w:t>
      </w:r>
      <w:r w:rsidRPr="00621255">
        <w:rPr>
          <w:rFonts w:ascii="標楷體" w:eastAsia="標楷體" w:hAnsi="標楷體" w:hint="eastAsia"/>
          <w:color w:val="000000"/>
          <w:sz w:val="28"/>
          <w:szCs w:val="28"/>
        </w:rPr>
        <w:t>服務役男自服勤地至服務地往返得依公民營大眾運輸工具票價，以不繞路為原則發給</w:t>
      </w:r>
      <w:r w:rsidRPr="00621255">
        <w:rPr>
          <w:rFonts w:ascii="標楷體" w:eastAsia="標楷體" w:hAnsi="標楷體" w:hint="eastAsia"/>
          <w:sz w:val="28"/>
          <w:szCs w:val="28"/>
        </w:rPr>
        <w:t>交通費</w:t>
      </w:r>
      <w:r w:rsidRPr="00621255">
        <w:rPr>
          <w:rFonts w:ascii="標楷體" w:eastAsia="標楷體" w:hAnsi="標楷體" w:hint="eastAsia"/>
          <w:color w:val="000000"/>
          <w:sz w:val="28"/>
          <w:szCs w:val="28"/>
        </w:rPr>
        <w:t>，如</w:t>
      </w:r>
      <w:r w:rsidRPr="00621255">
        <w:rPr>
          <w:rFonts w:ascii="標楷體" w:eastAsia="標楷體" w:hAnsi="標楷體" w:hint="eastAsia"/>
          <w:sz w:val="28"/>
          <w:szCs w:val="28"/>
        </w:rPr>
        <w:t>服務地點是大眾交通工具無法到達者可比照</w:t>
      </w:r>
      <w:r w:rsidRPr="00621255">
        <w:rPr>
          <w:rFonts w:ascii="標楷體" w:eastAsia="標楷體" w:hAnsi="標楷體" w:hint="eastAsia"/>
          <w:color w:val="000000"/>
          <w:sz w:val="28"/>
          <w:szCs w:val="28"/>
        </w:rPr>
        <w:t>公民營大眾運輸工具</w:t>
      </w:r>
      <w:r w:rsidRPr="00621255">
        <w:rPr>
          <w:rFonts w:ascii="標楷體" w:eastAsia="標楷體" w:hAnsi="標楷體" w:hint="eastAsia"/>
          <w:sz w:val="28"/>
          <w:szCs w:val="28"/>
        </w:rPr>
        <w:t>同公里數路段票價計算。</w:t>
      </w:r>
    </w:p>
    <w:p w:rsidR="001F21DC" w:rsidRDefault="001F21DC" w:rsidP="001F21DC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color w:val="000000"/>
          <w:sz w:val="28"/>
          <w:szCs w:val="28"/>
        </w:rPr>
        <w:t>不定期服務</w:t>
      </w:r>
      <w:r w:rsidRPr="001F21DC">
        <w:rPr>
          <w:rFonts w:ascii="標楷體" w:eastAsia="標楷體" w:hAnsi="標楷體" w:hint="eastAsia"/>
          <w:sz w:val="28"/>
          <w:szCs w:val="28"/>
        </w:rPr>
        <w:t>役男</w:t>
      </w:r>
      <w:r w:rsidRPr="00621255">
        <w:rPr>
          <w:rFonts w:ascii="標楷體" w:eastAsia="標楷體" w:hAnsi="標楷體" w:hint="eastAsia"/>
          <w:sz w:val="28"/>
          <w:szCs w:val="28"/>
        </w:rPr>
        <w:t>交通費</w:t>
      </w:r>
      <w:r>
        <w:rPr>
          <w:rFonts w:ascii="標楷體" w:eastAsia="標楷體" w:hAnsi="標楷體" w:hint="eastAsia"/>
          <w:sz w:val="28"/>
          <w:szCs w:val="28"/>
        </w:rPr>
        <w:t>，以每人</w:t>
      </w:r>
      <w:r w:rsidR="002234BB">
        <w:rPr>
          <w:rFonts w:ascii="標楷體" w:eastAsia="標楷體" w:hAnsi="標楷體" w:hint="eastAsia"/>
          <w:sz w:val="28"/>
          <w:szCs w:val="28"/>
        </w:rPr>
        <w:t>每年申請20次為限。</w:t>
      </w:r>
    </w:p>
    <w:p w:rsidR="002234BB" w:rsidRPr="00621255" w:rsidRDefault="002234BB" w:rsidP="001F21DC">
      <w:pPr>
        <w:spacing w:line="44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BA23A8" w:rsidRDefault="00BA23A8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F6873">
        <w:rPr>
          <w:rFonts w:ascii="標楷體" w:eastAsia="標楷體" w:hAnsi="標楷體" w:hint="eastAsia"/>
          <w:sz w:val="28"/>
          <w:szCs w:val="28"/>
        </w:rPr>
        <w:t>五、本計畫報內政部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F6873">
        <w:rPr>
          <w:rFonts w:ascii="標楷體" w:eastAsia="標楷體" w:hAnsi="標楷體" w:hint="eastAsia"/>
          <w:sz w:val="28"/>
          <w:szCs w:val="28"/>
        </w:rPr>
        <w:t>役政署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F6873">
        <w:rPr>
          <w:rFonts w:ascii="標楷體" w:eastAsia="標楷體" w:hAnsi="標楷體" w:hint="eastAsia"/>
          <w:sz w:val="28"/>
          <w:szCs w:val="28"/>
        </w:rPr>
        <w:t>核備後執行，修正時亦同。</w:t>
      </w:r>
    </w:p>
    <w:p w:rsidR="00BA23A8" w:rsidRDefault="00BA23A8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Default="00BA23A8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2234BB" w:rsidRDefault="002234BB" w:rsidP="00BA23A8">
      <w:pPr>
        <w:rPr>
          <w:rFonts w:ascii="標楷體" w:eastAsia="標楷體" w:hAnsi="標楷體"/>
          <w:b/>
          <w:sz w:val="26"/>
          <w:szCs w:val="26"/>
        </w:rPr>
      </w:pPr>
    </w:p>
    <w:p w:rsidR="00BA23A8" w:rsidRDefault="00BA23A8" w:rsidP="00BA23A8">
      <w:pPr>
        <w:rPr>
          <w:rFonts w:ascii="標楷體" w:eastAsia="標楷體" w:hAnsi="標楷體"/>
          <w:b/>
          <w:sz w:val="26"/>
          <w:szCs w:val="26"/>
        </w:rPr>
      </w:pPr>
      <w:r w:rsidRPr="003246AB">
        <w:rPr>
          <w:rFonts w:ascii="標楷體" w:eastAsia="標楷體" w:hAnsi="標楷體" w:hint="eastAsia"/>
          <w:b/>
          <w:sz w:val="26"/>
          <w:szCs w:val="26"/>
        </w:rPr>
        <w:lastRenderedPageBreak/>
        <w:t>○○市、縣（市）、○○鄉（鎮、市、區）傷殘退伍(役)全、半癱人員生活協助申請表</w:t>
      </w:r>
    </w:p>
    <w:p w:rsidR="00A54CB0" w:rsidRDefault="00A54CB0" w:rsidP="00A54CB0">
      <w:pPr>
        <w:wordWrap w:val="0"/>
        <w:jc w:val="righ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年   月   日</w:t>
      </w:r>
    </w:p>
    <w:tbl>
      <w:tblPr>
        <w:tblpPr w:leftFromText="180" w:rightFromText="180" w:vertAnchor="text" w:horzAnchor="margin" w:tblpY="1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559"/>
        <w:gridCol w:w="1701"/>
        <w:gridCol w:w="1559"/>
        <w:gridCol w:w="1701"/>
      </w:tblGrid>
      <w:tr w:rsidR="00FA71AD" w:rsidRPr="00026369" w:rsidTr="00FA71AD">
        <w:tc>
          <w:tcPr>
            <w:tcW w:w="1101" w:type="dxa"/>
            <w:shd w:val="clear" w:color="auto" w:fill="auto"/>
            <w:vAlign w:val="center"/>
          </w:tcPr>
          <w:p w:rsidR="00FA71AD" w:rsidRPr="00026369" w:rsidRDefault="00FA71AD" w:rsidP="00FA71A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1AD" w:rsidRPr="00026369" w:rsidRDefault="00FA71AD" w:rsidP="00FA71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傷病日期及目前狀況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1AD" w:rsidRPr="00026369" w:rsidRDefault="00FA71AD" w:rsidP="00FA71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1AD" w:rsidRPr="00026369" w:rsidRDefault="00FA71AD" w:rsidP="00FA71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服務日期及時間</w:t>
            </w:r>
          </w:p>
        </w:tc>
        <w:tc>
          <w:tcPr>
            <w:tcW w:w="1559" w:type="dxa"/>
            <w:shd w:val="clear" w:color="auto" w:fill="auto"/>
          </w:tcPr>
          <w:p w:rsidR="00FA71AD" w:rsidRPr="00026369" w:rsidRDefault="00FA71AD" w:rsidP="00FA71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1AD" w:rsidRPr="00026369" w:rsidRDefault="00FA71AD" w:rsidP="00FA71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連絡人及電話</w:t>
            </w:r>
          </w:p>
        </w:tc>
      </w:tr>
      <w:tr w:rsidR="00FA71AD" w:rsidRPr="00026369" w:rsidTr="00FA71AD">
        <w:trPr>
          <w:trHeight w:val="1510"/>
        </w:trPr>
        <w:tc>
          <w:tcPr>
            <w:tcW w:w="1101" w:type="dxa"/>
            <w:shd w:val="clear" w:color="auto" w:fill="auto"/>
          </w:tcPr>
          <w:p w:rsidR="00FA71AD" w:rsidRPr="00026369" w:rsidRDefault="00FA71AD" w:rsidP="00FA71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A71AD" w:rsidRPr="00026369" w:rsidRDefault="00FA71AD" w:rsidP="00FA71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A71AD" w:rsidRPr="00026369" w:rsidRDefault="00FA71AD" w:rsidP="00FA71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A71AD" w:rsidRPr="00026369" w:rsidRDefault="00FA71AD" w:rsidP="00FA71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A71AD" w:rsidRPr="00026369" w:rsidRDefault="00FA71AD" w:rsidP="00FA71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A71AD" w:rsidRPr="00026369" w:rsidRDefault="00FA71AD" w:rsidP="00FA71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23A8" w:rsidRDefault="00BA23A8" w:rsidP="00BA23A8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申請人：       簽章</w:t>
      </w:r>
    </w:p>
    <w:p w:rsidR="00BA23A8" w:rsidRDefault="00BA23A8" w:rsidP="00BA23A8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身分證字號：</w:t>
      </w:r>
    </w:p>
    <w:p w:rsidR="00BA23A8" w:rsidRDefault="00BA23A8" w:rsidP="00F5010E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家屬或代理人：                                           </w:t>
      </w:r>
    </w:p>
    <w:p w:rsidR="00BA23A8" w:rsidRPr="00026369" w:rsidRDefault="00BA23A8" w:rsidP="00BA23A8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26369">
        <w:rPr>
          <w:rFonts w:ascii="標楷體" w:eastAsia="標楷體" w:hAnsi="標楷體" w:hint="eastAsia"/>
          <w:sz w:val="28"/>
          <w:szCs w:val="28"/>
        </w:rPr>
        <w:t>備註：本表申請人向戶籍地鄉（鎮、市、區）公所提出申請後，由公所函送直轄市、縣（市）政府彙辦。</w:t>
      </w:r>
    </w:p>
    <w:p w:rsidR="00BA23A8" w:rsidRPr="00026369" w:rsidRDefault="00BA23A8" w:rsidP="00BA23A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26369">
        <w:rPr>
          <w:rFonts w:ascii="標楷體" w:eastAsia="標楷體" w:hAnsi="標楷體" w:hint="eastAsia"/>
          <w:sz w:val="28"/>
          <w:szCs w:val="28"/>
        </w:rPr>
        <w:t>一、申請資格（協助對象）：</w:t>
      </w:r>
    </w:p>
    <w:p w:rsidR="00BA23A8" w:rsidRPr="00026369" w:rsidRDefault="00BA23A8" w:rsidP="00BA23A8">
      <w:pPr>
        <w:spacing w:line="4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026369">
        <w:rPr>
          <w:rFonts w:ascii="標楷體" w:eastAsia="標楷體" w:hAnsi="標楷體" w:hint="eastAsia"/>
          <w:sz w:val="28"/>
          <w:szCs w:val="28"/>
        </w:rPr>
        <w:t>(一)服義務役期間受傷成殘(全、半癱)，經核定榮家就養</w:t>
      </w:r>
      <w:r>
        <w:rPr>
          <w:rFonts w:ascii="標楷體" w:eastAsia="標楷體" w:hAnsi="標楷體" w:hint="eastAsia"/>
          <w:sz w:val="28"/>
          <w:szCs w:val="28"/>
        </w:rPr>
        <w:t>而屬外住</w:t>
      </w:r>
      <w:r w:rsidRPr="00026369">
        <w:rPr>
          <w:rFonts w:ascii="標楷體" w:eastAsia="標楷體" w:hAnsi="標楷體" w:hint="eastAsia"/>
          <w:sz w:val="28"/>
          <w:szCs w:val="28"/>
        </w:rPr>
        <w:t>且需照護者。</w:t>
      </w:r>
    </w:p>
    <w:p w:rsidR="00BA23A8" w:rsidRDefault="00BA23A8" w:rsidP="00BA23A8">
      <w:pPr>
        <w:spacing w:line="400" w:lineRule="exact"/>
        <w:ind w:leftChars="232" w:left="1134" w:rightChars="-118" w:right="-283" w:hangingChars="206" w:hanging="577"/>
        <w:rPr>
          <w:rFonts w:ascii="標楷體" w:eastAsia="標楷體" w:hAnsi="標楷體"/>
          <w:sz w:val="28"/>
          <w:szCs w:val="28"/>
        </w:rPr>
      </w:pPr>
      <w:r w:rsidRPr="00026369">
        <w:rPr>
          <w:rFonts w:ascii="標楷體" w:eastAsia="標楷體" w:hAnsi="標楷體" w:hint="eastAsia"/>
          <w:sz w:val="28"/>
          <w:szCs w:val="28"/>
        </w:rPr>
        <w:t>(二)服義務役期間受傷成殘且行動不便，雖不合榮家就養，因情況特殊，</w:t>
      </w:r>
    </w:p>
    <w:p w:rsidR="00BA23A8" w:rsidRPr="00026369" w:rsidRDefault="00BA23A8" w:rsidP="00BA23A8">
      <w:pPr>
        <w:spacing w:line="400" w:lineRule="exact"/>
        <w:ind w:leftChars="464" w:left="1131" w:rightChars="-118" w:right="-283" w:hangingChars="6" w:hanging="17"/>
        <w:rPr>
          <w:rFonts w:ascii="標楷體" w:eastAsia="標楷體" w:hAnsi="標楷體"/>
          <w:sz w:val="28"/>
          <w:szCs w:val="28"/>
        </w:rPr>
      </w:pPr>
      <w:r w:rsidRPr="00026369">
        <w:rPr>
          <w:rFonts w:ascii="標楷體" w:eastAsia="標楷體" w:hAnsi="標楷體" w:hint="eastAsia"/>
          <w:sz w:val="28"/>
          <w:szCs w:val="28"/>
        </w:rPr>
        <w:t>經直轄市、縣（市）政府審查認可需照護者。</w:t>
      </w:r>
    </w:p>
    <w:p w:rsidR="00BA23A8" w:rsidRPr="00026369" w:rsidRDefault="00BA23A8" w:rsidP="00BA23A8">
      <w:pPr>
        <w:spacing w:line="480" w:lineRule="exact"/>
        <w:ind w:leftChars="134" w:left="2282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026369">
        <w:rPr>
          <w:rFonts w:ascii="標楷體" w:eastAsia="標楷體" w:hAnsi="標楷體" w:hint="eastAsia"/>
          <w:sz w:val="28"/>
          <w:szCs w:val="28"/>
        </w:rPr>
        <w:t>二、</w:t>
      </w:r>
      <w:r w:rsidRPr="00026369">
        <w:rPr>
          <w:rFonts w:ascii="標楷體" w:eastAsia="標楷體" w:hAnsi="標楷體" w:hint="eastAsia"/>
          <w:color w:val="000000"/>
          <w:sz w:val="28"/>
          <w:szCs w:val="28"/>
        </w:rPr>
        <w:t>服務項目：</w:t>
      </w:r>
      <w:r w:rsidRPr="00026369">
        <w:rPr>
          <w:rFonts w:ascii="標楷體" w:eastAsia="標楷體" w:hAnsi="標楷體" w:hint="eastAsia"/>
          <w:sz w:val="28"/>
          <w:szCs w:val="28"/>
        </w:rPr>
        <w:t>協助家屬或其委託照顧者提供下列</w:t>
      </w:r>
      <w:r w:rsidR="002E1E6B" w:rsidRPr="002E1E6B">
        <w:rPr>
          <w:rFonts w:ascii="標楷體" w:eastAsia="標楷體" w:hAnsi="標楷體" w:hint="eastAsia"/>
          <w:sz w:val="28"/>
          <w:szCs w:val="28"/>
        </w:rPr>
        <w:t>定期或不定期</w:t>
      </w:r>
      <w:r w:rsidRPr="00026369">
        <w:rPr>
          <w:rFonts w:ascii="標楷體" w:eastAsia="標楷體" w:hAnsi="標楷體" w:hint="eastAsia"/>
          <w:sz w:val="28"/>
          <w:szCs w:val="28"/>
        </w:rPr>
        <w:t>服務事項</w:t>
      </w:r>
    </w:p>
    <w:p w:rsidR="00BA23A8" w:rsidRPr="00FA71AD" w:rsidRDefault="00BA23A8" w:rsidP="00BA23A8">
      <w:pPr>
        <w:spacing w:line="480" w:lineRule="exact"/>
        <w:ind w:leftChars="184" w:left="1282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026369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FA71AD" w:rsidRPr="00FA71AD">
        <w:rPr>
          <w:rFonts w:ascii="標楷體" w:eastAsia="標楷體" w:hAnsi="標楷體" w:hint="eastAsia"/>
          <w:color w:val="000000"/>
          <w:sz w:val="28"/>
          <w:szCs w:val="28"/>
        </w:rPr>
        <w:t>協助就醫：協助陪同就醫(含復健及心理諮商等)、協助督促服藥。</w:t>
      </w:r>
    </w:p>
    <w:p w:rsidR="00BA23A8" w:rsidRPr="00026369" w:rsidRDefault="00BA23A8" w:rsidP="00BA23A8">
      <w:pPr>
        <w:spacing w:line="480" w:lineRule="exact"/>
        <w:ind w:leftChars="177" w:left="1273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026369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FA71AD" w:rsidRPr="00FA71AD">
        <w:rPr>
          <w:rFonts w:ascii="標楷體" w:eastAsia="標楷體" w:hAnsi="標楷體" w:hint="eastAsia"/>
          <w:color w:val="000000"/>
          <w:sz w:val="28"/>
          <w:szCs w:val="28"/>
        </w:rPr>
        <w:t>協助家務：代購膳食、居家環境改善（以案主基本生活範圍為主）、協助個人清潔、陪同購物。</w:t>
      </w:r>
    </w:p>
    <w:p w:rsidR="00BA23A8" w:rsidRPr="00FA71AD" w:rsidRDefault="00BA23A8" w:rsidP="00FA71AD">
      <w:pPr>
        <w:spacing w:line="480" w:lineRule="exact"/>
        <w:ind w:leftChars="184" w:left="1282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026369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FA71AD" w:rsidRPr="00FA71AD">
        <w:rPr>
          <w:rFonts w:ascii="標楷體" w:eastAsia="標楷體" w:hAnsi="標楷體" w:hint="eastAsia"/>
          <w:color w:val="000000"/>
          <w:sz w:val="28"/>
          <w:szCs w:val="28"/>
        </w:rPr>
        <w:t>文書(資訊)服務：協助案主申辦福利事項、運用資訊科技。</w:t>
      </w:r>
    </w:p>
    <w:p w:rsidR="00FA71AD" w:rsidRDefault="00BA23A8" w:rsidP="00FA71AD">
      <w:pPr>
        <w:spacing w:line="480" w:lineRule="exact"/>
        <w:ind w:leftChars="178" w:left="1275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026369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FA71AD" w:rsidRPr="00FA71AD">
        <w:rPr>
          <w:rFonts w:ascii="標楷體" w:eastAsia="標楷體" w:hAnsi="標楷體" w:hint="eastAsia"/>
          <w:color w:val="000000"/>
          <w:sz w:val="28"/>
          <w:szCs w:val="28"/>
        </w:rPr>
        <w:t>陪伴關懷：電話慰問、到府訪視、紓解情緒、代讀書報、陪同聊天、陪同</w:t>
      </w:r>
      <w:r w:rsidR="00FA71AD" w:rsidRPr="00FA71AD">
        <w:rPr>
          <w:rFonts w:ascii="標楷體" w:eastAsia="標楷體" w:hAnsi="標楷體" w:hint="eastAsia"/>
          <w:sz w:val="28"/>
          <w:szCs w:val="28"/>
        </w:rPr>
        <w:t>案主</w:t>
      </w:r>
      <w:r w:rsidR="00FA71AD" w:rsidRPr="00FA71AD">
        <w:rPr>
          <w:rFonts w:ascii="標楷體" w:eastAsia="標楷體" w:hAnsi="標楷體" w:hint="eastAsia"/>
          <w:color w:val="000000"/>
          <w:sz w:val="28"/>
          <w:szCs w:val="28"/>
        </w:rPr>
        <w:t>散步、陪同參觀藝文、宗教及資訊展等活動、陪同用餐。</w:t>
      </w:r>
    </w:p>
    <w:p w:rsidR="00FA71AD" w:rsidRPr="00FA71AD" w:rsidRDefault="00FA71AD" w:rsidP="00FA71AD">
      <w:pPr>
        <w:spacing w:line="480" w:lineRule="exact"/>
        <w:ind w:leftChars="184" w:left="1282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FA71AD">
        <w:rPr>
          <w:rFonts w:ascii="標楷體" w:eastAsia="標楷體" w:hAnsi="標楷體" w:hint="eastAsia"/>
          <w:color w:val="000000"/>
          <w:sz w:val="28"/>
          <w:szCs w:val="28"/>
        </w:rPr>
        <w:t>（五）陪同公益服務。</w:t>
      </w:r>
    </w:p>
    <w:p w:rsidR="00FA71AD" w:rsidRPr="00FA71AD" w:rsidRDefault="00FA71AD" w:rsidP="00FA71AD">
      <w:pPr>
        <w:spacing w:line="480" w:lineRule="exact"/>
        <w:ind w:leftChars="184" w:left="1282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FA71AD">
        <w:rPr>
          <w:rFonts w:ascii="標楷體" w:eastAsia="標楷體" w:hAnsi="標楷體" w:hint="eastAsia"/>
          <w:color w:val="000000"/>
          <w:sz w:val="28"/>
          <w:szCs w:val="28"/>
        </w:rPr>
        <w:t xml:space="preserve"> (六) 聯誼服務：提供傷殘人員及其家屬互動聯誼。</w:t>
      </w:r>
    </w:p>
    <w:p w:rsidR="00FA71AD" w:rsidRDefault="00FA71AD" w:rsidP="00FA71AD">
      <w:pPr>
        <w:spacing w:line="480" w:lineRule="exact"/>
        <w:ind w:leftChars="251" w:left="1302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FA71AD">
        <w:rPr>
          <w:rFonts w:ascii="標楷體" w:eastAsia="標楷體" w:hAnsi="標楷體" w:hint="eastAsia"/>
          <w:color w:val="000000"/>
          <w:sz w:val="28"/>
          <w:szCs w:val="28"/>
        </w:rPr>
        <w:t>(七) 其他有助益之協助服務事項。</w:t>
      </w:r>
      <w:r w:rsidRPr="00026369">
        <w:rPr>
          <w:rFonts w:ascii="標楷體" w:eastAsia="標楷體" w:hAnsi="標楷體" w:hint="eastAsia"/>
          <w:color w:val="000000"/>
          <w:sz w:val="28"/>
          <w:szCs w:val="28"/>
        </w:rPr>
        <w:t>（請依個案實際情形另予明列）</w:t>
      </w:r>
    </w:p>
    <w:p w:rsidR="00FA71AD" w:rsidRDefault="00BA23A8" w:rsidP="00FA71AD">
      <w:pPr>
        <w:spacing w:line="4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026369">
        <w:rPr>
          <w:rFonts w:ascii="標楷體" w:eastAsia="標楷體" w:hAnsi="標楷體" w:hint="eastAsia"/>
          <w:sz w:val="28"/>
          <w:szCs w:val="28"/>
        </w:rPr>
        <w:t>三、申請服務時間：星期一至星期五（國定例假日除外）役男服勤時間內於上午9時至下午16時為原則。</w:t>
      </w:r>
    </w:p>
    <w:p w:rsidR="00BA23A8" w:rsidRDefault="00BA23A8" w:rsidP="00FA71AD">
      <w:pPr>
        <w:spacing w:line="4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026369">
        <w:rPr>
          <w:rFonts w:ascii="標楷體" w:eastAsia="標楷體" w:hAnsi="標楷體" w:hint="eastAsia"/>
          <w:sz w:val="28"/>
          <w:szCs w:val="28"/>
        </w:rPr>
        <w:t>四、服務項目屬協助性，並以</w:t>
      </w:r>
      <w:r>
        <w:rPr>
          <w:rFonts w:ascii="標楷體" w:eastAsia="標楷體" w:hAnsi="標楷體" w:hint="eastAsia"/>
          <w:sz w:val="28"/>
          <w:szCs w:val="28"/>
        </w:rPr>
        <w:t>核</w:t>
      </w:r>
      <w:r w:rsidRPr="00B2076E">
        <w:rPr>
          <w:rFonts w:ascii="標楷體" w:eastAsia="標楷體" w:hAnsi="標楷體" w:hint="eastAsia"/>
          <w:sz w:val="28"/>
          <w:szCs w:val="28"/>
        </w:rPr>
        <w:t>定</w:t>
      </w:r>
      <w:r w:rsidRPr="000E23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服務內容為</w:t>
      </w:r>
      <w:r w:rsidRPr="00B2076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</w:t>
      </w:r>
      <w:r w:rsidRPr="000E234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範圍</w:t>
      </w:r>
      <w:r w:rsidRPr="00B2076E">
        <w:rPr>
          <w:rFonts w:ascii="標楷體" w:eastAsia="標楷體" w:hAnsi="標楷體" w:hint="eastAsia"/>
          <w:sz w:val="28"/>
          <w:szCs w:val="28"/>
        </w:rPr>
        <w:t>。</w:t>
      </w:r>
    </w:p>
    <w:p w:rsidR="006C1055" w:rsidRDefault="006C1055" w:rsidP="00925785">
      <w:pPr>
        <w:rPr>
          <w:rFonts w:ascii="標楷體" w:eastAsia="標楷體" w:hAnsi="標楷體" w:hint="eastAsia"/>
          <w:b/>
          <w:sz w:val="26"/>
          <w:szCs w:val="26"/>
        </w:rPr>
      </w:pPr>
    </w:p>
    <w:p w:rsidR="006C1055" w:rsidRDefault="006C1055" w:rsidP="00925785">
      <w:pPr>
        <w:rPr>
          <w:rFonts w:ascii="標楷體" w:eastAsia="標楷體" w:hAnsi="標楷體" w:hint="eastAsia"/>
          <w:b/>
          <w:sz w:val="26"/>
          <w:szCs w:val="26"/>
        </w:rPr>
      </w:pPr>
    </w:p>
    <w:p w:rsidR="006C1055" w:rsidRDefault="006C1055" w:rsidP="00925785">
      <w:pPr>
        <w:rPr>
          <w:rFonts w:ascii="標楷體" w:eastAsia="標楷體" w:hAnsi="標楷體" w:hint="eastAsia"/>
          <w:b/>
          <w:sz w:val="26"/>
          <w:szCs w:val="26"/>
        </w:rPr>
      </w:pPr>
    </w:p>
    <w:p w:rsidR="00925785" w:rsidRDefault="00925785" w:rsidP="00925785">
      <w:pPr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6"/>
          <w:szCs w:val="26"/>
        </w:rPr>
        <w:lastRenderedPageBreak/>
        <w:t>（範例）</w:t>
      </w:r>
    </w:p>
    <w:p w:rsidR="00BA23A8" w:rsidRDefault="00BA23A8" w:rsidP="00BA23A8">
      <w:pPr>
        <w:ind w:leftChars="63" w:left="6148" w:hangingChars="1997" w:hanging="5997"/>
        <w:rPr>
          <w:rFonts w:ascii="標楷體" w:eastAsia="標楷體" w:hAnsi="標楷體"/>
          <w:b/>
          <w:sz w:val="30"/>
          <w:szCs w:val="30"/>
        </w:rPr>
      </w:pPr>
    </w:p>
    <w:p w:rsidR="00BA23A8" w:rsidRDefault="00BA23A8" w:rsidP="00BA23A8">
      <w:pPr>
        <w:ind w:leftChars="63" w:left="6148" w:rightChars="-449" w:right="-1078" w:hangingChars="1997" w:hanging="5997"/>
        <w:rPr>
          <w:rFonts w:ascii="標楷體" w:eastAsia="標楷體" w:hAnsi="標楷體"/>
          <w:b/>
          <w:sz w:val="30"/>
          <w:szCs w:val="30"/>
        </w:rPr>
      </w:pPr>
      <w:r w:rsidRPr="00930E7F">
        <w:rPr>
          <w:rFonts w:ascii="標楷體" w:eastAsia="標楷體" w:hAnsi="標楷體" w:hint="eastAsia"/>
          <w:b/>
          <w:sz w:val="30"/>
          <w:szCs w:val="30"/>
        </w:rPr>
        <w:t>○○市、縣（市）政府傷殘退伍(役)全、半癱人員生活協助核定通知書</w:t>
      </w:r>
    </w:p>
    <w:p w:rsidR="00BA23A8" w:rsidRPr="00930E7F" w:rsidRDefault="00BA23A8" w:rsidP="00BA23A8">
      <w:pPr>
        <w:ind w:leftChars="63" w:left="6142" w:hangingChars="1997" w:hanging="5991"/>
        <w:rPr>
          <w:rFonts w:ascii="標楷體" w:eastAsia="標楷體" w:hAnsi="標楷體"/>
          <w:sz w:val="30"/>
          <w:szCs w:val="30"/>
        </w:rPr>
      </w:pPr>
      <w:r w:rsidRPr="00930E7F">
        <w:rPr>
          <w:rFonts w:ascii="標楷體" w:eastAsia="標楷體" w:hAnsi="標楷體" w:hint="eastAsia"/>
          <w:sz w:val="30"/>
          <w:szCs w:val="30"/>
        </w:rPr>
        <w:t>茲核定台端</w:t>
      </w:r>
      <w:r>
        <w:rPr>
          <w:rFonts w:ascii="標楷體" w:eastAsia="標楷體" w:hAnsi="標楷體" w:hint="eastAsia"/>
          <w:sz w:val="30"/>
          <w:szCs w:val="30"/>
        </w:rPr>
        <w:t>申請</w:t>
      </w:r>
      <w:r w:rsidRPr="00930E7F">
        <w:rPr>
          <w:rFonts w:ascii="標楷體" w:eastAsia="標楷體" w:hAnsi="標楷體" w:hint="eastAsia"/>
          <w:sz w:val="30"/>
          <w:szCs w:val="30"/>
        </w:rPr>
        <w:t>服務項目通知如下：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842"/>
        <w:gridCol w:w="1560"/>
        <w:gridCol w:w="1842"/>
        <w:gridCol w:w="1560"/>
      </w:tblGrid>
      <w:tr w:rsidR="00BA23A8" w:rsidRPr="00026369" w:rsidTr="005C4210">
        <w:tc>
          <w:tcPr>
            <w:tcW w:w="1101" w:type="dxa"/>
            <w:shd w:val="clear" w:color="auto" w:fill="auto"/>
            <w:vAlign w:val="center"/>
          </w:tcPr>
          <w:p w:rsidR="00BA23A8" w:rsidRPr="00026369" w:rsidRDefault="00BA23A8" w:rsidP="005C4210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23A8" w:rsidRPr="00026369" w:rsidRDefault="00BA23A8" w:rsidP="005C4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傷病日期及目前狀況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23A8" w:rsidRPr="00026369" w:rsidRDefault="00BA23A8" w:rsidP="005C4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23A8" w:rsidRPr="00026369" w:rsidRDefault="00BA23A8" w:rsidP="005C4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服務日期及時間</w:t>
            </w:r>
          </w:p>
        </w:tc>
        <w:tc>
          <w:tcPr>
            <w:tcW w:w="1842" w:type="dxa"/>
            <w:shd w:val="clear" w:color="auto" w:fill="auto"/>
          </w:tcPr>
          <w:p w:rsidR="00BA23A8" w:rsidRPr="00026369" w:rsidRDefault="00BA23A8" w:rsidP="005C4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23A8" w:rsidRPr="00026369" w:rsidRDefault="00BA23A8" w:rsidP="005C4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6369">
              <w:rPr>
                <w:rFonts w:ascii="標楷體" w:eastAsia="標楷體" w:hAnsi="標楷體" w:hint="eastAsia"/>
                <w:sz w:val="28"/>
                <w:szCs w:val="28"/>
              </w:rPr>
              <w:t>連絡人及電話</w:t>
            </w:r>
          </w:p>
        </w:tc>
      </w:tr>
      <w:tr w:rsidR="00BA23A8" w:rsidRPr="00026369" w:rsidTr="005C4210">
        <w:trPr>
          <w:trHeight w:val="2058"/>
        </w:trPr>
        <w:tc>
          <w:tcPr>
            <w:tcW w:w="1101" w:type="dxa"/>
            <w:shd w:val="clear" w:color="auto" w:fill="auto"/>
          </w:tcPr>
          <w:p w:rsidR="00BA23A8" w:rsidRPr="00026369" w:rsidRDefault="00BA23A8" w:rsidP="005C4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23A8" w:rsidRPr="00026369" w:rsidRDefault="00BA23A8" w:rsidP="005C4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23A8" w:rsidRPr="00026369" w:rsidRDefault="00BA23A8" w:rsidP="005C4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23A8" w:rsidRPr="00026369" w:rsidRDefault="00BA23A8" w:rsidP="005C4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23A8" w:rsidRPr="00026369" w:rsidRDefault="00BA23A8" w:rsidP="005C4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23A8" w:rsidRPr="00026369" w:rsidRDefault="00BA23A8" w:rsidP="005C4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23A8" w:rsidRDefault="00BA23A8" w:rsidP="00BA23A8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</w:p>
    <w:p w:rsidR="00BA23A8" w:rsidRDefault="00BA23A8" w:rsidP="00BA23A8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C2C4E" w:rsidRDefault="005C2C4E" w:rsidP="00BA23A8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Default="00BA23A8" w:rsidP="00BA23A8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Pr="00D95C5C" w:rsidRDefault="00BA23A8" w:rsidP="00BA23A8">
      <w:pPr>
        <w:spacing w:line="400" w:lineRule="exact"/>
        <w:ind w:leftChars="348" w:left="835" w:firstLineChars="850" w:firstLine="3060"/>
        <w:rPr>
          <w:rFonts w:ascii="標楷體" w:eastAsia="標楷體" w:hAnsi="標楷體"/>
          <w:sz w:val="36"/>
          <w:szCs w:val="36"/>
        </w:rPr>
      </w:pPr>
      <w:r w:rsidRPr="00D95C5C">
        <w:rPr>
          <w:rFonts w:ascii="標楷體" w:eastAsia="標楷體" w:hAnsi="標楷體" w:hint="eastAsia"/>
          <w:sz w:val="36"/>
          <w:szCs w:val="36"/>
        </w:rPr>
        <w:t>機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95C5C">
        <w:rPr>
          <w:rFonts w:ascii="標楷體" w:eastAsia="標楷體" w:hAnsi="標楷體" w:hint="eastAsia"/>
          <w:sz w:val="36"/>
          <w:szCs w:val="36"/>
        </w:rPr>
        <w:t>關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95C5C">
        <w:rPr>
          <w:rFonts w:ascii="標楷體" w:eastAsia="標楷體" w:hAnsi="標楷體" w:hint="eastAsia"/>
          <w:sz w:val="36"/>
          <w:szCs w:val="36"/>
        </w:rPr>
        <w:t>條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D95C5C">
        <w:rPr>
          <w:rFonts w:ascii="標楷體" w:eastAsia="標楷體" w:hAnsi="標楷體" w:hint="eastAsia"/>
          <w:sz w:val="36"/>
          <w:szCs w:val="36"/>
        </w:rPr>
        <w:t>戳</w:t>
      </w:r>
    </w:p>
    <w:p w:rsidR="00BA23A8" w:rsidRDefault="00BA23A8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Default="00BA23A8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Default="00BA23A8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Default="00BA23A8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Default="00BA23A8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Default="00BA23A8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25785" w:rsidRDefault="00925785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Default="00BA23A8" w:rsidP="00BA23A8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BA23A8" w:rsidRDefault="00BA23A8" w:rsidP="00BA23A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A23A8" w:rsidSect="00931223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39" w:rsidRDefault="00F77539" w:rsidP="00C948F7">
      <w:r>
        <w:separator/>
      </w:r>
    </w:p>
  </w:endnote>
  <w:endnote w:type="continuationSeparator" w:id="0">
    <w:p w:rsidR="00F77539" w:rsidRDefault="00F77539" w:rsidP="00C9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AC" w:rsidRDefault="00863D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055" w:rsidRPr="006C1055">
      <w:rPr>
        <w:noProof/>
        <w:lang w:val="zh-TW"/>
      </w:rPr>
      <w:t>1</w:t>
    </w:r>
    <w:r>
      <w:fldChar w:fldCharType="end"/>
    </w:r>
  </w:p>
  <w:p w:rsidR="00863DAC" w:rsidRDefault="00863DAC" w:rsidP="00863DAC">
    <w:pPr>
      <w:pStyle w:val="a6"/>
      <w:ind w:firstLineChars="2250" w:firstLine="4500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39" w:rsidRDefault="00F77539" w:rsidP="00C948F7">
      <w:r>
        <w:separator/>
      </w:r>
    </w:p>
  </w:footnote>
  <w:footnote w:type="continuationSeparator" w:id="0">
    <w:p w:rsidR="00F77539" w:rsidRDefault="00F77539" w:rsidP="00C9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F1"/>
    <w:multiLevelType w:val="hybridMultilevel"/>
    <w:tmpl w:val="B3BA7F8C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03475D0B"/>
    <w:multiLevelType w:val="hybridMultilevel"/>
    <w:tmpl w:val="71AE9E26"/>
    <w:lvl w:ilvl="0" w:tplc="A4C0FA9A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2">
    <w:nsid w:val="03C95323"/>
    <w:multiLevelType w:val="hybridMultilevel"/>
    <w:tmpl w:val="539CE16E"/>
    <w:lvl w:ilvl="0" w:tplc="DB108762">
      <w:start w:val="1"/>
      <w:numFmt w:val="taiwaneseCountingThousand"/>
      <w:lvlText w:val="%1、"/>
      <w:lvlJc w:val="left"/>
      <w:pPr>
        <w:tabs>
          <w:tab w:val="num" w:pos="1364"/>
        </w:tabs>
        <w:ind w:left="13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">
    <w:nsid w:val="06436AEC"/>
    <w:multiLevelType w:val="hybridMultilevel"/>
    <w:tmpl w:val="48FA2726"/>
    <w:lvl w:ilvl="0" w:tplc="78ACCDA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CD2B40"/>
    <w:multiLevelType w:val="hybridMultilevel"/>
    <w:tmpl w:val="A7C83FB6"/>
    <w:lvl w:ilvl="0" w:tplc="AC2CAB58">
      <w:start w:val="1"/>
      <w:numFmt w:val="taiwaneseCountingThousand"/>
      <w:lvlText w:val="（%1）"/>
      <w:lvlJc w:val="left"/>
      <w:pPr>
        <w:tabs>
          <w:tab w:val="num" w:pos="2498"/>
        </w:tabs>
        <w:ind w:left="249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5">
    <w:nsid w:val="0FA32074"/>
    <w:multiLevelType w:val="hybridMultilevel"/>
    <w:tmpl w:val="F58A3E70"/>
    <w:lvl w:ilvl="0" w:tplc="E758B45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6">
    <w:nsid w:val="11C56500"/>
    <w:multiLevelType w:val="hybridMultilevel"/>
    <w:tmpl w:val="1EC0009C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9941D3"/>
    <w:multiLevelType w:val="hybridMultilevel"/>
    <w:tmpl w:val="966C27D4"/>
    <w:lvl w:ilvl="0" w:tplc="37A4DB20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2D606E"/>
    <w:multiLevelType w:val="hybridMultilevel"/>
    <w:tmpl w:val="68343104"/>
    <w:lvl w:ilvl="0" w:tplc="908A6B1C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9">
    <w:nsid w:val="202F641E"/>
    <w:multiLevelType w:val="hybridMultilevel"/>
    <w:tmpl w:val="05E0DABA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220844A6"/>
    <w:multiLevelType w:val="hybridMultilevel"/>
    <w:tmpl w:val="4A169652"/>
    <w:lvl w:ilvl="0" w:tplc="33E442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39B3D3F"/>
    <w:multiLevelType w:val="hybridMultilevel"/>
    <w:tmpl w:val="CE80AF0A"/>
    <w:lvl w:ilvl="0" w:tplc="8604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A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A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A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7F6211"/>
    <w:multiLevelType w:val="hybridMultilevel"/>
    <w:tmpl w:val="3E664908"/>
    <w:lvl w:ilvl="0" w:tplc="178E15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2B83763C"/>
    <w:multiLevelType w:val="hybridMultilevel"/>
    <w:tmpl w:val="4BA42928"/>
    <w:lvl w:ilvl="0" w:tplc="37A4DB20">
      <w:start w:val="1"/>
      <w:numFmt w:val="taiwaneseCountingThousand"/>
      <w:lvlText w:val="%1、"/>
      <w:lvlJc w:val="left"/>
      <w:pPr>
        <w:tabs>
          <w:tab w:val="num" w:pos="1370"/>
        </w:tabs>
        <w:ind w:left="13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4">
    <w:nsid w:val="334774CB"/>
    <w:multiLevelType w:val="hybridMultilevel"/>
    <w:tmpl w:val="6B401142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46DD5207"/>
    <w:multiLevelType w:val="hybridMultilevel"/>
    <w:tmpl w:val="41F4ACF2"/>
    <w:lvl w:ilvl="0" w:tplc="AB4895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D13682"/>
    <w:multiLevelType w:val="hybridMultilevel"/>
    <w:tmpl w:val="5B6A4AB2"/>
    <w:lvl w:ilvl="0" w:tplc="DB10876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7">
    <w:nsid w:val="5741231C"/>
    <w:multiLevelType w:val="hybridMultilevel"/>
    <w:tmpl w:val="C24C577E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5B547923"/>
    <w:multiLevelType w:val="hybridMultilevel"/>
    <w:tmpl w:val="958CC50E"/>
    <w:lvl w:ilvl="0" w:tplc="EC306D5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9">
    <w:nsid w:val="618D2E88"/>
    <w:multiLevelType w:val="hybridMultilevel"/>
    <w:tmpl w:val="BA9CA2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4625CE"/>
    <w:multiLevelType w:val="hybridMultilevel"/>
    <w:tmpl w:val="5B6A4AB2"/>
    <w:lvl w:ilvl="0" w:tplc="DB10876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1">
    <w:nsid w:val="707B65E0"/>
    <w:multiLevelType w:val="hybridMultilevel"/>
    <w:tmpl w:val="5A9A3190"/>
    <w:lvl w:ilvl="0" w:tplc="C7F6CDE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2">
    <w:nsid w:val="7DEA43B7"/>
    <w:multiLevelType w:val="hybridMultilevel"/>
    <w:tmpl w:val="FCB8C96C"/>
    <w:lvl w:ilvl="0" w:tplc="BD667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2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8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6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B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4E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E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C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4"/>
  </w:num>
  <w:num w:numId="11">
    <w:abstractNumId w:val="21"/>
  </w:num>
  <w:num w:numId="12">
    <w:abstractNumId w:val="7"/>
  </w:num>
  <w:num w:numId="13">
    <w:abstractNumId w:val="8"/>
  </w:num>
  <w:num w:numId="14">
    <w:abstractNumId w:val="15"/>
  </w:num>
  <w:num w:numId="15">
    <w:abstractNumId w:val="18"/>
  </w:num>
  <w:num w:numId="16">
    <w:abstractNumId w:val="6"/>
  </w:num>
  <w:num w:numId="17">
    <w:abstractNumId w:val="16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EB"/>
    <w:rsid w:val="00001EBE"/>
    <w:rsid w:val="000032AD"/>
    <w:rsid w:val="00006249"/>
    <w:rsid w:val="00014950"/>
    <w:rsid w:val="000163CD"/>
    <w:rsid w:val="00016731"/>
    <w:rsid w:val="00020CE7"/>
    <w:rsid w:val="00025EB0"/>
    <w:rsid w:val="00026081"/>
    <w:rsid w:val="00027888"/>
    <w:rsid w:val="0003115C"/>
    <w:rsid w:val="00032065"/>
    <w:rsid w:val="000368B9"/>
    <w:rsid w:val="00044826"/>
    <w:rsid w:val="000518FF"/>
    <w:rsid w:val="00053266"/>
    <w:rsid w:val="000548B2"/>
    <w:rsid w:val="00065AF1"/>
    <w:rsid w:val="00067513"/>
    <w:rsid w:val="00074A9D"/>
    <w:rsid w:val="000851AE"/>
    <w:rsid w:val="000909D4"/>
    <w:rsid w:val="000912C5"/>
    <w:rsid w:val="00094725"/>
    <w:rsid w:val="000B2F68"/>
    <w:rsid w:val="000B52E4"/>
    <w:rsid w:val="000C2583"/>
    <w:rsid w:val="000C6948"/>
    <w:rsid w:val="000C7265"/>
    <w:rsid w:val="000D1C3F"/>
    <w:rsid w:val="000D27E4"/>
    <w:rsid w:val="000D35EB"/>
    <w:rsid w:val="000D3E14"/>
    <w:rsid w:val="000D5BBD"/>
    <w:rsid w:val="000D5D47"/>
    <w:rsid w:val="000E093C"/>
    <w:rsid w:val="000E234F"/>
    <w:rsid w:val="000E2CE9"/>
    <w:rsid w:val="000E3EF0"/>
    <w:rsid w:val="000E5902"/>
    <w:rsid w:val="000E6131"/>
    <w:rsid w:val="000E6F21"/>
    <w:rsid w:val="00100677"/>
    <w:rsid w:val="00100A56"/>
    <w:rsid w:val="00102B89"/>
    <w:rsid w:val="0011274A"/>
    <w:rsid w:val="0011413A"/>
    <w:rsid w:val="001247DB"/>
    <w:rsid w:val="00135C07"/>
    <w:rsid w:val="00142071"/>
    <w:rsid w:val="00142D95"/>
    <w:rsid w:val="00151ABF"/>
    <w:rsid w:val="00155282"/>
    <w:rsid w:val="001609F7"/>
    <w:rsid w:val="001626E5"/>
    <w:rsid w:val="00164CAB"/>
    <w:rsid w:val="00165A51"/>
    <w:rsid w:val="00167D42"/>
    <w:rsid w:val="00174D44"/>
    <w:rsid w:val="00177036"/>
    <w:rsid w:val="0018302B"/>
    <w:rsid w:val="001841AF"/>
    <w:rsid w:val="00193F75"/>
    <w:rsid w:val="00196E8D"/>
    <w:rsid w:val="001A0A9F"/>
    <w:rsid w:val="001A110F"/>
    <w:rsid w:val="001B0E9F"/>
    <w:rsid w:val="001B36AB"/>
    <w:rsid w:val="001B3E78"/>
    <w:rsid w:val="001B66F7"/>
    <w:rsid w:val="001C33D1"/>
    <w:rsid w:val="001C372A"/>
    <w:rsid w:val="001C5F0D"/>
    <w:rsid w:val="001C7B00"/>
    <w:rsid w:val="001D2479"/>
    <w:rsid w:val="001D3815"/>
    <w:rsid w:val="001E0763"/>
    <w:rsid w:val="001E58F9"/>
    <w:rsid w:val="001E5E3D"/>
    <w:rsid w:val="001F21DC"/>
    <w:rsid w:val="001F36C9"/>
    <w:rsid w:val="002031E5"/>
    <w:rsid w:val="002116A8"/>
    <w:rsid w:val="00221DFF"/>
    <w:rsid w:val="002234BB"/>
    <w:rsid w:val="002342A0"/>
    <w:rsid w:val="00234F34"/>
    <w:rsid w:val="0024756C"/>
    <w:rsid w:val="00252904"/>
    <w:rsid w:val="00255FE4"/>
    <w:rsid w:val="00256567"/>
    <w:rsid w:val="00256919"/>
    <w:rsid w:val="002578D9"/>
    <w:rsid w:val="00273FDC"/>
    <w:rsid w:val="00274096"/>
    <w:rsid w:val="0027419D"/>
    <w:rsid w:val="0027728B"/>
    <w:rsid w:val="00290599"/>
    <w:rsid w:val="00291E5C"/>
    <w:rsid w:val="00293D02"/>
    <w:rsid w:val="00294975"/>
    <w:rsid w:val="002A3EAC"/>
    <w:rsid w:val="002A48A3"/>
    <w:rsid w:val="002A76B5"/>
    <w:rsid w:val="002B48A1"/>
    <w:rsid w:val="002B62AF"/>
    <w:rsid w:val="002D0937"/>
    <w:rsid w:val="002E0664"/>
    <w:rsid w:val="002E0A52"/>
    <w:rsid w:val="002E1E6B"/>
    <w:rsid w:val="002F1371"/>
    <w:rsid w:val="00304DDC"/>
    <w:rsid w:val="00305008"/>
    <w:rsid w:val="00310D13"/>
    <w:rsid w:val="00321316"/>
    <w:rsid w:val="00340194"/>
    <w:rsid w:val="00347EB1"/>
    <w:rsid w:val="003571AD"/>
    <w:rsid w:val="00364E5A"/>
    <w:rsid w:val="00366E25"/>
    <w:rsid w:val="003724FA"/>
    <w:rsid w:val="00381389"/>
    <w:rsid w:val="00392A51"/>
    <w:rsid w:val="003A68B5"/>
    <w:rsid w:val="003A7B4F"/>
    <w:rsid w:val="003B24B3"/>
    <w:rsid w:val="003C1CA9"/>
    <w:rsid w:val="003C6ECA"/>
    <w:rsid w:val="003C7608"/>
    <w:rsid w:val="003C7BB1"/>
    <w:rsid w:val="003D2806"/>
    <w:rsid w:val="003D6F8C"/>
    <w:rsid w:val="003E315D"/>
    <w:rsid w:val="003E7168"/>
    <w:rsid w:val="003E7A18"/>
    <w:rsid w:val="003F08E4"/>
    <w:rsid w:val="003F175A"/>
    <w:rsid w:val="003F21B4"/>
    <w:rsid w:val="00401F34"/>
    <w:rsid w:val="004100CE"/>
    <w:rsid w:val="00410F0A"/>
    <w:rsid w:val="00415F9D"/>
    <w:rsid w:val="004165A5"/>
    <w:rsid w:val="00421205"/>
    <w:rsid w:val="00421D10"/>
    <w:rsid w:val="00422F5D"/>
    <w:rsid w:val="00433E1D"/>
    <w:rsid w:val="00434CFF"/>
    <w:rsid w:val="00440BBC"/>
    <w:rsid w:val="004437F2"/>
    <w:rsid w:val="00456C0F"/>
    <w:rsid w:val="00457829"/>
    <w:rsid w:val="00461463"/>
    <w:rsid w:val="00464A11"/>
    <w:rsid w:val="0047322F"/>
    <w:rsid w:val="004733A9"/>
    <w:rsid w:val="0047408B"/>
    <w:rsid w:val="004753C8"/>
    <w:rsid w:val="004824F8"/>
    <w:rsid w:val="004A76B6"/>
    <w:rsid w:val="004A78FD"/>
    <w:rsid w:val="004B5095"/>
    <w:rsid w:val="004C15B3"/>
    <w:rsid w:val="004C2838"/>
    <w:rsid w:val="004D6D35"/>
    <w:rsid w:val="004E41DF"/>
    <w:rsid w:val="004F20FC"/>
    <w:rsid w:val="004F44E6"/>
    <w:rsid w:val="004F6D88"/>
    <w:rsid w:val="00501B6F"/>
    <w:rsid w:val="005050C5"/>
    <w:rsid w:val="00520934"/>
    <w:rsid w:val="0052767B"/>
    <w:rsid w:val="005329C5"/>
    <w:rsid w:val="00536104"/>
    <w:rsid w:val="00537BEA"/>
    <w:rsid w:val="00550632"/>
    <w:rsid w:val="005530E3"/>
    <w:rsid w:val="00562BAB"/>
    <w:rsid w:val="00564D1A"/>
    <w:rsid w:val="00565A53"/>
    <w:rsid w:val="00570CE2"/>
    <w:rsid w:val="005940B8"/>
    <w:rsid w:val="0059594E"/>
    <w:rsid w:val="005A2BCD"/>
    <w:rsid w:val="005A4528"/>
    <w:rsid w:val="005A6512"/>
    <w:rsid w:val="005B1ED0"/>
    <w:rsid w:val="005C2C4E"/>
    <w:rsid w:val="005C4210"/>
    <w:rsid w:val="005D384E"/>
    <w:rsid w:val="005D3AEA"/>
    <w:rsid w:val="005D7387"/>
    <w:rsid w:val="005E17C4"/>
    <w:rsid w:val="005E1DB7"/>
    <w:rsid w:val="005E5B06"/>
    <w:rsid w:val="005F17E4"/>
    <w:rsid w:val="005F55FC"/>
    <w:rsid w:val="0061228C"/>
    <w:rsid w:val="00612EA3"/>
    <w:rsid w:val="006156A8"/>
    <w:rsid w:val="0061765C"/>
    <w:rsid w:val="006204A0"/>
    <w:rsid w:val="0063151C"/>
    <w:rsid w:val="00640810"/>
    <w:rsid w:val="0064772A"/>
    <w:rsid w:val="00660AD7"/>
    <w:rsid w:val="0066653E"/>
    <w:rsid w:val="00671FA7"/>
    <w:rsid w:val="00672FC8"/>
    <w:rsid w:val="00676A0B"/>
    <w:rsid w:val="0068134F"/>
    <w:rsid w:val="00682854"/>
    <w:rsid w:val="00685F39"/>
    <w:rsid w:val="0069281E"/>
    <w:rsid w:val="006956A8"/>
    <w:rsid w:val="006A091D"/>
    <w:rsid w:val="006B0E69"/>
    <w:rsid w:val="006B2640"/>
    <w:rsid w:val="006B3ECA"/>
    <w:rsid w:val="006B5BF8"/>
    <w:rsid w:val="006B731E"/>
    <w:rsid w:val="006C1055"/>
    <w:rsid w:val="006D428D"/>
    <w:rsid w:val="006E43FA"/>
    <w:rsid w:val="006E5791"/>
    <w:rsid w:val="006E6BEA"/>
    <w:rsid w:val="006E71FB"/>
    <w:rsid w:val="006F3B38"/>
    <w:rsid w:val="006F41AE"/>
    <w:rsid w:val="006F4277"/>
    <w:rsid w:val="006F7AA6"/>
    <w:rsid w:val="00700813"/>
    <w:rsid w:val="00705487"/>
    <w:rsid w:val="0071497F"/>
    <w:rsid w:val="0071575A"/>
    <w:rsid w:val="00716BBC"/>
    <w:rsid w:val="00716FF2"/>
    <w:rsid w:val="00723137"/>
    <w:rsid w:val="00730995"/>
    <w:rsid w:val="00731DCF"/>
    <w:rsid w:val="007334F9"/>
    <w:rsid w:val="00736F00"/>
    <w:rsid w:val="0074353F"/>
    <w:rsid w:val="007510EA"/>
    <w:rsid w:val="00755A1A"/>
    <w:rsid w:val="00764F65"/>
    <w:rsid w:val="007662BA"/>
    <w:rsid w:val="0076790A"/>
    <w:rsid w:val="007710F9"/>
    <w:rsid w:val="00773F7F"/>
    <w:rsid w:val="0077604B"/>
    <w:rsid w:val="007807DB"/>
    <w:rsid w:val="00782EE1"/>
    <w:rsid w:val="00783728"/>
    <w:rsid w:val="00790A58"/>
    <w:rsid w:val="007A750C"/>
    <w:rsid w:val="007D5B88"/>
    <w:rsid w:val="007D7416"/>
    <w:rsid w:val="007E1B89"/>
    <w:rsid w:val="007F1053"/>
    <w:rsid w:val="007F4C3A"/>
    <w:rsid w:val="007F4F78"/>
    <w:rsid w:val="008053EA"/>
    <w:rsid w:val="00805C2A"/>
    <w:rsid w:val="00810C71"/>
    <w:rsid w:val="00820D5D"/>
    <w:rsid w:val="008265C3"/>
    <w:rsid w:val="00832050"/>
    <w:rsid w:val="00835EB9"/>
    <w:rsid w:val="0085406D"/>
    <w:rsid w:val="0085679E"/>
    <w:rsid w:val="00863DAC"/>
    <w:rsid w:val="008711B1"/>
    <w:rsid w:val="00871320"/>
    <w:rsid w:val="00872A04"/>
    <w:rsid w:val="00877CA7"/>
    <w:rsid w:val="008953B4"/>
    <w:rsid w:val="008955CD"/>
    <w:rsid w:val="0089607E"/>
    <w:rsid w:val="008A0A79"/>
    <w:rsid w:val="008A5BC2"/>
    <w:rsid w:val="008B3A97"/>
    <w:rsid w:val="008B4DD5"/>
    <w:rsid w:val="008B6C73"/>
    <w:rsid w:val="008B7AFA"/>
    <w:rsid w:val="008C0742"/>
    <w:rsid w:val="008E56F6"/>
    <w:rsid w:val="008F384F"/>
    <w:rsid w:val="008F6948"/>
    <w:rsid w:val="008F6C55"/>
    <w:rsid w:val="00907721"/>
    <w:rsid w:val="0091134A"/>
    <w:rsid w:val="00912212"/>
    <w:rsid w:val="00912C9E"/>
    <w:rsid w:val="00921E3A"/>
    <w:rsid w:val="0092333F"/>
    <w:rsid w:val="009243BC"/>
    <w:rsid w:val="00925785"/>
    <w:rsid w:val="009276A7"/>
    <w:rsid w:val="00931223"/>
    <w:rsid w:val="00934EA7"/>
    <w:rsid w:val="00936E0D"/>
    <w:rsid w:val="00943415"/>
    <w:rsid w:val="00945E4B"/>
    <w:rsid w:val="00951972"/>
    <w:rsid w:val="00953F18"/>
    <w:rsid w:val="00957E57"/>
    <w:rsid w:val="00957FB4"/>
    <w:rsid w:val="009627DB"/>
    <w:rsid w:val="009636B1"/>
    <w:rsid w:val="00966E71"/>
    <w:rsid w:val="009749DC"/>
    <w:rsid w:val="00986C83"/>
    <w:rsid w:val="00991413"/>
    <w:rsid w:val="00991D94"/>
    <w:rsid w:val="0099202D"/>
    <w:rsid w:val="00996266"/>
    <w:rsid w:val="00996965"/>
    <w:rsid w:val="009A24FE"/>
    <w:rsid w:val="009A6032"/>
    <w:rsid w:val="009A6B09"/>
    <w:rsid w:val="009A78B7"/>
    <w:rsid w:val="009B43A7"/>
    <w:rsid w:val="009B7245"/>
    <w:rsid w:val="009C60F9"/>
    <w:rsid w:val="009D0BD1"/>
    <w:rsid w:val="009D29A9"/>
    <w:rsid w:val="009E0ED3"/>
    <w:rsid w:val="009F20D6"/>
    <w:rsid w:val="00A03631"/>
    <w:rsid w:val="00A0796D"/>
    <w:rsid w:val="00A23DA7"/>
    <w:rsid w:val="00A300AC"/>
    <w:rsid w:val="00A32D8C"/>
    <w:rsid w:val="00A41EDD"/>
    <w:rsid w:val="00A4506F"/>
    <w:rsid w:val="00A54CB0"/>
    <w:rsid w:val="00A74692"/>
    <w:rsid w:val="00A752C1"/>
    <w:rsid w:val="00A8115C"/>
    <w:rsid w:val="00A81A99"/>
    <w:rsid w:val="00A84B60"/>
    <w:rsid w:val="00A903F3"/>
    <w:rsid w:val="00A90E67"/>
    <w:rsid w:val="00A94CE7"/>
    <w:rsid w:val="00AA3231"/>
    <w:rsid w:val="00AA3D2F"/>
    <w:rsid w:val="00AA4CDB"/>
    <w:rsid w:val="00AA5E63"/>
    <w:rsid w:val="00AB50F5"/>
    <w:rsid w:val="00AB5FD0"/>
    <w:rsid w:val="00AC2CD7"/>
    <w:rsid w:val="00AD0E57"/>
    <w:rsid w:val="00AE2F7B"/>
    <w:rsid w:val="00AE4DF2"/>
    <w:rsid w:val="00AF0EB0"/>
    <w:rsid w:val="00AF2B5A"/>
    <w:rsid w:val="00B0139F"/>
    <w:rsid w:val="00B0222A"/>
    <w:rsid w:val="00B0631B"/>
    <w:rsid w:val="00B108EB"/>
    <w:rsid w:val="00B14521"/>
    <w:rsid w:val="00B25797"/>
    <w:rsid w:val="00B30B00"/>
    <w:rsid w:val="00B33770"/>
    <w:rsid w:val="00B3691B"/>
    <w:rsid w:val="00B449EB"/>
    <w:rsid w:val="00B667EB"/>
    <w:rsid w:val="00B66B3C"/>
    <w:rsid w:val="00B831F5"/>
    <w:rsid w:val="00B86147"/>
    <w:rsid w:val="00BA23A8"/>
    <w:rsid w:val="00BC065A"/>
    <w:rsid w:val="00BC63BD"/>
    <w:rsid w:val="00BD0768"/>
    <w:rsid w:val="00BD2531"/>
    <w:rsid w:val="00BD73BE"/>
    <w:rsid w:val="00BE0591"/>
    <w:rsid w:val="00BE26B4"/>
    <w:rsid w:val="00BE50E0"/>
    <w:rsid w:val="00BE6068"/>
    <w:rsid w:val="00BE61D2"/>
    <w:rsid w:val="00BF423D"/>
    <w:rsid w:val="00BF457F"/>
    <w:rsid w:val="00BF5F4F"/>
    <w:rsid w:val="00C050E3"/>
    <w:rsid w:val="00C131DD"/>
    <w:rsid w:val="00C15D4E"/>
    <w:rsid w:val="00C16D6D"/>
    <w:rsid w:val="00C179E0"/>
    <w:rsid w:val="00C17A29"/>
    <w:rsid w:val="00C23439"/>
    <w:rsid w:val="00C24EBF"/>
    <w:rsid w:val="00C302A0"/>
    <w:rsid w:val="00C30E6E"/>
    <w:rsid w:val="00C45004"/>
    <w:rsid w:val="00C45D9C"/>
    <w:rsid w:val="00C52E04"/>
    <w:rsid w:val="00C63D98"/>
    <w:rsid w:val="00C67A37"/>
    <w:rsid w:val="00C83CAA"/>
    <w:rsid w:val="00C91FA8"/>
    <w:rsid w:val="00C92566"/>
    <w:rsid w:val="00C948F7"/>
    <w:rsid w:val="00C97498"/>
    <w:rsid w:val="00CB5B39"/>
    <w:rsid w:val="00CD2470"/>
    <w:rsid w:val="00CF06C5"/>
    <w:rsid w:val="00CF469F"/>
    <w:rsid w:val="00D0075B"/>
    <w:rsid w:val="00D035A6"/>
    <w:rsid w:val="00D06846"/>
    <w:rsid w:val="00D070A5"/>
    <w:rsid w:val="00D11180"/>
    <w:rsid w:val="00D20FC3"/>
    <w:rsid w:val="00D21568"/>
    <w:rsid w:val="00D24F92"/>
    <w:rsid w:val="00D33EC8"/>
    <w:rsid w:val="00D36CA7"/>
    <w:rsid w:val="00D373AA"/>
    <w:rsid w:val="00D44313"/>
    <w:rsid w:val="00D51AD4"/>
    <w:rsid w:val="00D52CE5"/>
    <w:rsid w:val="00D7284F"/>
    <w:rsid w:val="00D73534"/>
    <w:rsid w:val="00D73BE2"/>
    <w:rsid w:val="00D77771"/>
    <w:rsid w:val="00D9130C"/>
    <w:rsid w:val="00D91F8B"/>
    <w:rsid w:val="00D93486"/>
    <w:rsid w:val="00D94585"/>
    <w:rsid w:val="00D96EF1"/>
    <w:rsid w:val="00DA192C"/>
    <w:rsid w:val="00DA4579"/>
    <w:rsid w:val="00DA623D"/>
    <w:rsid w:val="00DB0096"/>
    <w:rsid w:val="00DB06EC"/>
    <w:rsid w:val="00DB26DA"/>
    <w:rsid w:val="00DC4652"/>
    <w:rsid w:val="00DD1793"/>
    <w:rsid w:val="00DD5CED"/>
    <w:rsid w:val="00DE0B62"/>
    <w:rsid w:val="00DE1941"/>
    <w:rsid w:val="00DF4FB7"/>
    <w:rsid w:val="00E13831"/>
    <w:rsid w:val="00E33A92"/>
    <w:rsid w:val="00E3500F"/>
    <w:rsid w:val="00E35DB8"/>
    <w:rsid w:val="00E360CB"/>
    <w:rsid w:val="00E37E67"/>
    <w:rsid w:val="00E41204"/>
    <w:rsid w:val="00E462A2"/>
    <w:rsid w:val="00E555ED"/>
    <w:rsid w:val="00E62269"/>
    <w:rsid w:val="00E673A3"/>
    <w:rsid w:val="00E720BB"/>
    <w:rsid w:val="00E722DD"/>
    <w:rsid w:val="00E8426F"/>
    <w:rsid w:val="00E846A9"/>
    <w:rsid w:val="00E86FC1"/>
    <w:rsid w:val="00E95486"/>
    <w:rsid w:val="00E9734B"/>
    <w:rsid w:val="00EA4D2C"/>
    <w:rsid w:val="00EA7959"/>
    <w:rsid w:val="00EB167B"/>
    <w:rsid w:val="00EB2E37"/>
    <w:rsid w:val="00EC2DC9"/>
    <w:rsid w:val="00EC38D9"/>
    <w:rsid w:val="00ED147E"/>
    <w:rsid w:val="00ED2412"/>
    <w:rsid w:val="00ED277D"/>
    <w:rsid w:val="00EE2974"/>
    <w:rsid w:val="00EE756A"/>
    <w:rsid w:val="00F032B7"/>
    <w:rsid w:val="00F06A73"/>
    <w:rsid w:val="00F22BE1"/>
    <w:rsid w:val="00F2616E"/>
    <w:rsid w:val="00F32D6D"/>
    <w:rsid w:val="00F33A91"/>
    <w:rsid w:val="00F42EF8"/>
    <w:rsid w:val="00F43D78"/>
    <w:rsid w:val="00F44C42"/>
    <w:rsid w:val="00F5010E"/>
    <w:rsid w:val="00F57A5F"/>
    <w:rsid w:val="00F62C80"/>
    <w:rsid w:val="00F66C86"/>
    <w:rsid w:val="00F66F35"/>
    <w:rsid w:val="00F67E19"/>
    <w:rsid w:val="00F77539"/>
    <w:rsid w:val="00F80A5B"/>
    <w:rsid w:val="00F81288"/>
    <w:rsid w:val="00F86AE8"/>
    <w:rsid w:val="00F900C7"/>
    <w:rsid w:val="00FA6F55"/>
    <w:rsid w:val="00FA71AD"/>
    <w:rsid w:val="00FC0E59"/>
    <w:rsid w:val="00FC2AEB"/>
    <w:rsid w:val="00FD0697"/>
    <w:rsid w:val="00FD0CE1"/>
    <w:rsid w:val="00FD16DE"/>
    <w:rsid w:val="00FD2098"/>
    <w:rsid w:val="00FE1EDC"/>
    <w:rsid w:val="00FF20A9"/>
    <w:rsid w:val="00FF44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6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48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948F7"/>
    <w:rPr>
      <w:kern w:val="2"/>
    </w:rPr>
  </w:style>
  <w:style w:type="paragraph" w:styleId="a6">
    <w:name w:val="footer"/>
    <w:basedOn w:val="a"/>
    <w:link w:val="a7"/>
    <w:uiPriority w:val="99"/>
    <w:unhideWhenUsed/>
    <w:rsid w:val="00C948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948F7"/>
    <w:rPr>
      <w:kern w:val="2"/>
    </w:rPr>
  </w:style>
  <w:style w:type="table" w:styleId="a8">
    <w:name w:val="Table Grid"/>
    <w:basedOn w:val="a1"/>
    <w:uiPriority w:val="59"/>
    <w:rsid w:val="005C2C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E412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93486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annotation reference"/>
    <w:uiPriority w:val="99"/>
    <w:semiHidden/>
    <w:unhideWhenUsed/>
    <w:rsid w:val="00BE26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26B4"/>
  </w:style>
  <w:style w:type="character" w:customStyle="1" w:styleId="ad">
    <w:name w:val="註解文字 字元"/>
    <w:link w:val="ac"/>
    <w:uiPriority w:val="99"/>
    <w:semiHidden/>
    <w:rsid w:val="00BE26B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26B4"/>
    <w:rPr>
      <w:b/>
      <w:bCs/>
    </w:rPr>
  </w:style>
  <w:style w:type="character" w:customStyle="1" w:styleId="af">
    <w:name w:val="註解主旨 字元"/>
    <w:link w:val="ae"/>
    <w:uiPriority w:val="99"/>
    <w:semiHidden/>
    <w:rsid w:val="00BE26B4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6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48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948F7"/>
    <w:rPr>
      <w:kern w:val="2"/>
    </w:rPr>
  </w:style>
  <w:style w:type="paragraph" w:styleId="a6">
    <w:name w:val="footer"/>
    <w:basedOn w:val="a"/>
    <w:link w:val="a7"/>
    <w:uiPriority w:val="99"/>
    <w:unhideWhenUsed/>
    <w:rsid w:val="00C948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948F7"/>
    <w:rPr>
      <w:kern w:val="2"/>
    </w:rPr>
  </w:style>
  <w:style w:type="table" w:styleId="a8">
    <w:name w:val="Table Grid"/>
    <w:basedOn w:val="a1"/>
    <w:uiPriority w:val="59"/>
    <w:rsid w:val="005C2C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E412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93486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annotation reference"/>
    <w:uiPriority w:val="99"/>
    <w:semiHidden/>
    <w:unhideWhenUsed/>
    <w:rsid w:val="00BE26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26B4"/>
  </w:style>
  <w:style w:type="character" w:customStyle="1" w:styleId="ad">
    <w:name w:val="註解文字 字元"/>
    <w:link w:val="ac"/>
    <w:uiPriority w:val="99"/>
    <w:semiHidden/>
    <w:rsid w:val="00BE26B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26B4"/>
    <w:rPr>
      <w:b/>
      <w:bCs/>
    </w:rPr>
  </w:style>
  <w:style w:type="character" w:customStyle="1" w:styleId="af">
    <w:name w:val="註解主旨 字元"/>
    <w:link w:val="ae"/>
    <w:uiPriority w:val="99"/>
    <w:semiHidden/>
    <w:rsid w:val="00BE26B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70AF-FC21-4275-9536-1B89C66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663</Words>
  <Characters>3784</Characters>
  <Application>Microsoft Office Word</Application>
  <DocSecurity>0</DocSecurity>
  <Lines>31</Lines>
  <Paragraphs>8</Paragraphs>
  <ScaleCrop>false</ScaleCrop>
  <Company>NCA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傷殘役男日常照護實施計畫</dc:title>
  <dc:subject/>
  <dc:creator>user</dc:creator>
  <cp:keywords/>
  <cp:lastModifiedBy>USER</cp:lastModifiedBy>
  <cp:revision>4</cp:revision>
  <cp:lastPrinted>2015-03-18T07:25:00Z</cp:lastPrinted>
  <dcterms:created xsi:type="dcterms:W3CDTF">2016-12-08T01:15:00Z</dcterms:created>
  <dcterms:modified xsi:type="dcterms:W3CDTF">2017-04-24T03:16:00Z</dcterms:modified>
</cp:coreProperties>
</file>